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333" w:rsidRDefault="00774333" w:rsidP="00774333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774333">
        <w:rPr>
          <w:rFonts w:ascii="Times New Roman" w:hAnsi="Times New Roman"/>
          <w:b/>
          <w:sz w:val="28"/>
          <w:szCs w:val="28"/>
        </w:rPr>
        <w:t>Отчет</w:t>
      </w:r>
    </w:p>
    <w:p w:rsidR="00C168A8" w:rsidRPr="00B238B7" w:rsidRDefault="00B238B7" w:rsidP="00B238B7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238B7">
        <w:rPr>
          <w:rFonts w:ascii="Times New Roman" w:hAnsi="Times New Roman"/>
          <w:b/>
          <w:sz w:val="28"/>
          <w:szCs w:val="28"/>
        </w:rPr>
        <w:t xml:space="preserve">об исполнении </w:t>
      </w:r>
      <w:r w:rsidR="00774333" w:rsidRPr="00B238B7">
        <w:rPr>
          <w:rFonts w:ascii="Times New Roman" w:hAnsi="Times New Roman"/>
          <w:b/>
          <w:sz w:val="28"/>
          <w:szCs w:val="28"/>
        </w:rPr>
        <w:t>предписания</w:t>
      </w:r>
      <w:r w:rsidRPr="00B238B7">
        <w:rPr>
          <w:rFonts w:ascii="Times New Roman" w:hAnsi="Times New Roman"/>
          <w:b/>
          <w:sz w:val="28"/>
          <w:szCs w:val="28"/>
        </w:rPr>
        <w:t xml:space="preserve"> </w:t>
      </w:r>
      <w:r w:rsidRPr="00B238B7">
        <w:rPr>
          <w:rFonts w:ascii="Times New Roman" w:hAnsi="Times New Roman"/>
          <w:b/>
          <w:bCs/>
          <w:sz w:val="28"/>
          <w:szCs w:val="28"/>
        </w:rPr>
        <w:t>от 22.11.2018 года № 19-18/ПВ-11-18</w:t>
      </w:r>
    </w:p>
    <w:p w:rsidR="00BA253D" w:rsidRDefault="00BA253D" w:rsidP="001D212E">
      <w:pPr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76"/>
        <w:gridCol w:w="1417"/>
        <w:gridCol w:w="3402"/>
      </w:tblGrid>
      <w:tr w:rsidR="00CD462E" w:rsidRPr="00CD462E" w:rsidTr="00A11F4A">
        <w:tc>
          <w:tcPr>
            <w:tcW w:w="540" w:type="dxa"/>
            <w:vAlign w:val="center"/>
          </w:tcPr>
          <w:p w:rsidR="00CD462E" w:rsidRPr="00A11F4A" w:rsidRDefault="00A11F4A" w:rsidP="00A11F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F4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CD462E" w:rsidRPr="00A11F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CD462E" w:rsidRPr="00A11F4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="00CD462E" w:rsidRPr="00A11F4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76" w:type="dxa"/>
            <w:vAlign w:val="center"/>
          </w:tcPr>
          <w:p w:rsidR="00CD462E" w:rsidRPr="00A11F4A" w:rsidRDefault="00682A6B" w:rsidP="00A11F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F4A">
              <w:rPr>
                <w:rFonts w:ascii="Times New Roman" w:hAnsi="Times New Roman"/>
                <w:b/>
                <w:sz w:val="24"/>
                <w:szCs w:val="24"/>
              </w:rPr>
              <w:t>Перечень требований об устранении нарушений, отмеченных в акте проверки</w:t>
            </w:r>
          </w:p>
        </w:tc>
        <w:tc>
          <w:tcPr>
            <w:tcW w:w="1417" w:type="dxa"/>
            <w:vAlign w:val="center"/>
          </w:tcPr>
          <w:p w:rsidR="00CD462E" w:rsidRPr="00A11F4A" w:rsidRDefault="00CD462E" w:rsidP="00A11F4A">
            <w:pPr>
              <w:ind w:left="-137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F4A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3402" w:type="dxa"/>
            <w:vAlign w:val="center"/>
          </w:tcPr>
          <w:p w:rsidR="00CD462E" w:rsidRPr="00A11F4A" w:rsidRDefault="00CD462E" w:rsidP="00A11F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F4A">
              <w:rPr>
                <w:rFonts w:ascii="Times New Roman" w:hAnsi="Times New Roman"/>
                <w:b/>
                <w:sz w:val="24"/>
                <w:szCs w:val="24"/>
              </w:rPr>
              <w:t>Принятые меры</w:t>
            </w:r>
          </w:p>
        </w:tc>
      </w:tr>
      <w:tr w:rsidR="00B238B7" w:rsidRPr="00CD462E" w:rsidTr="00D55228">
        <w:tc>
          <w:tcPr>
            <w:tcW w:w="540" w:type="dxa"/>
          </w:tcPr>
          <w:p w:rsidR="00B238B7" w:rsidRPr="00682A6B" w:rsidRDefault="00682A6B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A6B">
              <w:rPr>
                <w:rFonts w:ascii="Times New Roman" w:hAnsi="Times New Roman"/>
                <w:sz w:val="24"/>
                <w:szCs w:val="24"/>
              </w:rPr>
              <w:t>1</w:t>
            </w:r>
            <w:r w:rsidR="00A430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76" w:type="dxa"/>
          </w:tcPr>
          <w:p w:rsidR="00B238B7" w:rsidRPr="00682A6B" w:rsidRDefault="00682A6B" w:rsidP="00682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A6B">
              <w:rPr>
                <w:rFonts w:ascii="Times New Roman" w:hAnsi="Times New Roman" w:hint="eastAsia"/>
                <w:sz w:val="24"/>
                <w:szCs w:val="24"/>
              </w:rPr>
              <w:t>подпункт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пункта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статьи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27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Закона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442-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ФЗ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части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обеспечения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возможности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передвижения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внутри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помещений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инвалидов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креслах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>-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колясках</w:t>
            </w:r>
          </w:p>
        </w:tc>
        <w:tc>
          <w:tcPr>
            <w:tcW w:w="1417" w:type="dxa"/>
          </w:tcPr>
          <w:p w:rsidR="00B238B7" w:rsidRDefault="00682A6B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20.12.2019</w:t>
            </w:r>
          </w:p>
        </w:tc>
        <w:tc>
          <w:tcPr>
            <w:tcW w:w="3402" w:type="dxa"/>
          </w:tcPr>
          <w:p w:rsidR="00B238B7" w:rsidRPr="00D315BA" w:rsidRDefault="00344274" w:rsidP="000310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E25">
              <w:rPr>
                <w:rFonts w:ascii="Times New Roman" w:hAnsi="Times New Roman"/>
                <w:sz w:val="24"/>
                <w:szCs w:val="24"/>
              </w:rPr>
              <w:t>Исправить не представляется возможным, 18.09.2015 года заключено соглашение с организацией инвалидов, услуги при обращении получателя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E25">
              <w:rPr>
                <w:rFonts w:ascii="Times New Roman" w:hAnsi="Times New Roman"/>
                <w:sz w:val="24"/>
                <w:szCs w:val="24"/>
              </w:rPr>
              <w:t>предоставляются дистанционно</w:t>
            </w:r>
            <w:r>
              <w:rPr>
                <w:rFonts w:ascii="Times New Roman" w:hAnsi="Times New Roman"/>
                <w:sz w:val="24"/>
                <w:szCs w:val="24"/>
              </w:rPr>
              <w:t>, прием инвалидов и других маломобильных групп населения осуществляется по месту их жительства.</w:t>
            </w:r>
          </w:p>
        </w:tc>
      </w:tr>
      <w:tr w:rsidR="00682A6B" w:rsidRPr="00CD462E" w:rsidTr="00D55228">
        <w:tc>
          <w:tcPr>
            <w:tcW w:w="540" w:type="dxa"/>
          </w:tcPr>
          <w:p w:rsidR="00682A6B" w:rsidRPr="00682A6B" w:rsidRDefault="00682A6B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430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76" w:type="dxa"/>
          </w:tcPr>
          <w:p w:rsidR="00682A6B" w:rsidRPr="00682A6B" w:rsidRDefault="00682A6B" w:rsidP="00682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подпункт 1 пункта 1 статьи 2 Закона № 442-ФЗ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части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двух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палат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изолятора</w:t>
            </w:r>
          </w:p>
        </w:tc>
        <w:tc>
          <w:tcPr>
            <w:tcW w:w="1417" w:type="dxa"/>
          </w:tcPr>
          <w:p w:rsidR="00682A6B" w:rsidRDefault="00682A6B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A6B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20.12.2019</w:t>
            </w:r>
          </w:p>
        </w:tc>
        <w:tc>
          <w:tcPr>
            <w:tcW w:w="3402" w:type="dxa"/>
          </w:tcPr>
          <w:p w:rsidR="00344274" w:rsidRDefault="00344274" w:rsidP="003442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E25">
              <w:rPr>
                <w:rFonts w:ascii="Times New Roman" w:hAnsi="Times New Roman"/>
                <w:sz w:val="24"/>
                <w:szCs w:val="24"/>
              </w:rPr>
              <w:t xml:space="preserve">Учреждение располагается в приспособленном здании,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02.03.2018 года с </w:t>
            </w:r>
            <w:r w:rsidRPr="00D13E25">
              <w:rPr>
                <w:rFonts w:ascii="Times New Roman" w:hAnsi="Times New Roman"/>
                <w:sz w:val="24"/>
                <w:szCs w:val="24"/>
              </w:rPr>
              <w:t>ОГБУЗ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«Тайшетская районная больница» пролонгирован</w:t>
            </w:r>
            <w:r w:rsidRPr="00D13E25">
              <w:rPr>
                <w:rFonts w:ascii="Times New Roman" w:hAnsi="Times New Roman"/>
                <w:sz w:val="24"/>
                <w:szCs w:val="24"/>
              </w:rPr>
              <w:t xml:space="preserve"> договор </w:t>
            </w:r>
            <w:r>
              <w:rPr>
                <w:rFonts w:ascii="Times New Roman" w:hAnsi="Times New Roman"/>
                <w:sz w:val="24"/>
                <w:szCs w:val="24"/>
              </w:rPr>
              <w:t>о сотрудничестве по оказанию услуг первичной медико-санитарной помощи.</w:t>
            </w:r>
          </w:p>
          <w:p w:rsidR="00682A6B" w:rsidRPr="00D315BA" w:rsidRDefault="00344274" w:rsidP="003442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E25">
              <w:rPr>
                <w:rFonts w:ascii="Times New Roman" w:hAnsi="Times New Roman"/>
                <w:sz w:val="24"/>
                <w:szCs w:val="24"/>
              </w:rPr>
              <w:t>Все дети, поступающие в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13E25">
              <w:rPr>
                <w:rFonts w:ascii="Times New Roman" w:hAnsi="Times New Roman"/>
                <w:sz w:val="24"/>
                <w:szCs w:val="24"/>
              </w:rPr>
              <w:t xml:space="preserve"> проходя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предварительное обследование </w:t>
            </w:r>
            <w:r w:rsidRPr="00D13E25">
              <w:rPr>
                <w:rFonts w:ascii="Times New Roman" w:hAnsi="Times New Roman"/>
                <w:sz w:val="24"/>
                <w:szCs w:val="24"/>
              </w:rPr>
              <w:t>в учреждениях медицинског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обслуживания и необходимости </w:t>
            </w:r>
            <w:r w:rsidRPr="00D13E25">
              <w:rPr>
                <w:rFonts w:ascii="Times New Roman" w:hAnsi="Times New Roman"/>
                <w:sz w:val="24"/>
                <w:szCs w:val="24"/>
              </w:rPr>
              <w:t>во второй палате изолятора нет.</w:t>
            </w:r>
          </w:p>
        </w:tc>
      </w:tr>
      <w:tr w:rsidR="00682A6B" w:rsidRPr="00CD462E" w:rsidTr="00D55228">
        <w:tc>
          <w:tcPr>
            <w:tcW w:w="540" w:type="dxa"/>
          </w:tcPr>
          <w:p w:rsidR="00682A6B" w:rsidRDefault="00682A6B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430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76" w:type="dxa"/>
          </w:tcPr>
          <w:p w:rsidR="00682A6B" w:rsidRPr="00682A6B" w:rsidRDefault="00682A6B" w:rsidP="00E03A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A6B">
              <w:rPr>
                <w:rFonts w:ascii="Times New Roman" w:hAnsi="Times New Roman" w:hint="eastAsia"/>
                <w:sz w:val="24"/>
                <w:szCs w:val="24"/>
              </w:rPr>
              <w:t>приказ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министерства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социального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развития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опеки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попечительства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Иркутской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от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октября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2014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года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166-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мпр</w:t>
            </w:r>
            <w:r w:rsidR="00E03A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части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соблюдения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уровня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минимальной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комфортности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проживания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необходимого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набора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помещений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воспитательных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групп</w:t>
            </w:r>
          </w:p>
        </w:tc>
        <w:tc>
          <w:tcPr>
            <w:tcW w:w="1417" w:type="dxa"/>
          </w:tcPr>
          <w:p w:rsidR="00682A6B" w:rsidRDefault="00682A6B" w:rsidP="00682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A6B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20.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  <w:tc>
          <w:tcPr>
            <w:tcW w:w="3402" w:type="dxa"/>
          </w:tcPr>
          <w:p w:rsidR="00C610B0" w:rsidRDefault="00C610B0" w:rsidP="00C61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3B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Тайшетского района</w:t>
            </w:r>
            <w:r w:rsidRPr="005E6D3B">
              <w:rPr>
                <w:rFonts w:ascii="Times New Roman" w:hAnsi="Times New Roman"/>
                <w:sz w:val="24"/>
                <w:szCs w:val="24"/>
              </w:rPr>
              <w:t xml:space="preserve"> отсутствуют иные специализированные учреждения, у руководителя нет законных оснований для отказа в принятии поступающих детей, имеющих уважительные причины для помещения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организацию для детей-сирот.</w:t>
            </w:r>
          </w:p>
          <w:p w:rsidR="00682A6B" w:rsidRPr="00D315BA" w:rsidRDefault="00C610B0" w:rsidP="00C610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D3B">
              <w:rPr>
                <w:rFonts w:ascii="Times New Roman" w:hAnsi="Times New Roman"/>
                <w:sz w:val="24"/>
                <w:szCs w:val="24"/>
              </w:rPr>
              <w:t>Вместе с 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проведено </w:t>
            </w:r>
            <w:r w:rsidRPr="005E6D3B">
              <w:rPr>
                <w:rFonts w:ascii="Times New Roman" w:hAnsi="Times New Roman"/>
                <w:sz w:val="24"/>
                <w:szCs w:val="24"/>
              </w:rPr>
              <w:t>межведомственное совещание по вопросам усиления профилактической работы с семьями без помещения детей в учреждение.</w:t>
            </w:r>
          </w:p>
        </w:tc>
      </w:tr>
      <w:tr w:rsidR="00CD462E" w:rsidRPr="00CD462E" w:rsidTr="00D55228">
        <w:tc>
          <w:tcPr>
            <w:tcW w:w="540" w:type="dxa"/>
          </w:tcPr>
          <w:p w:rsidR="00CD462E" w:rsidRPr="00CD462E" w:rsidRDefault="00B238B7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430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76" w:type="dxa"/>
          </w:tcPr>
          <w:p w:rsidR="00F875B7" w:rsidRPr="00682A6B" w:rsidRDefault="00682A6B" w:rsidP="00682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A6B">
              <w:rPr>
                <w:rFonts w:ascii="Times New Roman" w:hAnsi="Times New Roman" w:hint="eastAsia"/>
                <w:sz w:val="24"/>
                <w:szCs w:val="24"/>
              </w:rPr>
              <w:t>приказ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министерства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социального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развития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опеки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попечительства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Иркутской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от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28.11.2014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184-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мпр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части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выполнения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норм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питания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воспитанников</w:t>
            </w:r>
          </w:p>
        </w:tc>
        <w:tc>
          <w:tcPr>
            <w:tcW w:w="1417" w:type="dxa"/>
          </w:tcPr>
          <w:p w:rsidR="00CD462E" w:rsidRPr="00CD462E" w:rsidRDefault="00682A6B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4C7CAF">
              <w:rPr>
                <w:rFonts w:ascii="Times New Roman" w:hAnsi="Times New Roman"/>
                <w:sz w:val="24"/>
                <w:szCs w:val="24"/>
              </w:rPr>
              <w:t>21.12.2018</w:t>
            </w:r>
          </w:p>
        </w:tc>
        <w:tc>
          <w:tcPr>
            <w:tcW w:w="3402" w:type="dxa"/>
          </w:tcPr>
          <w:p w:rsidR="00D315BA" w:rsidRPr="00D315BA" w:rsidRDefault="00D315BA" w:rsidP="000310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5BA">
              <w:rPr>
                <w:rFonts w:ascii="Times New Roman" w:hAnsi="Times New Roman"/>
                <w:b/>
                <w:sz w:val="24"/>
                <w:szCs w:val="24"/>
              </w:rPr>
              <w:t>Устранено</w:t>
            </w:r>
          </w:p>
          <w:p w:rsidR="000310EF" w:rsidRPr="00CD462E" w:rsidRDefault="00D315BA" w:rsidP="00C9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C7CAF" w:rsidRPr="004C7CAF">
              <w:rPr>
                <w:rFonts w:ascii="Times New Roman" w:hAnsi="Times New Roman" w:hint="eastAsia"/>
                <w:sz w:val="24"/>
                <w:szCs w:val="24"/>
              </w:rPr>
              <w:t>ринят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="004C7CAF" w:rsidRPr="004C7CAF">
              <w:rPr>
                <w:rFonts w:ascii="Times New Roman" w:hAnsi="Times New Roman" w:hint="eastAsia"/>
                <w:sz w:val="24"/>
                <w:szCs w:val="24"/>
              </w:rPr>
              <w:t>меры</w:t>
            </w:r>
            <w:r w:rsidR="004C7CAF" w:rsidRPr="004C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CAF" w:rsidRPr="004C7CAF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="004C7CAF" w:rsidRPr="004C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CAF" w:rsidRPr="004C7CAF">
              <w:rPr>
                <w:rFonts w:ascii="Times New Roman" w:hAnsi="Times New Roman" w:hint="eastAsia"/>
                <w:sz w:val="24"/>
                <w:szCs w:val="24"/>
              </w:rPr>
              <w:t>соблюдению</w:t>
            </w:r>
            <w:r w:rsidR="004C7CAF" w:rsidRPr="004C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CAF" w:rsidRPr="004C7CAF">
              <w:rPr>
                <w:rFonts w:ascii="Times New Roman" w:hAnsi="Times New Roman" w:hint="eastAsia"/>
                <w:sz w:val="24"/>
                <w:szCs w:val="24"/>
              </w:rPr>
              <w:t>норм</w:t>
            </w:r>
            <w:r w:rsidR="004C7CAF" w:rsidRPr="004C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CAF" w:rsidRPr="004C7CAF">
              <w:rPr>
                <w:rFonts w:ascii="Times New Roman" w:hAnsi="Times New Roman" w:hint="eastAsia"/>
                <w:sz w:val="24"/>
                <w:szCs w:val="24"/>
              </w:rPr>
              <w:t>питания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67777">
              <w:rPr>
                <w:rFonts w:ascii="Times New Roman" w:hAnsi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контроль за составлением</w:t>
            </w:r>
            <w:r w:rsidR="008A6BB8">
              <w:rPr>
                <w:rFonts w:ascii="Times New Roman" w:hAnsi="Times New Roman"/>
                <w:sz w:val="24"/>
                <w:szCs w:val="24"/>
              </w:rPr>
              <w:t xml:space="preserve"> диетсестрой </w:t>
            </w:r>
            <w:r w:rsidR="008A6BB8">
              <w:rPr>
                <w:rFonts w:ascii="Times New Roman" w:hAnsi="Times New Roman"/>
                <w:sz w:val="24"/>
                <w:szCs w:val="24"/>
              </w:rPr>
              <w:lastRenderedPageBreak/>
              <w:t>ежедневного</w:t>
            </w:r>
            <w:r w:rsidR="00C9664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перспективного меню</w:t>
            </w:r>
            <w:r w:rsidR="00C96642">
              <w:rPr>
                <w:rFonts w:ascii="Times New Roman" w:hAnsi="Times New Roman"/>
                <w:sz w:val="24"/>
                <w:szCs w:val="24"/>
              </w:rPr>
              <w:t>,</w:t>
            </w:r>
            <w:r w:rsidR="008A6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замен</w:t>
            </w:r>
            <w:r w:rsidR="00C96642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пищевых продуктов </w:t>
            </w:r>
            <w:r w:rsidR="00C96642">
              <w:rPr>
                <w:rFonts w:ascii="Times New Roman" w:hAnsi="Times New Roman"/>
                <w:sz w:val="24"/>
                <w:szCs w:val="24"/>
              </w:rPr>
              <w:t xml:space="preserve">производится </w:t>
            </w:r>
            <w:r w:rsidR="008A6BB8">
              <w:rPr>
                <w:rFonts w:ascii="Times New Roman" w:hAnsi="Times New Roman"/>
                <w:sz w:val="24"/>
                <w:szCs w:val="24"/>
              </w:rPr>
              <w:t xml:space="preserve">в соответствии с утвержденными нормами питания и требованиями </w:t>
            </w:r>
            <w:r w:rsidR="008A6BB8" w:rsidRPr="008A6BB8">
              <w:rPr>
                <w:rFonts w:ascii="Times New Roman" w:hAnsi="Times New Roman" w:hint="eastAsia"/>
                <w:sz w:val="24"/>
                <w:szCs w:val="24"/>
              </w:rPr>
              <w:t>СанПиН</w:t>
            </w:r>
            <w:r w:rsidR="008A6BB8">
              <w:rPr>
                <w:rFonts w:ascii="Times New Roman" w:hAnsi="Times New Roman"/>
                <w:sz w:val="24"/>
                <w:szCs w:val="24"/>
              </w:rPr>
              <w:t xml:space="preserve"> 2.4.5.2409-08</w:t>
            </w:r>
            <w:r w:rsidR="007E67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38B7" w:rsidRPr="00CD462E" w:rsidTr="00D55228">
        <w:tc>
          <w:tcPr>
            <w:tcW w:w="540" w:type="dxa"/>
          </w:tcPr>
          <w:p w:rsidR="00B238B7" w:rsidRDefault="00A43040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76" w:type="dxa"/>
          </w:tcPr>
          <w:p w:rsidR="00B238B7" w:rsidRPr="00021840" w:rsidRDefault="004E3432" w:rsidP="005E76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 w:rsidR="005E76A8" w:rsidRPr="005E76A8">
                <w:rPr>
                  <w:rFonts w:ascii="Times New Roman" w:hAnsi="Times New Roman"/>
                  <w:sz w:val="24"/>
                  <w:szCs w:val="24"/>
                </w:rPr>
                <w:t>пункт 2 статьи 155.1</w:t>
              </w:r>
            </w:hyperlink>
            <w:r w:rsidR="005E76A8" w:rsidRPr="005E76A8">
              <w:rPr>
                <w:rFonts w:ascii="Times New Roman" w:hAnsi="Times New Roman"/>
                <w:sz w:val="24"/>
                <w:szCs w:val="24"/>
              </w:rPr>
              <w:t xml:space="preserve"> Семейного кодекса Российской Федерации, Федеральный закон от 28.12.2013 № 442-ФЗ «Об основах социального обслуживания граждан в Российской Федерации», пункт 12 постановления Правительства РФ от 02.05.2014 № 481 «О деятельности организаций для детей-сирот и детей, оставшихся без попечения родителей, и об устройстве в них детей, оставшихся без попечения» в части принятия воспитанника на социальное обслуживание без уважительной причины</w:t>
            </w:r>
          </w:p>
        </w:tc>
        <w:tc>
          <w:tcPr>
            <w:tcW w:w="1417" w:type="dxa"/>
          </w:tcPr>
          <w:p w:rsidR="00B238B7" w:rsidRDefault="005E76A8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21.12.2018</w:t>
            </w:r>
          </w:p>
        </w:tc>
        <w:tc>
          <w:tcPr>
            <w:tcW w:w="3402" w:type="dxa"/>
          </w:tcPr>
          <w:p w:rsidR="00007919" w:rsidRPr="00C96642" w:rsidRDefault="00007919" w:rsidP="000079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642">
              <w:rPr>
                <w:rFonts w:ascii="Times New Roman" w:hAnsi="Times New Roman"/>
                <w:b/>
                <w:sz w:val="24"/>
                <w:szCs w:val="24"/>
              </w:rPr>
              <w:t>Устранено</w:t>
            </w:r>
          </w:p>
          <w:p w:rsidR="00007919" w:rsidRDefault="00007919" w:rsidP="000079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Данное нарушение носит единичный характер</w:t>
            </w:r>
            <w:r w:rsidRPr="00D552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38B7" w:rsidRPr="00D315BA" w:rsidRDefault="00007919" w:rsidP="000079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0E7">
              <w:rPr>
                <w:rFonts w:ascii="Times New Roman" w:hAnsi="Times New Roman" w:hint="eastAsia"/>
                <w:sz w:val="24"/>
                <w:szCs w:val="24"/>
              </w:rPr>
              <w:t>Проведены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дополнительные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занятия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ответственные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лица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ознакомлены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под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пись с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порядком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условиями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временно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помещения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>-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сирот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оставшихся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без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попечения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родителей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E76A8" w:rsidRPr="00CD462E" w:rsidTr="00D55228">
        <w:tc>
          <w:tcPr>
            <w:tcW w:w="540" w:type="dxa"/>
          </w:tcPr>
          <w:p w:rsidR="005E76A8" w:rsidRDefault="005E76A8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76" w:type="dxa"/>
          </w:tcPr>
          <w:p w:rsidR="005E76A8" w:rsidRPr="005E76A8" w:rsidRDefault="005E76A8" w:rsidP="005E7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A8">
              <w:rPr>
                <w:rFonts w:ascii="Times New Roman" w:hAnsi="Times New Roman" w:hint="eastAsia"/>
                <w:sz w:val="24"/>
                <w:szCs w:val="24"/>
              </w:rPr>
              <w:t>пункт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Правил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временной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передачи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находящихся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организациях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>-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сирот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оставшихся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без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попечения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родителей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семьи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граждан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постоянно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проживающих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территории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Российской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Федерации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утвержденных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постановлением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Правительства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РФ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от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19.05.2009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432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части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временной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передачи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воспитанника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семью</w:t>
            </w:r>
          </w:p>
        </w:tc>
        <w:tc>
          <w:tcPr>
            <w:tcW w:w="1417" w:type="dxa"/>
          </w:tcPr>
          <w:p w:rsidR="005E76A8" w:rsidRDefault="005E76A8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21.12.2018</w:t>
            </w:r>
          </w:p>
        </w:tc>
        <w:tc>
          <w:tcPr>
            <w:tcW w:w="3402" w:type="dxa"/>
          </w:tcPr>
          <w:p w:rsidR="00C804A0" w:rsidRPr="00C4780E" w:rsidRDefault="00C804A0" w:rsidP="00C804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80E">
              <w:rPr>
                <w:rFonts w:ascii="Times New Roman" w:hAnsi="Times New Roman"/>
                <w:b/>
                <w:sz w:val="24"/>
                <w:szCs w:val="24"/>
              </w:rPr>
              <w:t>Устранено</w:t>
            </w:r>
          </w:p>
          <w:p w:rsidR="00C804A0" w:rsidRPr="00D55228" w:rsidRDefault="00C804A0" w:rsidP="00C804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Данное нарушение носит единичный характер</w:t>
            </w:r>
            <w:r w:rsidRPr="00D552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76A8" w:rsidRPr="00D315BA" w:rsidRDefault="00C804A0" w:rsidP="00C804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Проведены дополнительные занятия, </w:t>
            </w:r>
            <w:r w:rsidRPr="00B20640">
              <w:rPr>
                <w:rFonts w:ascii="Times New Roman" w:hAnsi="Times New Roman" w:hint="eastAsia"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20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лица ознакомлены под подпись с порядком и условиями временной передачи ребенка в семью граждан.</w:t>
            </w:r>
          </w:p>
        </w:tc>
      </w:tr>
      <w:tr w:rsidR="005E76A8" w:rsidRPr="00CD462E" w:rsidTr="00D55228">
        <w:tc>
          <w:tcPr>
            <w:tcW w:w="540" w:type="dxa"/>
          </w:tcPr>
          <w:p w:rsidR="005E76A8" w:rsidRDefault="005E76A8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76" w:type="dxa"/>
          </w:tcPr>
          <w:p w:rsidR="005E76A8" w:rsidRPr="00E03AB3" w:rsidRDefault="00E03AB3" w:rsidP="00E03A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AB3">
              <w:rPr>
                <w:rFonts w:ascii="Times New Roman" w:hAnsi="Times New Roman" w:hint="eastAsia"/>
                <w:sz w:val="24"/>
                <w:szCs w:val="24"/>
              </w:rPr>
              <w:t>приказ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министерства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социального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развития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опеки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попечительства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Иркутской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от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11.12.2014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194-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мпр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Об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утверждении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нормативов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штатной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численности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организаций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социального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обслуживания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находящихся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ведении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Иркутской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области»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части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утверждения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штатной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единицы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участкового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специалиста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работе</w:t>
            </w:r>
          </w:p>
        </w:tc>
        <w:tc>
          <w:tcPr>
            <w:tcW w:w="1417" w:type="dxa"/>
          </w:tcPr>
          <w:p w:rsidR="005E76A8" w:rsidRDefault="00E03AB3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A6B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20.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  <w:tc>
          <w:tcPr>
            <w:tcW w:w="3402" w:type="dxa"/>
          </w:tcPr>
          <w:p w:rsidR="00874956" w:rsidRDefault="00874956" w:rsidP="00874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D9">
              <w:rPr>
                <w:rFonts w:ascii="Times New Roman" w:hAnsi="Times New Roman" w:hint="eastAsia"/>
                <w:sz w:val="24"/>
                <w:szCs w:val="24"/>
              </w:rPr>
              <w:t>Венгерское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наделено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статусом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сельского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поселения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Законом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Иркутской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от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2004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года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100-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оз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статусе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границах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муниципальных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образований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Тайшетского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Иркутской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области»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4956" w:rsidRDefault="00874956" w:rsidP="00874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D9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состав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территории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Венгерского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входят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земли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населенных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пунктов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расстояние между которыми 6 – 20 км. Транспортное обслуживание населения находится в неудовлетворительном состоянии. </w:t>
            </w:r>
            <w:r w:rsidRPr="00397E78">
              <w:rPr>
                <w:rFonts w:ascii="Times New Roman" w:hAnsi="Times New Roman"/>
                <w:sz w:val="24"/>
                <w:szCs w:val="24"/>
              </w:rPr>
              <w:t>Расстояние от административного центра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административного центра МО – 70 км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елезнодорожное сообщение периодичностью 2 раза в неделю). </w:t>
            </w:r>
          </w:p>
          <w:p w:rsidR="005E76A8" w:rsidRPr="00D315BA" w:rsidRDefault="00874956" w:rsidP="008749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 рассмотреть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вопрос о целесообразности оставления 1 шт. ед. специалиста по социальной работе,</w:t>
            </w:r>
            <w:r>
              <w:rPr>
                <w:rFonts w:hint="eastAsia"/>
              </w:rPr>
              <w:t xml:space="preserve"> </w:t>
            </w:r>
            <w:r w:rsidRPr="00CE6096">
              <w:rPr>
                <w:rFonts w:ascii="Times New Roman" w:hAnsi="Times New Roman" w:hint="eastAsia"/>
                <w:sz w:val="24"/>
                <w:szCs w:val="24"/>
              </w:rPr>
              <w:t>осуществляюще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CE6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96">
              <w:rPr>
                <w:rFonts w:ascii="Times New Roman" w:hAnsi="Times New Roman" w:hint="eastAsia"/>
                <w:sz w:val="24"/>
                <w:szCs w:val="24"/>
              </w:rPr>
              <w:t>свою</w:t>
            </w:r>
            <w:r w:rsidRPr="00CE6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96">
              <w:rPr>
                <w:rFonts w:ascii="Times New Roman" w:hAnsi="Times New Roman" w:hint="eastAsia"/>
                <w:sz w:val="24"/>
                <w:szCs w:val="24"/>
              </w:rPr>
              <w:t>деятельность</w:t>
            </w:r>
            <w:r w:rsidRPr="00CE6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96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МО, с учетом социально-демографического состояния МО и его транспортной доступности.</w:t>
            </w:r>
          </w:p>
        </w:tc>
      </w:tr>
      <w:tr w:rsidR="005E76A8" w:rsidRPr="00CD462E" w:rsidTr="00D55228">
        <w:tc>
          <w:tcPr>
            <w:tcW w:w="540" w:type="dxa"/>
          </w:tcPr>
          <w:p w:rsidR="005E76A8" w:rsidRDefault="005E76A8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876" w:type="dxa"/>
          </w:tcPr>
          <w:p w:rsidR="005E76A8" w:rsidRPr="00021840" w:rsidRDefault="00E03AB3" w:rsidP="00E03A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3AB3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22.10.2013 № 571н «Об утверждении профессионального стандарта «Специалист по социальной работе» в части соответствия образования специалистов по социальной работе к требованиям</w:t>
            </w:r>
          </w:p>
        </w:tc>
        <w:tc>
          <w:tcPr>
            <w:tcW w:w="1417" w:type="dxa"/>
          </w:tcPr>
          <w:p w:rsidR="005E76A8" w:rsidRDefault="00E03AB3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A6B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20.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  <w:tc>
          <w:tcPr>
            <w:tcW w:w="3402" w:type="dxa"/>
          </w:tcPr>
          <w:p w:rsidR="00061E80" w:rsidRPr="00A22A4A" w:rsidRDefault="00A22A4A" w:rsidP="00061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A4A">
              <w:rPr>
                <w:rFonts w:ascii="Times New Roman" w:hAnsi="Times New Roman"/>
                <w:b/>
                <w:sz w:val="24"/>
                <w:szCs w:val="24"/>
              </w:rPr>
              <w:t>Устранено</w:t>
            </w:r>
          </w:p>
          <w:p w:rsidR="005E76A8" w:rsidRPr="00D315BA" w:rsidRDefault="00061E80" w:rsidP="00061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планом-графиком ОГБУДПО «Учебно-методический центр развития социального обслуживания» повышение квалификации специалистов по социальной работе проведено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47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квартале 2019 года</w:t>
            </w:r>
          </w:p>
        </w:tc>
      </w:tr>
      <w:tr w:rsidR="005E76A8" w:rsidRPr="00CD462E" w:rsidTr="00D55228">
        <w:tc>
          <w:tcPr>
            <w:tcW w:w="540" w:type="dxa"/>
          </w:tcPr>
          <w:p w:rsidR="005E76A8" w:rsidRDefault="005E76A8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76" w:type="dxa"/>
          </w:tcPr>
          <w:p w:rsidR="005E76A8" w:rsidRPr="00021840" w:rsidRDefault="00A11F4A" w:rsidP="00E03A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03AB3" w:rsidRPr="00E03AB3">
              <w:rPr>
                <w:rFonts w:ascii="Times New Roman" w:hAnsi="Times New Roman"/>
                <w:sz w:val="24"/>
                <w:szCs w:val="24"/>
              </w:rPr>
              <w:t>орядок организации работы по признанию граждан нуж</w:t>
            </w:r>
            <w:bookmarkStart w:id="0" w:name="_GoBack"/>
            <w:bookmarkEnd w:id="0"/>
            <w:r w:rsidR="00E03AB3" w:rsidRPr="00E03AB3">
              <w:rPr>
                <w:rFonts w:ascii="Times New Roman" w:hAnsi="Times New Roman"/>
                <w:sz w:val="24"/>
                <w:szCs w:val="24"/>
              </w:rPr>
              <w:t>дающимися в социальном обслуживании, утвержденного приказом министерства социального развития, опеки и попечительства Иркутской области от 30.12.2014 № 211-мпр (в ред. от 29.02.2016 № 28-мпр) в части признания граждан нуждающимися в предоставлении социальных услуг</w:t>
            </w:r>
          </w:p>
        </w:tc>
        <w:tc>
          <w:tcPr>
            <w:tcW w:w="1417" w:type="dxa"/>
          </w:tcPr>
          <w:p w:rsidR="005E76A8" w:rsidRDefault="00007919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21.12.2018</w:t>
            </w:r>
          </w:p>
        </w:tc>
        <w:tc>
          <w:tcPr>
            <w:tcW w:w="3402" w:type="dxa"/>
          </w:tcPr>
          <w:p w:rsidR="00A22A4A" w:rsidRDefault="00A22A4A" w:rsidP="00A22A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80E">
              <w:rPr>
                <w:rFonts w:ascii="Times New Roman" w:hAnsi="Times New Roman"/>
                <w:b/>
                <w:sz w:val="24"/>
                <w:szCs w:val="24"/>
              </w:rPr>
              <w:t>Устранено</w:t>
            </w:r>
          </w:p>
          <w:p w:rsidR="005E76A8" w:rsidRPr="00D315BA" w:rsidRDefault="00A22A4A" w:rsidP="00A22A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16.11.2018 года с ОГБУСО «Комплексный центр социального обслуживания населения г. Тайшета и Тайшетского района» проведено совместное </w:t>
            </w:r>
            <w:r w:rsidRPr="00B664F3">
              <w:rPr>
                <w:rFonts w:ascii="Times New Roman" w:hAnsi="Times New Roman"/>
                <w:sz w:val="24"/>
                <w:szCs w:val="24"/>
              </w:rPr>
              <w:t>совещание по вопросам взаимодействия пр</w:t>
            </w:r>
            <w:r w:rsidRPr="00B664F3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B6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4F3">
              <w:rPr>
                <w:rFonts w:ascii="Times New Roman" w:hAnsi="Times New Roman" w:hint="eastAsia"/>
                <w:sz w:val="24"/>
                <w:szCs w:val="24"/>
              </w:rPr>
              <w:t>реализации</w:t>
            </w:r>
            <w:r w:rsidRPr="00B6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4F3">
              <w:rPr>
                <w:rFonts w:ascii="Times New Roman" w:hAnsi="Times New Roman" w:hint="eastAsia"/>
                <w:sz w:val="24"/>
                <w:szCs w:val="24"/>
              </w:rPr>
              <w:t>полномочий</w:t>
            </w:r>
            <w:r w:rsidRPr="00B6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4F3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B6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4F3">
              <w:rPr>
                <w:rFonts w:ascii="Times New Roman" w:hAnsi="Times New Roman" w:hint="eastAsia"/>
                <w:sz w:val="24"/>
                <w:szCs w:val="24"/>
              </w:rPr>
              <w:t>признанию</w:t>
            </w:r>
            <w:r w:rsidRPr="00B6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4F3">
              <w:rPr>
                <w:rFonts w:ascii="Times New Roman" w:hAnsi="Times New Roman" w:hint="eastAsia"/>
                <w:sz w:val="24"/>
                <w:szCs w:val="24"/>
              </w:rPr>
              <w:t>граждан</w:t>
            </w:r>
            <w:r w:rsidRPr="00B6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4F3">
              <w:rPr>
                <w:rFonts w:ascii="Times New Roman" w:hAnsi="Times New Roman" w:hint="eastAsia"/>
                <w:sz w:val="24"/>
                <w:szCs w:val="24"/>
              </w:rPr>
              <w:t>нуждающимися</w:t>
            </w:r>
            <w:r w:rsidRPr="00B6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4F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B6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4F3">
              <w:rPr>
                <w:rFonts w:ascii="Times New Roman" w:hAnsi="Times New Roman" w:hint="eastAsia"/>
                <w:sz w:val="24"/>
                <w:szCs w:val="24"/>
              </w:rPr>
              <w:t>социальном</w:t>
            </w:r>
            <w:r w:rsidRPr="00B6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4F3">
              <w:rPr>
                <w:rFonts w:ascii="Times New Roman" w:hAnsi="Times New Roman" w:hint="eastAsia"/>
                <w:sz w:val="24"/>
                <w:szCs w:val="24"/>
              </w:rPr>
              <w:t>обслуживании</w:t>
            </w:r>
            <w:r w:rsidRPr="00B664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A253D" w:rsidRDefault="00BA253D" w:rsidP="001D212E">
      <w:pPr>
        <w:tabs>
          <w:tab w:val="left" w:pos="2512"/>
        </w:tabs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A253D" w:rsidRDefault="00BA253D" w:rsidP="001D212E">
      <w:pPr>
        <w:tabs>
          <w:tab w:val="left" w:pos="142"/>
        </w:tabs>
        <w:ind w:firstLine="684"/>
        <w:jc w:val="both"/>
        <w:rPr>
          <w:rFonts w:ascii="Times New Roman" w:hAnsi="Times New Roman"/>
          <w:sz w:val="28"/>
          <w:szCs w:val="28"/>
        </w:rPr>
      </w:pPr>
    </w:p>
    <w:sectPr w:rsidR="00BA253D" w:rsidSect="0072407C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432" w:rsidRDefault="004E3432" w:rsidP="001D212E">
      <w:r>
        <w:separator/>
      </w:r>
    </w:p>
  </w:endnote>
  <w:endnote w:type="continuationSeparator" w:id="0">
    <w:p w:rsidR="004E3432" w:rsidRDefault="004E3432" w:rsidP="001D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432" w:rsidRDefault="004E3432" w:rsidP="001D212E">
      <w:r>
        <w:separator/>
      </w:r>
    </w:p>
  </w:footnote>
  <w:footnote w:type="continuationSeparator" w:id="0">
    <w:p w:rsidR="004E3432" w:rsidRDefault="004E3432" w:rsidP="001D2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3279314"/>
      <w:docPartObj>
        <w:docPartGallery w:val="Page Numbers (Top of Page)"/>
        <w:docPartUnique/>
      </w:docPartObj>
    </w:sdtPr>
    <w:sdtEndPr/>
    <w:sdtContent>
      <w:p w:rsidR="001D212E" w:rsidRDefault="001D21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13F">
          <w:rPr>
            <w:noProof/>
          </w:rPr>
          <w:t>3</w:t>
        </w:r>
        <w:r>
          <w:fldChar w:fldCharType="end"/>
        </w:r>
      </w:p>
    </w:sdtContent>
  </w:sdt>
  <w:p w:rsidR="001D212E" w:rsidRDefault="001D21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17803"/>
    <w:multiLevelType w:val="hybridMultilevel"/>
    <w:tmpl w:val="D368E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80D2A"/>
    <w:multiLevelType w:val="hybridMultilevel"/>
    <w:tmpl w:val="C83C3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46954"/>
    <w:multiLevelType w:val="hybridMultilevel"/>
    <w:tmpl w:val="13924D68"/>
    <w:lvl w:ilvl="0" w:tplc="FAE4B5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36427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D028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EEFA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4CBB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5CAA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CEEB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38F3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82DA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9487055"/>
    <w:multiLevelType w:val="hybridMultilevel"/>
    <w:tmpl w:val="8932A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B37DE3"/>
    <w:multiLevelType w:val="hybridMultilevel"/>
    <w:tmpl w:val="9EAA8D1E"/>
    <w:lvl w:ilvl="0" w:tplc="566E12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002E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767D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4C34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D4BF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EC83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D0AB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0282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880A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3D974D0"/>
    <w:multiLevelType w:val="hybridMultilevel"/>
    <w:tmpl w:val="3E0CA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3A4F7F"/>
    <w:multiLevelType w:val="hybridMultilevel"/>
    <w:tmpl w:val="9E104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F143D0"/>
    <w:multiLevelType w:val="hybridMultilevel"/>
    <w:tmpl w:val="93D49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F94AF1"/>
    <w:multiLevelType w:val="hybridMultilevel"/>
    <w:tmpl w:val="8818A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86CFF"/>
    <w:multiLevelType w:val="hybridMultilevel"/>
    <w:tmpl w:val="7C38CFE8"/>
    <w:lvl w:ilvl="0" w:tplc="9FE0D1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CCCB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DA61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C66B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56F1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A24D4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60A8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8083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70EC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747743AF"/>
    <w:multiLevelType w:val="hybridMultilevel"/>
    <w:tmpl w:val="BC8843E2"/>
    <w:lvl w:ilvl="0" w:tplc="9C6A2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82AF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9AE6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B7E5D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F0B6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260F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60FF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1A33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5CFC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22"/>
    <w:rsid w:val="00003615"/>
    <w:rsid w:val="00007919"/>
    <w:rsid w:val="00012F43"/>
    <w:rsid w:val="00021840"/>
    <w:rsid w:val="000251F4"/>
    <w:rsid w:val="000310EF"/>
    <w:rsid w:val="00042B0C"/>
    <w:rsid w:val="0004355B"/>
    <w:rsid w:val="000447D3"/>
    <w:rsid w:val="00050805"/>
    <w:rsid w:val="00061E80"/>
    <w:rsid w:val="00062D33"/>
    <w:rsid w:val="0007687E"/>
    <w:rsid w:val="000B5837"/>
    <w:rsid w:val="00125D29"/>
    <w:rsid w:val="001B1531"/>
    <w:rsid w:val="001D212E"/>
    <w:rsid w:val="001D6478"/>
    <w:rsid w:val="002010C3"/>
    <w:rsid w:val="0022439E"/>
    <w:rsid w:val="002338D9"/>
    <w:rsid w:val="00233F23"/>
    <w:rsid w:val="002A05ED"/>
    <w:rsid w:val="002C67FF"/>
    <w:rsid w:val="00325889"/>
    <w:rsid w:val="003327BB"/>
    <w:rsid w:val="00344274"/>
    <w:rsid w:val="003540F2"/>
    <w:rsid w:val="00367777"/>
    <w:rsid w:val="00397E78"/>
    <w:rsid w:val="003A0093"/>
    <w:rsid w:val="003C0215"/>
    <w:rsid w:val="003C41E2"/>
    <w:rsid w:val="003D3F76"/>
    <w:rsid w:val="003E3312"/>
    <w:rsid w:val="00420F68"/>
    <w:rsid w:val="004218C8"/>
    <w:rsid w:val="0042572F"/>
    <w:rsid w:val="004845BD"/>
    <w:rsid w:val="004C7CAF"/>
    <w:rsid w:val="004E3432"/>
    <w:rsid w:val="004E651D"/>
    <w:rsid w:val="004F3738"/>
    <w:rsid w:val="005125C7"/>
    <w:rsid w:val="00542CC5"/>
    <w:rsid w:val="00543EBD"/>
    <w:rsid w:val="005614BE"/>
    <w:rsid w:val="005638F1"/>
    <w:rsid w:val="005710BA"/>
    <w:rsid w:val="005E6D3B"/>
    <w:rsid w:val="005E76A8"/>
    <w:rsid w:val="005F0222"/>
    <w:rsid w:val="006072CA"/>
    <w:rsid w:val="006212B5"/>
    <w:rsid w:val="00631701"/>
    <w:rsid w:val="00660AA2"/>
    <w:rsid w:val="00674799"/>
    <w:rsid w:val="00682A6B"/>
    <w:rsid w:val="006911C2"/>
    <w:rsid w:val="006F08F0"/>
    <w:rsid w:val="007039D8"/>
    <w:rsid w:val="0071308E"/>
    <w:rsid w:val="00713ADE"/>
    <w:rsid w:val="0072407C"/>
    <w:rsid w:val="00737B57"/>
    <w:rsid w:val="00774333"/>
    <w:rsid w:val="0078099A"/>
    <w:rsid w:val="00783E7F"/>
    <w:rsid w:val="007B387D"/>
    <w:rsid w:val="007E3FCE"/>
    <w:rsid w:val="007E672D"/>
    <w:rsid w:val="007F7090"/>
    <w:rsid w:val="00827BCA"/>
    <w:rsid w:val="008450D9"/>
    <w:rsid w:val="00853159"/>
    <w:rsid w:val="00874956"/>
    <w:rsid w:val="0089159D"/>
    <w:rsid w:val="008A6BB8"/>
    <w:rsid w:val="008B5FF8"/>
    <w:rsid w:val="008E265D"/>
    <w:rsid w:val="008F0D1C"/>
    <w:rsid w:val="00920B49"/>
    <w:rsid w:val="00925C81"/>
    <w:rsid w:val="00942A30"/>
    <w:rsid w:val="00954B3E"/>
    <w:rsid w:val="00971967"/>
    <w:rsid w:val="00984630"/>
    <w:rsid w:val="009B0808"/>
    <w:rsid w:val="009B0868"/>
    <w:rsid w:val="009F2CF3"/>
    <w:rsid w:val="009F56B6"/>
    <w:rsid w:val="00A10CBE"/>
    <w:rsid w:val="00A11F4A"/>
    <w:rsid w:val="00A13C40"/>
    <w:rsid w:val="00A15735"/>
    <w:rsid w:val="00A17DAD"/>
    <w:rsid w:val="00A22A4A"/>
    <w:rsid w:val="00A43040"/>
    <w:rsid w:val="00A93F5F"/>
    <w:rsid w:val="00AA335F"/>
    <w:rsid w:val="00AA5011"/>
    <w:rsid w:val="00AE03A5"/>
    <w:rsid w:val="00B20640"/>
    <w:rsid w:val="00B238B7"/>
    <w:rsid w:val="00B6072A"/>
    <w:rsid w:val="00B664F3"/>
    <w:rsid w:val="00B87CB8"/>
    <w:rsid w:val="00BA253D"/>
    <w:rsid w:val="00BB0F72"/>
    <w:rsid w:val="00BC5B5D"/>
    <w:rsid w:val="00BD64F9"/>
    <w:rsid w:val="00BF1151"/>
    <w:rsid w:val="00BF6B40"/>
    <w:rsid w:val="00C11CCC"/>
    <w:rsid w:val="00C168A8"/>
    <w:rsid w:val="00C4780E"/>
    <w:rsid w:val="00C610B0"/>
    <w:rsid w:val="00C65FDB"/>
    <w:rsid w:val="00C804A0"/>
    <w:rsid w:val="00C91440"/>
    <w:rsid w:val="00C91DD0"/>
    <w:rsid w:val="00C96642"/>
    <w:rsid w:val="00C96651"/>
    <w:rsid w:val="00CD462E"/>
    <w:rsid w:val="00CE6096"/>
    <w:rsid w:val="00CF5A6E"/>
    <w:rsid w:val="00D11D2A"/>
    <w:rsid w:val="00D13E25"/>
    <w:rsid w:val="00D17D56"/>
    <w:rsid w:val="00D315BA"/>
    <w:rsid w:val="00D424C1"/>
    <w:rsid w:val="00D55228"/>
    <w:rsid w:val="00D8482F"/>
    <w:rsid w:val="00D95612"/>
    <w:rsid w:val="00E00987"/>
    <w:rsid w:val="00E03AB3"/>
    <w:rsid w:val="00E3313F"/>
    <w:rsid w:val="00E34965"/>
    <w:rsid w:val="00E448B8"/>
    <w:rsid w:val="00E62E3A"/>
    <w:rsid w:val="00ED20E7"/>
    <w:rsid w:val="00F020CC"/>
    <w:rsid w:val="00F76A4F"/>
    <w:rsid w:val="00F875B7"/>
    <w:rsid w:val="00F971F4"/>
    <w:rsid w:val="00F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A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62E3A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0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5011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7E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E3FCE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62E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1D21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212E"/>
    <w:rPr>
      <w:rFonts w:ascii="Tms Rmn" w:eastAsia="Times New Roman" w:hAnsi="Tms Rm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D21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212E"/>
    <w:rPr>
      <w:rFonts w:ascii="Tms Rmn" w:eastAsia="Times New Roman" w:hAnsi="Tms Rm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A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62E3A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0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5011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7E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E3FCE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62E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1D21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212E"/>
    <w:rPr>
      <w:rFonts w:ascii="Tms Rmn" w:eastAsia="Times New Roman" w:hAnsi="Tms Rm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D21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212E"/>
    <w:rPr>
      <w:rFonts w:ascii="Tms Rmn" w:eastAsia="Times New Roman" w:hAnsi="Tms Rm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9FC048B43DCF688FDB4AB70C702EB230DD2DAF511F52ECAC3A6DB52DA2F844A4C012E9T7v4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Зенкова Инна Викторовна</dc:creator>
  <cp:lastModifiedBy>Админ</cp:lastModifiedBy>
  <cp:revision>20</cp:revision>
  <cp:lastPrinted>2018-10-18T01:18:00Z</cp:lastPrinted>
  <dcterms:created xsi:type="dcterms:W3CDTF">2021-05-14T07:02:00Z</dcterms:created>
  <dcterms:modified xsi:type="dcterms:W3CDTF">2021-05-17T03:06:00Z</dcterms:modified>
</cp:coreProperties>
</file>