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B3CA" w14:textId="77777777" w:rsidR="00D61275" w:rsidRP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D61275">
        <w:rPr>
          <w:rStyle w:val="c12"/>
          <w:b/>
          <w:bCs/>
          <w:sz w:val="36"/>
          <w:szCs w:val="36"/>
        </w:rPr>
        <w:t>Памятка для родителей</w:t>
      </w:r>
    </w:p>
    <w:p w14:paraId="1821FA9E" w14:textId="77777777" w:rsid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1275">
        <w:rPr>
          <w:rStyle w:val="c12"/>
          <w:b/>
          <w:bCs/>
          <w:sz w:val="36"/>
          <w:szCs w:val="36"/>
        </w:rPr>
        <w:t>по безопасности детей на воде в летний период</w:t>
      </w:r>
    </w:p>
    <w:p w14:paraId="35D17F25" w14:textId="77777777" w:rsid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rStyle w:val="c19"/>
          <w:rFonts w:ascii="Tahoma" w:hAnsi="Tahoma" w:cs="Tahoma"/>
          <w:b/>
          <w:bCs/>
          <w:color w:val="0070C0"/>
        </w:rPr>
      </w:pPr>
    </w:p>
    <w:p w14:paraId="6C4EF3C3" w14:textId="41077194" w:rsidR="00D61275" w:rsidRPr="00D61275" w:rsidRDefault="00D61275" w:rsidP="00D6127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FF0000"/>
        </w:rPr>
      </w:pPr>
      <w:r w:rsidRPr="00D61275">
        <w:rPr>
          <w:rStyle w:val="c19"/>
          <w:b/>
          <w:bCs/>
          <w:color w:val="0070C0"/>
          <w:sz w:val="28"/>
          <w:szCs w:val="28"/>
        </w:rPr>
        <w:t>УВАЖАЕМЫЕ РОДИТЕЛИ!</w:t>
      </w:r>
      <w:r w:rsidRPr="00D61275">
        <w:rPr>
          <w:color w:val="000000"/>
          <w:sz w:val="28"/>
          <w:szCs w:val="28"/>
        </w:rPr>
        <w:br/>
      </w:r>
      <w:r w:rsidRPr="00D61275">
        <w:rPr>
          <w:rStyle w:val="c13"/>
          <w:b/>
          <w:bCs/>
          <w:color w:val="FF0000"/>
          <w:sz w:val="28"/>
          <w:szCs w:val="28"/>
        </w:rPr>
        <w:t>Безопасность жизни детей на водоемах во многих случаях зависит</w:t>
      </w:r>
    </w:p>
    <w:p w14:paraId="2BEA68E4" w14:textId="5150CF02" w:rsidR="00D61275" w:rsidRDefault="00D61275" w:rsidP="00D61275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8"/>
          <w:rFonts w:ascii="Tahoma" w:hAnsi="Tahoma" w:cs="Tahoma"/>
          <w:color w:val="FF0000"/>
        </w:rPr>
      </w:pPr>
      <w:r w:rsidRPr="00D61275">
        <w:rPr>
          <w:rStyle w:val="c16"/>
          <w:b/>
          <w:bCs/>
          <w:color w:val="FF0000"/>
          <w:sz w:val="28"/>
          <w:szCs w:val="28"/>
        </w:rPr>
        <w:t>ТОЛЬКО ОТ ВАС!</w:t>
      </w:r>
      <w:r w:rsidRPr="00D61275">
        <w:rPr>
          <w:rStyle w:val="c8"/>
          <w:rFonts w:ascii="Tahoma" w:hAnsi="Tahoma" w:cs="Tahoma"/>
          <w:color w:val="FF0000"/>
        </w:rPr>
        <w:t> </w:t>
      </w:r>
    </w:p>
    <w:p w14:paraId="2422687A" w14:textId="77777777" w:rsidR="00D61275" w:rsidRPr="00D61275" w:rsidRDefault="00D61275" w:rsidP="00D61275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FF0000"/>
        </w:rPr>
      </w:pPr>
    </w:p>
    <w:p w14:paraId="5AC6BFC7" w14:textId="089C28B5" w:rsidR="00D61275" w:rsidRPr="00D61275" w:rsidRDefault="00FA7D51" w:rsidP="00FA7D5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950565" wp14:editId="28381DFB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2358390" cy="1804035"/>
            <wp:effectExtent l="0" t="0" r="3810" b="5715"/>
            <wp:wrapThrough wrapText="bothSides">
              <wp:wrapPolygon edited="0">
                <wp:start x="0" y="0"/>
                <wp:lineTo x="0" y="21440"/>
                <wp:lineTo x="21460" y="21440"/>
                <wp:lineTo x="214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275" w:rsidRPr="00D61275">
        <w:rPr>
          <w:rStyle w:val="c0"/>
          <w:color w:val="000000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14:paraId="15B8240A" w14:textId="3529F215" w:rsidR="00D61275" w:rsidRDefault="00D61275" w:rsidP="00D6127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</w:rPr>
      </w:pPr>
      <w:r w:rsidRPr="00D61275">
        <w:rPr>
          <w:rStyle w:val="c0"/>
          <w:color w:val="000000"/>
        </w:rPr>
        <w:t>Малыши малышами, а взрослый должен неусыпно контролировать процесс купания детей, тем более дошкольного возраста, когда ребенок еще достаточно слаб и не организован и когда он может утонуть в считанные минуты.</w:t>
      </w:r>
    </w:p>
    <w:p w14:paraId="2538DF6E" w14:textId="77777777" w:rsidR="00D61275" w:rsidRPr="00D61275" w:rsidRDefault="00D61275" w:rsidP="00D6127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544B58F1" w14:textId="11E04399" w:rsidR="00D61275" w:rsidRDefault="00D61275" w:rsidP="00D61275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  <w:r>
        <w:rPr>
          <w:rStyle w:val="c7"/>
          <w:b/>
          <w:bCs/>
          <w:color w:val="0070C0"/>
          <w:sz w:val="28"/>
          <w:szCs w:val="28"/>
        </w:rPr>
        <w:t>Правила безопасности на воде - купание в открытых водоемах</w:t>
      </w:r>
    </w:p>
    <w:p w14:paraId="1AF91CB5" w14:textId="77777777" w:rsidR="00D61275" w:rsidRDefault="00D61275" w:rsidP="00D612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4AC3FD2" w14:textId="77777777" w:rsidR="00D61275" w:rsidRPr="00D61275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61275">
        <w:rPr>
          <w:rStyle w:val="c0"/>
          <w:color w:val="000000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14:paraId="3019105C" w14:textId="77777777" w:rsidR="00D61275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0"/>
          <w:color w:val="000000"/>
        </w:rPr>
      </w:pPr>
      <w:r w:rsidRPr="00D61275">
        <w:rPr>
          <w:rStyle w:val="c0"/>
          <w:color w:val="000000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14:paraId="15CED9ED" w14:textId="77777777" w:rsidR="00D61275" w:rsidRPr="00BA0C1A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Всегда разъясняйте детям правила поведения на воде и не подавайте им дурной пример.</w:t>
      </w:r>
    </w:p>
    <w:p w14:paraId="7A41E62C" w14:textId="77777777" w:rsidR="00D61275" w:rsidRPr="00BA0C1A" w:rsidRDefault="00D61275" w:rsidP="009047D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Никогда не ведите детей купаться в нетрезвом состоянии.</w:t>
      </w:r>
    </w:p>
    <w:p w14:paraId="5322DD16" w14:textId="213056AE" w:rsidR="00D61275" w:rsidRPr="00BA0C1A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Контролируйте эмоциональное состояние ребенка, чтобы, заигравшись, он не нахлебался воды.</w:t>
      </w:r>
    </w:p>
    <w:p w14:paraId="3AA8A593" w14:textId="77777777" w:rsidR="00D61275" w:rsidRPr="00BA0C1A" w:rsidRDefault="00D61275" w:rsidP="006800C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Если ваш ребенок уже хорошо плавает и ныряет, то не позволяйте ему нырять в местах, где глубина меньше, чем 2,5 метра.</w:t>
      </w:r>
    </w:p>
    <w:p w14:paraId="1A60B9F7" w14:textId="77777777" w:rsidR="00D61275" w:rsidRPr="00BA0C1A" w:rsidRDefault="00D61275" w:rsidP="00D6127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14:paraId="39F9BCF5" w14:textId="77777777" w:rsidR="00BA0C1A" w:rsidRPr="00BA0C1A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Следите, чтобы маршруты плавания маленьких детей не пересекались со старшими, это может привести к травме.</w:t>
      </w:r>
    </w:p>
    <w:p w14:paraId="7FBC434C" w14:textId="77777777" w:rsidR="00BA0C1A" w:rsidRPr="00BA0C1A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Не заплывайте за буйки, не прыгайте в воду со скал или в местах с неизвестным дном.</w:t>
      </w:r>
    </w:p>
    <w:p w14:paraId="2BC2C6CD" w14:textId="77777777" w:rsidR="00BA0C1A" w:rsidRPr="00BA0C1A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</w:rPr>
      </w:pPr>
      <w:r w:rsidRPr="00BA0C1A">
        <w:rPr>
          <w:rStyle w:val="c0"/>
          <w:color w:val="000000"/>
        </w:rPr>
        <w:t> 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14:paraId="0FA6FBBD" w14:textId="62495C80" w:rsidR="00D61275" w:rsidRDefault="00D61275" w:rsidP="00BA0C1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Style w:val="c0"/>
          <w:color w:val="000000"/>
        </w:rPr>
      </w:pPr>
      <w:r w:rsidRPr="00BA0C1A">
        <w:rPr>
          <w:rStyle w:val="c0"/>
          <w:color w:val="000000"/>
        </w:rPr>
        <w:t>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понимать</w:t>
      </w:r>
      <w:r w:rsidR="00BA0C1A" w:rsidRPr="00BA0C1A">
        <w:rPr>
          <w:rStyle w:val="c0"/>
          <w:color w:val="000000"/>
        </w:rPr>
        <w:t>,</w:t>
      </w:r>
      <w:r w:rsidRPr="00BA0C1A">
        <w:rPr>
          <w:rStyle w:val="c0"/>
          <w:color w:val="000000"/>
        </w:rPr>
        <w:t xml:space="preserve"> как себя вести, если судорогой свело ногу, уметь определить тонущего человека, оказать первую медицинскую помощь и т.д.</w:t>
      </w:r>
    </w:p>
    <w:p w14:paraId="336E783D" w14:textId="3007788E" w:rsidR="00FA7D51" w:rsidRDefault="00FA7D51" w:rsidP="00FA7D5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9A8A280" w14:textId="64CE66C1" w:rsidR="00FA7D51" w:rsidRDefault="00FA7D51" w:rsidP="00FA7D51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  <w:shd w:val="clear" w:color="auto" w:fill="FFFFFF"/>
        </w:rPr>
      </w:pPr>
      <w:r w:rsidRPr="00FA7D51">
        <w:rPr>
          <w:color w:val="FF0000"/>
          <w:sz w:val="32"/>
          <w:szCs w:val="32"/>
          <w:shd w:val="clear" w:color="auto" w:fill="FFFFFF"/>
        </w:rPr>
        <w:t>Помните! Только неукоснительное соблюдение мер безопасного поведения на воде может предупредить беду.</w:t>
      </w:r>
    </w:p>
    <w:p w14:paraId="5D9FE092" w14:textId="77777777" w:rsidR="00AD641E" w:rsidRDefault="00AD641E" w:rsidP="00FA7D51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  <w:bookmarkStart w:id="0" w:name="_GoBack"/>
      <w:bookmarkEnd w:id="0"/>
    </w:p>
    <w:sectPr w:rsidR="00AD641E" w:rsidSect="00AD641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31C41"/>
    <w:multiLevelType w:val="hybridMultilevel"/>
    <w:tmpl w:val="4418B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5"/>
    <w:rsid w:val="0004589C"/>
    <w:rsid w:val="00AD641E"/>
    <w:rsid w:val="00BA0C1A"/>
    <w:rsid w:val="00BF6B85"/>
    <w:rsid w:val="00D61275"/>
    <w:rsid w:val="00F62395"/>
    <w:rsid w:val="00F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41C6"/>
  <w15:chartTrackingRefBased/>
  <w15:docId w15:val="{91A3C5BA-1D87-4AC2-9D43-E222A232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1275"/>
  </w:style>
  <w:style w:type="character" w:customStyle="1" w:styleId="c19">
    <w:name w:val="c19"/>
    <w:basedOn w:val="a0"/>
    <w:rsid w:val="00D61275"/>
  </w:style>
  <w:style w:type="character" w:customStyle="1" w:styleId="c13">
    <w:name w:val="c13"/>
    <w:basedOn w:val="a0"/>
    <w:rsid w:val="00D61275"/>
  </w:style>
  <w:style w:type="character" w:customStyle="1" w:styleId="c16">
    <w:name w:val="c16"/>
    <w:basedOn w:val="a0"/>
    <w:rsid w:val="00D61275"/>
  </w:style>
  <w:style w:type="character" w:customStyle="1" w:styleId="c8">
    <w:name w:val="c8"/>
    <w:basedOn w:val="a0"/>
    <w:rsid w:val="00D61275"/>
  </w:style>
  <w:style w:type="character" w:customStyle="1" w:styleId="c0">
    <w:name w:val="c0"/>
    <w:basedOn w:val="a0"/>
    <w:rsid w:val="00D61275"/>
  </w:style>
  <w:style w:type="paragraph" w:customStyle="1" w:styleId="c4">
    <w:name w:val="c4"/>
    <w:basedOn w:val="a"/>
    <w:rsid w:val="00D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1275"/>
  </w:style>
  <w:style w:type="character" w:customStyle="1" w:styleId="c3">
    <w:name w:val="c3"/>
    <w:basedOn w:val="a0"/>
    <w:rsid w:val="00D61275"/>
  </w:style>
  <w:style w:type="character" w:customStyle="1" w:styleId="c18">
    <w:name w:val="c18"/>
    <w:basedOn w:val="a0"/>
    <w:rsid w:val="00D61275"/>
  </w:style>
  <w:style w:type="character" w:customStyle="1" w:styleId="c6">
    <w:name w:val="c6"/>
    <w:basedOn w:val="a0"/>
    <w:rsid w:val="00D61275"/>
  </w:style>
  <w:style w:type="paragraph" w:customStyle="1" w:styleId="c10">
    <w:name w:val="c10"/>
    <w:basedOn w:val="a"/>
    <w:rsid w:val="00D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544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531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354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2021-06-24T08:02:00Z</dcterms:created>
  <dcterms:modified xsi:type="dcterms:W3CDTF">2021-07-02T02:40:00Z</dcterms:modified>
</cp:coreProperties>
</file>