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05" w:rsidRPr="00DB3791" w:rsidRDefault="00631F05" w:rsidP="00631F05">
      <w:pPr>
        <w:spacing w:after="0" w:line="240" w:lineRule="auto"/>
        <w:jc w:val="center"/>
        <w:rPr>
          <w:rFonts w:ascii="Verdana" w:eastAsia="Times New Roman" w:hAnsi="Verdana" w:cs="Times New Roman"/>
          <w:sz w:val="40"/>
          <w:szCs w:val="40"/>
          <w:lang w:eastAsia="ru-RU"/>
        </w:rPr>
      </w:pP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>«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Соблюдение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правил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дорожного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движения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в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зимний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bCs/>
          <w:i/>
          <w:iCs/>
          <w:color w:val="0080C0"/>
          <w:sz w:val="40"/>
          <w:szCs w:val="40"/>
          <w:lang w:eastAsia="ru-RU"/>
        </w:rPr>
        <w:t>период</w:t>
      </w:r>
      <w:r w:rsidRPr="00DB3791">
        <w:rPr>
          <w:rFonts w:ascii="Vivaldi" w:eastAsia="Times New Roman" w:hAnsi="Vivaldi" w:cs="Times New Roman"/>
          <w:b/>
          <w:bCs/>
          <w:i/>
          <w:iCs/>
          <w:color w:val="0080C0"/>
          <w:sz w:val="40"/>
          <w:szCs w:val="40"/>
          <w:lang w:eastAsia="ru-RU"/>
        </w:rPr>
        <w:t>»</w:t>
      </w:r>
      <w:r w:rsidRPr="00DB3791">
        <w:rPr>
          <w:rFonts w:ascii="Verdana" w:eastAsia="Times New Roman" w:hAnsi="Verdana" w:cs="Times New Roman"/>
          <w:sz w:val="40"/>
          <w:szCs w:val="40"/>
          <w:lang w:eastAsia="ru-RU"/>
        </w:rPr>
        <w:t> </w:t>
      </w:r>
    </w:p>
    <w:p w:rsidR="00631F05" w:rsidRPr="00DB3791" w:rsidRDefault="00631F05" w:rsidP="00631F0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ru-RU"/>
        </w:rPr>
      </w:pPr>
      <w:r w:rsidRPr="00DB3791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  <w:lang w:eastAsia="ru-RU"/>
        </w:rPr>
        <w:t>Уважаемые</w:t>
      </w:r>
      <w:r w:rsidRPr="00DB3791">
        <w:rPr>
          <w:rFonts w:ascii="Vivaldi" w:eastAsia="Times New Roman" w:hAnsi="Vivaldi" w:cs="Times New Roman"/>
          <w:b/>
          <w:i/>
          <w:iCs/>
          <w:color w:val="FF0000"/>
          <w:sz w:val="40"/>
          <w:szCs w:val="40"/>
          <w:lang w:eastAsia="ru-RU"/>
        </w:rPr>
        <w:t xml:space="preserve"> </w:t>
      </w:r>
      <w:r w:rsidRPr="00DB3791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  <w:lang w:eastAsia="ru-RU"/>
        </w:rPr>
        <w:t>родители</w:t>
      </w:r>
      <w:r w:rsidRPr="00DB3791">
        <w:rPr>
          <w:rFonts w:ascii="Vivaldi" w:eastAsia="Times New Roman" w:hAnsi="Vivaldi" w:cs="Times New Roman"/>
          <w:b/>
          <w:i/>
          <w:iCs/>
          <w:color w:val="FF0000"/>
          <w:sz w:val="40"/>
          <w:szCs w:val="40"/>
          <w:lang w:eastAsia="ru-RU"/>
        </w:rPr>
        <w:t>!</w:t>
      </w:r>
    </w:p>
    <w:p w:rsidR="00631F05" w:rsidRPr="00DB3791" w:rsidRDefault="00631F05" w:rsidP="00631F05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ivaldi" w:eastAsia="Times New Roman" w:hAnsi="Vivaldi" w:cs="Times New Roman"/>
          <w:b/>
          <w:bCs/>
          <w:i/>
          <w:iCs/>
          <w:noProof/>
          <w:color w:val="008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64457269" wp14:editId="5743182F">
            <wp:simplePos x="0" y="0"/>
            <wp:positionH relativeFrom="column">
              <wp:posOffset>112395</wp:posOffset>
            </wp:positionH>
            <wp:positionV relativeFrom="paragraph">
              <wp:posOffset>-1268730</wp:posOffset>
            </wp:positionV>
            <wp:extent cx="1285875" cy="1560830"/>
            <wp:effectExtent l="0" t="0" r="9525" b="1270"/>
            <wp:wrapSquare wrapText="bothSides"/>
            <wp:docPr id="1" name="Рисунок 1" descr="C:\Users\DmitrichenkoSF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mitrichenkoSF\Desktop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7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 w:rsidRPr="00E33CB5"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>
        <w:t xml:space="preserve">1. </w:t>
      </w:r>
      <w:r w:rsidRPr="00E33CB5"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Поэтому напоминайте детям, что в сумерках надо быть особенно внимательными. Покупайте одежду со </w:t>
      </w:r>
      <w:proofErr w:type="spellStart"/>
      <w:r w:rsidRPr="00E33CB5">
        <w:t>световозвращающими</w:t>
      </w:r>
      <w:proofErr w:type="spellEnd"/>
      <w:r w:rsidRPr="00E33CB5"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>
        <w:t xml:space="preserve">2. </w:t>
      </w:r>
      <w:r w:rsidRPr="00E33CB5">
        <w:t>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</w:t>
      </w:r>
      <w:r>
        <w:t xml:space="preserve"> надо увеличить в несколько раз.</w:t>
      </w: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>
        <w:t xml:space="preserve">3. </w:t>
      </w:r>
      <w:r w:rsidRPr="00E33CB5">
        <w:t xml:space="preserve">Обратите внимание </w:t>
      </w:r>
      <w:r>
        <w:t>детей</w:t>
      </w:r>
      <w:r w:rsidRPr="00E33CB5">
        <w:t xml:space="preserve">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  <w:r w:rsidRPr="00E33CB5">
        <w:rPr>
          <w:rFonts w:ascii="Tahoma" w:hAnsi="Tahoma" w:cs="Tahoma"/>
          <w:noProof/>
        </w:rPr>
        <w:drawing>
          <wp:inline distT="0" distB="0" distL="0" distR="0" wp14:anchorId="4403AE72" wp14:editId="5C48306A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b/>
        </w:rPr>
      </w:pPr>
      <w:r w:rsidRPr="00E33CB5">
        <w:rPr>
          <w:b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1. Никогда не спешите на проезжей части.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2. Не переходите дорогу на красный или жёлтый сигнал светофора.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3. П</w:t>
      </w:r>
      <w:r>
        <w:t xml:space="preserve">ри выходе из автобуса, </w:t>
      </w:r>
      <w:r w:rsidRPr="00E33CB5">
        <w:t>такси, помните, что вы должны сделать это первыми.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5. Не разговаривайте при переходе дороги.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6. Никогда не переходите дорогу по диагонали.</w:t>
      </w: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E33CB5">
        <w:t>7. Постоянно обсуждайте с ребёнком возникающие ситуации на дорогах, указывая на скрытую опасность.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0070C0"/>
          <w:sz w:val="32"/>
          <w:szCs w:val="32"/>
        </w:rPr>
      </w:pPr>
      <w:r w:rsidRPr="00E33CB5">
        <w:rPr>
          <w:b/>
          <w:i/>
          <w:color w:val="0070C0"/>
          <w:sz w:val="32"/>
          <w:szCs w:val="32"/>
        </w:rPr>
        <w:t>Учите детей безопасному поведению на дороге своим примером!</w:t>
      </w:r>
    </w:p>
    <w:p w:rsidR="00631F05" w:rsidRPr="00E33CB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FF0000"/>
          <w:sz w:val="32"/>
          <w:szCs w:val="32"/>
        </w:rPr>
      </w:pP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FF0000"/>
          <w:sz w:val="36"/>
          <w:szCs w:val="36"/>
        </w:rPr>
      </w:pPr>
      <w:r w:rsidRPr="00E33CB5">
        <w:rPr>
          <w:b/>
          <w:i/>
          <w:color w:val="FF0000"/>
          <w:sz w:val="36"/>
          <w:szCs w:val="36"/>
        </w:rPr>
        <w:t>Помните, что жизнь и безопасность детей на дорогах зависит</w:t>
      </w:r>
      <w:r>
        <w:rPr>
          <w:b/>
          <w:i/>
          <w:color w:val="FF0000"/>
          <w:sz w:val="36"/>
          <w:szCs w:val="36"/>
        </w:rPr>
        <w:t>,</w:t>
      </w:r>
      <w:r w:rsidRPr="00E33CB5">
        <w:rPr>
          <w:b/>
          <w:i/>
          <w:color w:val="FF0000"/>
          <w:sz w:val="36"/>
          <w:szCs w:val="36"/>
        </w:rPr>
        <w:t xml:space="preserve"> прежде всего, от вас!</w:t>
      </w:r>
    </w:p>
    <w:p w:rsidR="00631F05" w:rsidRDefault="00631F05" w:rsidP="00631F05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bookmarkStart w:id="0" w:name="_GoBack"/>
      <w:bookmarkEnd w:id="0"/>
    </w:p>
    <w:sectPr w:rsidR="0063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35"/>
    <w:rsid w:val="00631F05"/>
    <w:rsid w:val="009F1035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2</cp:revision>
  <dcterms:created xsi:type="dcterms:W3CDTF">2022-01-17T08:53:00Z</dcterms:created>
  <dcterms:modified xsi:type="dcterms:W3CDTF">2022-01-17T08:53:00Z</dcterms:modified>
</cp:coreProperties>
</file>