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5D" w:rsidRPr="00E17F5D" w:rsidRDefault="00E17F5D" w:rsidP="00E17F5D">
      <w:pPr>
        <w:spacing w:before="29" w:after="29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«Трудно привести к добру нравоучением,</w:t>
      </w:r>
    </w:p>
    <w:p w:rsidR="00E17F5D" w:rsidRPr="00E17F5D" w:rsidRDefault="00E17F5D" w:rsidP="00E17F5D">
      <w:pPr>
        <w:spacing w:before="29" w:after="29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7F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легко - примером».</w:t>
      </w:r>
    </w:p>
    <w:p w:rsidR="00E17F5D" w:rsidRPr="00E17F5D" w:rsidRDefault="00E17F5D" w:rsidP="00E17F5D">
      <w:pPr>
        <w:spacing w:before="29" w:after="29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Сенека</w:t>
      </w:r>
    </w:p>
    <w:p w:rsidR="00E17F5D" w:rsidRPr="00E17F5D" w:rsidRDefault="00E17F5D" w:rsidP="00E17F5D">
      <w:pPr>
        <w:spacing w:before="29" w:after="29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СОВЕТЫ ПРИЕМНЫМ РОДИТЕЛЯМ</w:t>
      </w:r>
    </w:p>
    <w:p w:rsidR="00E17F5D" w:rsidRPr="00E17F5D" w:rsidRDefault="00E17F5D" w:rsidP="00E17F5D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F5D" w:rsidRPr="00E17F5D" w:rsidRDefault="00E17F5D" w:rsidP="00E17F5D">
      <w:pPr>
        <w:spacing w:before="29" w:after="29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нужно и чего нельзя делать в процессе воспитания приемного ребенка?</w:t>
      </w:r>
    </w:p>
    <w:p w:rsidR="00E17F5D" w:rsidRPr="00E17F5D" w:rsidRDefault="00E17F5D" w:rsidP="00E17F5D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F5D" w:rsidRPr="00E17F5D" w:rsidRDefault="00E17F5D" w:rsidP="00E17F5D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НУЖНО: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Принимать ребенка, таким, каков он есть, чтобы при любых обстоятельствах он был уверен в неизменности вашей любви к нему.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Стремиться понять, о чем он думает, чего хочет, почему ведет себя так, а не иначе.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Внушать ребенку, что он все может, если только поверит в себя и будет работать.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Понимать, что в любых проступках ребенка следует винить, прежде всего, себя.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Не пытаться «лепить» своего ребенка, а жить с ним общей жизнью: видеть в нем  личность, а не объект воспитания.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Чаще вспоминать, какими были вы в данном возрасте ребенка.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Помнить, что воспитывают не ваши слова, а ваш личностный пример.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НЕЛЬЗЯ: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Рассчитывать на то, что ваш ребенок будет самым лучшим и способным. Он не лучше и не хуже он другой, особенный</w:t>
      </w:r>
      <w:proofErr w:type="gramStart"/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Относиться к ребенку как к сбербанку родители выгодно вкладывают свою любовь и заботу, а потом получают ее обратно с процентами.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Ждать от ребенка благодарности за то, что вы его взяли в семью и заботились о нем, - он вас об этом не просил.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Использовать ребенка как средство для достижения пусть и самых благородных (но не своих) целей.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Рассчитывать на то, что ребенок унаследует ваши интересы и взгляды на жизнь.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Относиться к ребенку как к неполноценному человеку, которого родители могут </w:t>
      </w:r>
      <w:proofErr w:type="gramStart"/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по своему</w:t>
      </w:r>
      <w:proofErr w:type="gramEnd"/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 xml:space="preserve"> лепить.</w:t>
      </w:r>
    </w:p>
    <w:p w:rsidR="00E17F5D" w:rsidRPr="00E17F5D" w:rsidRDefault="00E17F5D" w:rsidP="00AD4BCE">
      <w:pPr>
        <w:spacing w:before="29" w:after="2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17F5D">
        <w:rPr>
          <w:rFonts w:ascii="Times New Roman" w:eastAsia="Times New Roman" w:hAnsi="Times New Roman"/>
          <w:sz w:val="24"/>
          <w:szCs w:val="24"/>
          <w:lang w:eastAsia="ru-RU"/>
        </w:rPr>
        <w:t>Перекладывать ответственность за воспитание на учителей, методические рекомендации, бабушек и дедушек.</w:t>
      </w:r>
    </w:p>
    <w:p w:rsidR="009A7DCC" w:rsidRPr="00AD4BCE" w:rsidRDefault="00AD4BC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AD4BCE">
        <w:rPr>
          <w:rFonts w:ascii="Times New Roman" w:hAnsi="Times New Roman"/>
          <w:b/>
          <w:i/>
          <w:sz w:val="24"/>
          <w:szCs w:val="24"/>
          <w:u w:val="single"/>
        </w:rPr>
        <w:t>«О</w:t>
      </w:r>
      <w:r w:rsidR="00793305" w:rsidRPr="00AD4BCE">
        <w:rPr>
          <w:rFonts w:ascii="Times New Roman" w:hAnsi="Times New Roman"/>
          <w:b/>
          <w:i/>
          <w:sz w:val="24"/>
          <w:szCs w:val="24"/>
          <w:u w:val="single"/>
        </w:rPr>
        <w:t xml:space="preserve"> причинах и мотивах решения взять в семью ребенка стоит задуматься «на берегу».</w:t>
      </w:r>
    </w:p>
    <w:p w:rsidR="00AD4BCE" w:rsidRPr="00AD4BCE" w:rsidRDefault="00AD4BCE" w:rsidP="00AD4BCE">
      <w:pPr>
        <w:pStyle w:val="a8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u w:val="single"/>
        </w:rPr>
      </w:pPr>
      <w:r w:rsidRPr="00AD4BCE">
        <w:rPr>
          <w:b/>
          <w:bCs/>
          <w:i/>
          <w:iCs/>
          <w:sz w:val="36"/>
          <w:szCs w:val="36"/>
          <w:u w:val="single"/>
        </w:rPr>
        <w:t>Ребенок — это не игрушка. Вы не можете сегодня взять к себе жить дитя, а завтра отвезти обратно, потому что оно капризное, непослушное и неуправляемое.</w:t>
      </w:r>
    </w:p>
    <w:p w:rsidR="00AD4BCE" w:rsidRDefault="00AD4BCE" w:rsidP="00AD4BCE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2C2DCA" w:rsidRDefault="002C2DCA" w:rsidP="00AD4BCE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2C2DCA" w:rsidRDefault="002C2DCA" w:rsidP="00AD4BCE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Для решения принятия или не принятия ребенка в семью, обращайтесь:</w:t>
      </w:r>
    </w:p>
    <w:p w:rsidR="00AD4BCE" w:rsidRDefault="002C2DCA" w:rsidP="00AD4BCE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</w:t>
      </w:r>
      <w:r w:rsidR="00AD4BCE" w:rsidRPr="00AD4BCE">
        <w:rPr>
          <w:rFonts w:ascii="Times New Roman" w:hAnsi="Times New Roman"/>
          <w:noProof/>
          <w:lang w:eastAsia="ru-RU"/>
        </w:rPr>
        <w:t>Школа приёмных роителей</w:t>
      </w:r>
    </w:p>
    <w:p w:rsidR="00AD4BCE" w:rsidRDefault="00AD4BCE" w:rsidP="00AD4BCE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г. Тайшет, ул. Автозаводская, 3</w:t>
      </w:r>
    </w:p>
    <w:p w:rsidR="00AD4BCE" w:rsidRPr="00AD4BCE" w:rsidRDefault="00AD4BCE" w:rsidP="00AD4BCE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2-65-98</w:t>
      </w:r>
    </w:p>
    <w:p w:rsidR="009A7DCC" w:rsidRDefault="009A7DCC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2C2DCA" w:rsidRDefault="002C2DCA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460577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ОГКУСО «Центр социальной помощи семье и детям Тайшетского района»</w:t>
      </w:r>
    </w:p>
    <w:p w:rsidR="003F6CF0" w:rsidRDefault="00347925" w:rsidP="003F6C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отделение сопровождения замещающих семей</w:t>
      </w:r>
    </w:p>
    <w:p w:rsidR="00AD4BCE" w:rsidRDefault="00AD4BCE" w:rsidP="003F6C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B3685" w:rsidRPr="009A7DCC" w:rsidRDefault="009A7DCC" w:rsidP="00E72D21">
      <w:pPr>
        <w:pStyle w:val="a8"/>
        <w:rPr>
          <w:b/>
          <w:bCs/>
          <w:i/>
          <w:iCs/>
        </w:rPr>
      </w:pPr>
      <w:r w:rsidRPr="009A7DCC">
        <w:rPr>
          <w:b/>
          <w:bCs/>
          <w:i/>
          <w:iCs/>
        </w:rPr>
        <w:t xml:space="preserve">         </w:t>
      </w:r>
      <w:r w:rsidRPr="009A7DCC">
        <w:rPr>
          <w:b/>
          <w:bCs/>
          <w:i/>
          <w:iCs/>
          <w:noProof/>
        </w:rPr>
      </w:r>
      <w:r w:rsidRPr="009A7DCC">
        <w:rPr>
          <w:b/>
          <w:bCs/>
          <w:i/>
          <w:iCs/>
        </w:rPr>
        <w:pict w14:anchorId="59FE8D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185.05pt;height:213.8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</w:p>
    <w:p w:rsidR="00AD4BCE" w:rsidRDefault="00AD4BCE" w:rsidP="009A7DCC">
      <w:pPr>
        <w:pStyle w:val="a8"/>
        <w:jc w:val="center"/>
        <w:rPr>
          <w:b/>
          <w:bCs/>
          <w:i/>
          <w:iCs/>
          <w:sz w:val="36"/>
          <w:szCs w:val="36"/>
        </w:rPr>
      </w:pPr>
    </w:p>
    <w:p w:rsidR="006B3685" w:rsidRPr="00AD4BCE" w:rsidRDefault="009A7DCC" w:rsidP="009A7DCC">
      <w:pPr>
        <w:pStyle w:val="a8"/>
        <w:jc w:val="center"/>
        <w:rPr>
          <w:b/>
          <w:bCs/>
          <w:i/>
          <w:iCs/>
          <w:sz w:val="36"/>
          <w:szCs w:val="36"/>
        </w:rPr>
      </w:pPr>
      <w:r w:rsidRPr="00AD4BCE">
        <w:rPr>
          <w:b/>
          <w:bCs/>
          <w:i/>
          <w:iCs/>
          <w:sz w:val="36"/>
          <w:szCs w:val="36"/>
        </w:rPr>
        <w:t>«Очень тяжело жить и постоянно бояться: вернут или не вернут»</w:t>
      </w:r>
    </w:p>
    <w:p w:rsidR="006B3685" w:rsidRPr="00AD4BCE" w:rsidRDefault="006B3685" w:rsidP="00E72D21">
      <w:pPr>
        <w:pStyle w:val="a8"/>
        <w:rPr>
          <w:b/>
          <w:bCs/>
          <w:i/>
          <w:iCs/>
          <w:sz w:val="36"/>
          <w:szCs w:val="36"/>
          <w:u w:val="single"/>
        </w:rPr>
      </w:pPr>
    </w:p>
    <w:p w:rsidR="006B3685" w:rsidRDefault="006B3685" w:rsidP="003C1B8B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Default="006B3685" w:rsidP="003C1B8B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9A7DCC" w:rsidRPr="00793305" w:rsidRDefault="009A7DCC" w:rsidP="00793305">
      <w:pPr>
        <w:pStyle w:val="a8"/>
        <w:spacing w:before="0" w:beforeAutospacing="0" w:after="0" w:afterAutospacing="0"/>
        <w:jc w:val="center"/>
        <w:rPr>
          <w:b/>
          <w:bCs/>
          <w:iCs/>
          <w:sz w:val="20"/>
          <w:szCs w:val="20"/>
        </w:rPr>
      </w:pPr>
      <w:r w:rsidRPr="00793305">
        <w:rPr>
          <w:b/>
          <w:bCs/>
          <w:iCs/>
          <w:sz w:val="20"/>
          <w:szCs w:val="20"/>
        </w:rPr>
        <w:lastRenderedPageBreak/>
        <w:t xml:space="preserve">Несоответствие ожиданий реальности, наличие в семье кровных маленьких детей </w:t>
      </w:r>
      <w:proofErr w:type="gramStart"/>
      <w:r w:rsidRPr="00793305">
        <w:rPr>
          <w:b/>
          <w:bCs/>
          <w:iCs/>
          <w:sz w:val="20"/>
          <w:szCs w:val="20"/>
        </w:rPr>
        <w:t>–</w:t>
      </w:r>
      <w:r w:rsidR="00AD4BCE">
        <w:rPr>
          <w:b/>
          <w:bCs/>
          <w:iCs/>
          <w:sz w:val="20"/>
          <w:szCs w:val="20"/>
        </w:rPr>
        <w:t>э</w:t>
      </w:r>
      <w:proofErr w:type="gramEnd"/>
      <w:r w:rsidR="00AD4BCE">
        <w:rPr>
          <w:b/>
          <w:bCs/>
          <w:iCs/>
          <w:sz w:val="20"/>
          <w:szCs w:val="20"/>
        </w:rPr>
        <w:t xml:space="preserve">то </w:t>
      </w:r>
      <w:r w:rsidRPr="00793305">
        <w:rPr>
          <w:b/>
          <w:bCs/>
          <w:iCs/>
          <w:sz w:val="20"/>
          <w:szCs w:val="20"/>
        </w:rPr>
        <w:t>факторы</w:t>
      </w:r>
      <w:r w:rsidR="00AD4BCE">
        <w:rPr>
          <w:b/>
          <w:bCs/>
          <w:iCs/>
          <w:sz w:val="20"/>
          <w:szCs w:val="20"/>
        </w:rPr>
        <w:t>,</w:t>
      </w:r>
      <w:r w:rsidRPr="00793305">
        <w:rPr>
          <w:b/>
          <w:bCs/>
          <w:iCs/>
          <w:sz w:val="20"/>
          <w:szCs w:val="20"/>
        </w:rPr>
        <w:t xml:space="preserve"> </w:t>
      </w:r>
      <w:r w:rsidR="00AD4BCE">
        <w:rPr>
          <w:b/>
          <w:bCs/>
          <w:iCs/>
          <w:sz w:val="20"/>
          <w:szCs w:val="20"/>
        </w:rPr>
        <w:t>которые</w:t>
      </w:r>
      <w:r w:rsidRPr="00793305">
        <w:rPr>
          <w:b/>
          <w:bCs/>
          <w:iCs/>
          <w:sz w:val="20"/>
          <w:szCs w:val="20"/>
        </w:rPr>
        <w:t xml:space="preserve"> могут спровоцировать возврат ребенка в детский дом?</w:t>
      </w:r>
    </w:p>
    <w:p w:rsidR="009A7DCC" w:rsidRPr="00793305" w:rsidRDefault="009A7DCC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 xml:space="preserve">— Бывает, что меняется состав семьи (например, случается развод), и приемный ребенок, не очень-то прижившийся в семье, оказывается серьезной проблемой. О том, чтобы сдать в детский дом своего ребенка, чаще всего люди не задумываются, а вот приемный, в силу своей </w:t>
      </w:r>
      <w:proofErr w:type="spellStart"/>
      <w:r w:rsidRPr="00793305">
        <w:rPr>
          <w:bCs/>
          <w:iCs/>
          <w:sz w:val="20"/>
          <w:szCs w:val="20"/>
        </w:rPr>
        <w:t>проблемности</w:t>
      </w:r>
      <w:proofErr w:type="spellEnd"/>
      <w:r w:rsidRPr="00793305">
        <w:rPr>
          <w:bCs/>
          <w:iCs/>
          <w:sz w:val="20"/>
          <w:szCs w:val="20"/>
        </w:rPr>
        <w:t xml:space="preserve"> и недостаточно прочной эмоциональной связи, подвергается такому риску.</w:t>
      </w:r>
    </w:p>
    <w:p w:rsidR="009A7DCC" w:rsidRPr="00793305" w:rsidRDefault="009A7DCC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>Причиной возврата может стать и какое-то заболевание ребенка, о котором не было известно на момент приема в семью. Например, люди брали, как им казалось, здорового и беспроблемного малыша, а уже дома, в ходе проведения обследования, выяснилось, что у мальчика серьезный диагноз. Родители оказались к такому не готовы, испугались, что не справятся, и после вернули ребенка в детский дом.</w:t>
      </w:r>
    </w:p>
    <w:p w:rsidR="009A7DCC" w:rsidRPr="00793305" w:rsidRDefault="009A7DCC" w:rsidP="00793305">
      <w:pPr>
        <w:pStyle w:val="a8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  <w:r w:rsidRPr="00793305">
        <w:rPr>
          <w:b/>
          <w:bCs/>
          <w:iCs/>
          <w:sz w:val="20"/>
          <w:szCs w:val="20"/>
        </w:rPr>
        <w:t xml:space="preserve">— Что переживает ребенок, вернувшись в детский дом из приемной семьи? </w:t>
      </w:r>
    </w:p>
    <w:p w:rsidR="006B3685" w:rsidRPr="00793305" w:rsidRDefault="009A7DCC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>— Ребенок сначала потерял своих кровных родителей – они либо умерли, либо лишены родительских прав, либо бросили его. Это уже очень серьезная травма. Потом его берут приемные родители – ребенок привязывается к ним, учится любить, учится доверять. И вдруг они тоже его предают. Что чувствует ребенок? Он больше не в силах никого полюбить, привязаться к кому-то.</w:t>
      </w:r>
    </w:p>
    <w:p w:rsidR="006B3685" w:rsidRPr="00793305" w:rsidRDefault="009A7DCC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>Он словно говорит себе: «Я больше не буду привязываться, чтобы снова не быть преданным». В новой приемной семье начинаются провокации и истерики – ребенок неосознанно делает все, чтобы его опять вернули в детский дом. Потому что очень тяжело жить и постоянно бояться: вернут или не вернут. Пусть уже сразу вернут, думает ребенок. В детдоме спокойнее: не надо привыкать к новым родственникам, не надо жить в страхе перед неопределенностью.</w:t>
      </w:r>
    </w:p>
    <w:p w:rsidR="009A7DCC" w:rsidRPr="00793305" w:rsidRDefault="0079330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Семья нужна всем детям</w:t>
      </w:r>
      <w:r w:rsidR="009A7DCC" w:rsidRPr="00793305">
        <w:rPr>
          <w:bCs/>
          <w:iCs/>
          <w:sz w:val="20"/>
          <w:szCs w:val="20"/>
        </w:rPr>
        <w:t xml:space="preserve"> для нормального развития. А детям, пережившим предательство, семья нужна особенно. Но только очень ответственные родители, которые с пониманием отнесутся ко всем возможным трудностям. Такие, чтобы </w:t>
      </w:r>
      <w:proofErr w:type="gramStart"/>
      <w:r w:rsidR="009A7DCC" w:rsidRPr="00793305">
        <w:rPr>
          <w:bCs/>
          <w:iCs/>
          <w:sz w:val="20"/>
          <w:szCs w:val="20"/>
        </w:rPr>
        <w:t>ребенок</w:t>
      </w:r>
      <w:proofErr w:type="gramEnd"/>
      <w:r w:rsidR="009A7DCC" w:rsidRPr="00793305">
        <w:rPr>
          <w:bCs/>
          <w:iCs/>
          <w:sz w:val="20"/>
          <w:szCs w:val="20"/>
        </w:rPr>
        <w:t xml:space="preserve"> чувствовал: они не предадут ни при </w:t>
      </w:r>
      <w:proofErr w:type="gramStart"/>
      <w:r w:rsidR="009A7DCC" w:rsidRPr="00793305">
        <w:rPr>
          <w:bCs/>
          <w:iCs/>
          <w:sz w:val="20"/>
          <w:szCs w:val="20"/>
        </w:rPr>
        <w:t>каких</w:t>
      </w:r>
      <w:proofErr w:type="gramEnd"/>
      <w:r w:rsidR="009A7DCC" w:rsidRPr="00793305">
        <w:rPr>
          <w:bCs/>
          <w:iCs/>
          <w:sz w:val="20"/>
          <w:szCs w:val="20"/>
        </w:rPr>
        <w:t xml:space="preserve"> обстоятельствах.</w:t>
      </w:r>
    </w:p>
    <w:p w:rsidR="006B3685" w:rsidRPr="00793305" w:rsidRDefault="009A7DCC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lastRenderedPageBreak/>
        <w:t xml:space="preserve">Увы, травмированные дети часто повторно попадают к родителям, которые не готовы к серьезным проблемам. Они просто не знают, что то, с чем им придется столкнуться, может оказаться </w:t>
      </w:r>
      <w:proofErr w:type="gramStart"/>
      <w:r w:rsidRPr="00793305">
        <w:rPr>
          <w:bCs/>
          <w:iCs/>
          <w:sz w:val="20"/>
          <w:szCs w:val="20"/>
        </w:rPr>
        <w:t>пострашнее</w:t>
      </w:r>
      <w:proofErr w:type="gramEnd"/>
      <w:r w:rsidRPr="00793305">
        <w:rPr>
          <w:bCs/>
          <w:iCs/>
          <w:sz w:val="20"/>
          <w:szCs w:val="20"/>
        </w:rPr>
        <w:t xml:space="preserve"> иных психиатрических диагнозов. Ребенок ведь выглядит милым и симпатичным – на первый взгляд не видно, насколько сильно он травмирован. Между тем у него совершенно нет опыта выстраивания нормальных человеческих отношений. Попав в семью, ребенок часто дает откат назад, как бы возвращается в детство. Пятилетние дети могут, например, начать сосать палец, раскачиваться перед сном. И постоянно провоцировать своих новых родителей, проверяя их на прочность. Поэтому нередки случаи, когда ребенка возвращают снова и снова. Это очень страшно.</w:t>
      </w:r>
    </w:p>
    <w:p w:rsidR="00E17F5D" w:rsidRPr="00793305" w:rsidRDefault="00E17F5D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793305" w:rsidRDefault="00E17F5D" w:rsidP="00793305">
      <w:pPr>
        <w:pStyle w:val="a8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  <w:r w:rsidRPr="00793305">
        <w:rPr>
          <w:b/>
          <w:bCs/>
          <w:iCs/>
          <w:sz w:val="20"/>
          <w:szCs w:val="20"/>
        </w:rPr>
        <w:t>«Приемные родители не рассчитывают свои силы…»</w:t>
      </w:r>
    </w:p>
    <w:p w:rsidR="00E17F5D" w:rsidRPr="00793305" w:rsidRDefault="00E17F5D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 xml:space="preserve">Люди не рассчитывают свои силы, не продумывают, как будут себя вести в разных ситуациях. Что мы будем делать, если ребенок будет, например, воровать? Если будут серьезные трудности с обучением? Если он просто будет мне неприятен на каком-то физиологическом уровне? Об этом мало кто всерьез задумывается. В итоге получаются возвраты. </w:t>
      </w:r>
    </w:p>
    <w:p w:rsidR="00E17F5D" w:rsidRPr="00793305" w:rsidRDefault="00E17F5D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/>
          <w:bCs/>
          <w:iCs/>
          <w:sz w:val="20"/>
          <w:szCs w:val="20"/>
        </w:rPr>
        <w:t>Но всего ведь не предусмотришь, и к тому же многие приемные родители уже имеют опыт воспитания детей – своих кровных</w:t>
      </w:r>
      <w:r w:rsidRPr="00793305">
        <w:rPr>
          <w:bCs/>
          <w:iCs/>
          <w:sz w:val="20"/>
          <w:szCs w:val="20"/>
        </w:rPr>
        <w:t>.</w:t>
      </w:r>
    </w:p>
    <w:p w:rsidR="00E17F5D" w:rsidRPr="00793305" w:rsidRDefault="00E17F5D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>— Это совершенно другое. Кровные дети, как правило, не оказываются забытыми в мороз на улице, не становятся свидетелями пьяных драк родителей, не голодают, их не бьют и не насилуют, — это другие дети, и ведут они себя по-другому. С ними, как правило, несравнимо легче.</w:t>
      </w:r>
    </w:p>
    <w:p w:rsidR="00E17F5D" w:rsidRPr="00793305" w:rsidRDefault="00E17F5D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>Вообще, как ни странно, приемные родители, которые обладают определенным педагогическим опытом (педагоги, психологи, многодетные мамы и папы), чаще других возвращают в детские дома «трудных детей». Также больше рискуют дети, попадающие в так называемые «благополучные» семьи – культурные, образованные, с высоким доходом.</w:t>
      </w:r>
    </w:p>
    <w:p w:rsidR="00E17F5D" w:rsidRPr="00793305" w:rsidRDefault="00E17F5D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793305">
        <w:rPr>
          <w:bCs/>
          <w:iCs/>
          <w:sz w:val="20"/>
          <w:szCs w:val="20"/>
        </w:rPr>
        <w:t>В</w:t>
      </w:r>
      <w:r w:rsidRPr="00793305">
        <w:rPr>
          <w:bCs/>
          <w:iCs/>
          <w:sz w:val="20"/>
          <w:szCs w:val="20"/>
        </w:rPr>
        <w:t xml:space="preserve">се дело в том, </w:t>
      </w:r>
      <w:r w:rsidRPr="00793305">
        <w:rPr>
          <w:bCs/>
          <w:iCs/>
          <w:sz w:val="20"/>
          <w:szCs w:val="20"/>
        </w:rPr>
        <w:t xml:space="preserve">что </w:t>
      </w:r>
      <w:r w:rsidRPr="00793305">
        <w:rPr>
          <w:bCs/>
          <w:iCs/>
          <w:sz w:val="20"/>
          <w:szCs w:val="20"/>
        </w:rPr>
        <w:t>разница между поведением приемного ребенка и ожиданиями семьи, в этом случае становится критически большой. В семьях «</w:t>
      </w:r>
      <w:proofErr w:type="gramStart"/>
      <w:r w:rsidRPr="00793305">
        <w:rPr>
          <w:bCs/>
          <w:iCs/>
          <w:sz w:val="20"/>
          <w:szCs w:val="20"/>
        </w:rPr>
        <w:t>попроще</w:t>
      </w:r>
      <w:proofErr w:type="gramEnd"/>
      <w:r w:rsidRPr="00793305">
        <w:rPr>
          <w:bCs/>
          <w:iCs/>
          <w:sz w:val="20"/>
          <w:szCs w:val="20"/>
        </w:rPr>
        <w:t xml:space="preserve">», там, где родители – простые трудяги, от приемного ребенка обычно и не ждут, что он будет интересоваться французской поэзией. Ну, выругался </w:t>
      </w:r>
      <w:r w:rsidRPr="00793305">
        <w:rPr>
          <w:bCs/>
          <w:iCs/>
          <w:sz w:val="20"/>
          <w:szCs w:val="20"/>
        </w:rPr>
        <w:lastRenderedPageBreak/>
        <w:t>он матом – и что такого? Не знает в 14 лет названия материков? Ну и ладно, родители и сами, бывает, путаются в географии. Увидели его пьющим пиво на улице? Отругают, но трагедии из этого делать не будут. А вот семье, где родители, к примеру, учителя, а дедушка профессор, всего это может показаться «слишком много».</w:t>
      </w:r>
    </w:p>
    <w:p w:rsidR="006B3685" w:rsidRPr="00793305" w:rsidRDefault="00E17F5D" w:rsidP="00793305">
      <w:pPr>
        <w:pStyle w:val="a8"/>
        <w:spacing w:before="0" w:beforeAutospacing="0" w:after="0" w:afterAutospacing="0"/>
        <w:jc w:val="center"/>
        <w:rPr>
          <w:bCs/>
          <w:i/>
          <w:iCs/>
          <w:sz w:val="20"/>
          <w:szCs w:val="20"/>
        </w:rPr>
      </w:pPr>
      <w:r w:rsidRPr="00793305">
        <w:rPr>
          <w:bCs/>
          <w:i/>
          <w:iCs/>
          <w:sz w:val="20"/>
          <w:szCs w:val="20"/>
        </w:rPr>
        <w:t>«Судьбы детей зачастую решаются некомпетентными людьми»</w:t>
      </w:r>
    </w:p>
    <w:p w:rsidR="006B3685" w:rsidRPr="00793305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793305" w:rsidRPr="00793305" w:rsidRDefault="00793305" w:rsidP="007933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33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Терпение, терпение, и еще раз терпение!</w:t>
      </w:r>
    </w:p>
    <w:p w:rsidR="00793305" w:rsidRPr="00793305" w:rsidRDefault="00793305" w:rsidP="007933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 xml:space="preserve">Процесс интеграции требует от семьи и ребенка больших усилий и терпения. Его можно сравнить с браком: объединяются люди - каждый со своей историей, привычками, непонятными и порой непредсказуемыми реакциями, способами выражении чувств, которые все время сравнивают поведение партнера с привычными для них стереотипами. Точно так же -  </w:t>
      </w:r>
      <w:r w:rsidRPr="0079330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замещающие родители и приемный ребенок оценивают действия друг друга</w:t>
      </w:r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93305" w:rsidRPr="00793305" w:rsidRDefault="00793305" w:rsidP="00793305">
      <w:pPr>
        <w:spacing w:before="29" w:after="29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>Кроме того, в отношениях с приемным ребенком родители склонны проявлять большую, чем с кровным, настороженность.</w:t>
      </w:r>
      <w:proofErr w:type="gramEnd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 xml:space="preserve"> Это нередко связано с </w:t>
      </w:r>
      <w:proofErr w:type="gramStart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>расхожим</w:t>
      </w:r>
      <w:proofErr w:type="gramEnd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представлением о том, что у всех детдомовских «плохая наследственность», поэтому даже обычное для детей его возраста поведение интерпретируется как неизбежное проявление «генетики». Несомненно, </w:t>
      </w:r>
      <w:r w:rsidRPr="0079330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подобная установка подрывает веру родителей в положительный результат их воспитательных усилий</w:t>
      </w:r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93305" w:rsidRPr="00793305" w:rsidRDefault="00793305" w:rsidP="00793305">
      <w:pPr>
        <w:spacing w:before="29" w:after="29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 xml:space="preserve"> У ребенка первичная привязанность начинает формироваться в контакте с матерью еще на внутриутробной стадии развития и в первые часы после рождения. Но ребенок способен формировать и вторичную привязанность - любить свою замещающую семью, считать ее своей, и это может произойти и </w:t>
      </w:r>
      <w:proofErr w:type="gramStart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>любом</w:t>
      </w:r>
      <w:proofErr w:type="gramEnd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 xml:space="preserve"> возрасте. Автор теории привязанности английский психолог Джон </w:t>
      </w:r>
      <w:proofErr w:type="spellStart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>Боулби</w:t>
      </w:r>
      <w:proofErr w:type="spellEnd"/>
      <w:r w:rsidRPr="00793305">
        <w:rPr>
          <w:rFonts w:ascii="Times New Roman" w:eastAsia="Times New Roman" w:hAnsi="Times New Roman"/>
          <w:sz w:val="20"/>
          <w:szCs w:val="20"/>
          <w:lang w:eastAsia="ru-RU"/>
        </w:rPr>
        <w:t xml:space="preserve"> впервые доказал, что привязанность у ребенка нередко формируется через агрессию.  В новой семье, пытаясь добиться исключительного внимания взрослых, ребенок, как правило, идет привычным путем и в результате провоцирует родителей на наказание. Если родители не имеют специальной подготовки, то жесткой реакцией они только подкрепляют нарушения в поведении ребенка, что может привести к самым печальным последствиям, вплоть до отказа от ребенка. </w:t>
      </w:r>
    </w:p>
    <w:p w:rsidR="006B3685" w:rsidRPr="00793305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793305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793305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Pr="00E17F5D" w:rsidRDefault="006B3685" w:rsidP="00793305">
      <w:pPr>
        <w:pStyle w:val="a8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</w:p>
    <w:p w:rsidR="00D6387B" w:rsidRPr="00E17F5D" w:rsidRDefault="00D6387B" w:rsidP="00793305">
      <w:pPr>
        <w:pStyle w:val="a8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</w:p>
    <w:p w:rsidR="00D6387B" w:rsidRPr="00E17F5D" w:rsidRDefault="00D6387B" w:rsidP="00793305">
      <w:pPr>
        <w:pStyle w:val="a8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D6387B" w:rsidRDefault="00D6387B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p w:rsidR="006B3685" w:rsidRDefault="006B3685" w:rsidP="00793305">
      <w:pPr>
        <w:pStyle w:val="a8"/>
        <w:spacing w:before="0" w:beforeAutospacing="0" w:after="0" w:afterAutospacing="0"/>
        <w:jc w:val="both"/>
        <w:rPr>
          <w:bCs/>
          <w:iCs/>
          <w:sz w:val="20"/>
          <w:szCs w:val="20"/>
        </w:rPr>
      </w:pPr>
    </w:p>
    <w:sectPr w:rsidR="006B3685" w:rsidSect="00473F17">
      <w:headerReference w:type="default" r:id="rId9"/>
      <w:pgSz w:w="16838" w:h="11906" w:orient="landscape"/>
      <w:pgMar w:top="223" w:right="567" w:bottom="567" w:left="567" w:header="170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87" w:rsidRDefault="00B67C87" w:rsidP="00155030">
      <w:pPr>
        <w:spacing w:after="0" w:line="240" w:lineRule="auto"/>
      </w:pPr>
      <w:r>
        <w:separator/>
      </w:r>
    </w:p>
  </w:endnote>
  <w:endnote w:type="continuationSeparator" w:id="0">
    <w:p w:rsidR="00B67C87" w:rsidRDefault="00B67C87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87" w:rsidRDefault="00B67C87" w:rsidP="00155030">
      <w:pPr>
        <w:spacing w:after="0" w:line="240" w:lineRule="auto"/>
      </w:pPr>
      <w:r>
        <w:separator/>
      </w:r>
    </w:p>
  </w:footnote>
  <w:footnote w:type="continuationSeparator" w:id="0">
    <w:p w:rsidR="00B67C87" w:rsidRDefault="00B67C87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D7E"/>
    <w:rsid w:val="00057FC2"/>
    <w:rsid w:val="00062EE8"/>
    <w:rsid w:val="000831BB"/>
    <w:rsid w:val="000D37E8"/>
    <w:rsid w:val="000F47F5"/>
    <w:rsid w:val="00152EDC"/>
    <w:rsid w:val="00155030"/>
    <w:rsid w:val="00170289"/>
    <w:rsid w:val="002106EE"/>
    <w:rsid w:val="002318FF"/>
    <w:rsid w:val="00233FAB"/>
    <w:rsid w:val="00235B9D"/>
    <w:rsid w:val="00241709"/>
    <w:rsid w:val="00253C21"/>
    <w:rsid w:val="002547B3"/>
    <w:rsid w:val="002628BE"/>
    <w:rsid w:val="002644F4"/>
    <w:rsid w:val="002C2DCA"/>
    <w:rsid w:val="003159D5"/>
    <w:rsid w:val="00347925"/>
    <w:rsid w:val="00347CA8"/>
    <w:rsid w:val="003C1B8B"/>
    <w:rsid w:val="003D7CDC"/>
    <w:rsid w:val="003F2CB6"/>
    <w:rsid w:val="003F6CF0"/>
    <w:rsid w:val="004519EF"/>
    <w:rsid w:val="00451B11"/>
    <w:rsid w:val="004534CB"/>
    <w:rsid w:val="00457D7E"/>
    <w:rsid w:val="00460577"/>
    <w:rsid w:val="00473F17"/>
    <w:rsid w:val="004A709C"/>
    <w:rsid w:val="004D1987"/>
    <w:rsid w:val="004D3E7E"/>
    <w:rsid w:val="004D408A"/>
    <w:rsid w:val="004E2804"/>
    <w:rsid w:val="00542EF6"/>
    <w:rsid w:val="005C2430"/>
    <w:rsid w:val="005F4916"/>
    <w:rsid w:val="005F5341"/>
    <w:rsid w:val="00630E1D"/>
    <w:rsid w:val="006454AB"/>
    <w:rsid w:val="00660CD4"/>
    <w:rsid w:val="00671DA7"/>
    <w:rsid w:val="006836BB"/>
    <w:rsid w:val="00693654"/>
    <w:rsid w:val="006A55A7"/>
    <w:rsid w:val="006B3685"/>
    <w:rsid w:val="006C7F6C"/>
    <w:rsid w:val="006D7C42"/>
    <w:rsid w:val="00717A9C"/>
    <w:rsid w:val="00737855"/>
    <w:rsid w:val="00755869"/>
    <w:rsid w:val="00776812"/>
    <w:rsid w:val="00793305"/>
    <w:rsid w:val="007E5377"/>
    <w:rsid w:val="007F45B1"/>
    <w:rsid w:val="00824CE8"/>
    <w:rsid w:val="008426AD"/>
    <w:rsid w:val="0086276A"/>
    <w:rsid w:val="008A0769"/>
    <w:rsid w:val="008A6E0A"/>
    <w:rsid w:val="008D5C21"/>
    <w:rsid w:val="00903D3B"/>
    <w:rsid w:val="009121F9"/>
    <w:rsid w:val="00976640"/>
    <w:rsid w:val="009922B1"/>
    <w:rsid w:val="009A6CBE"/>
    <w:rsid w:val="009A7DCC"/>
    <w:rsid w:val="009B3826"/>
    <w:rsid w:val="009C0211"/>
    <w:rsid w:val="00A24F49"/>
    <w:rsid w:val="00A32A08"/>
    <w:rsid w:val="00A815AA"/>
    <w:rsid w:val="00AA37EF"/>
    <w:rsid w:val="00AD4BCE"/>
    <w:rsid w:val="00AF363E"/>
    <w:rsid w:val="00B47242"/>
    <w:rsid w:val="00B67C87"/>
    <w:rsid w:val="00B90A09"/>
    <w:rsid w:val="00BC19ED"/>
    <w:rsid w:val="00BD5BAE"/>
    <w:rsid w:val="00BF4177"/>
    <w:rsid w:val="00C23A28"/>
    <w:rsid w:val="00C250CF"/>
    <w:rsid w:val="00C37BFF"/>
    <w:rsid w:val="00CB7CDC"/>
    <w:rsid w:val="00CC1350"/>
    <w:rsid w:val="00CF59BE"/>
    <w:rsid w:val="00D04A58"/>
    <w:rsid w:val="00D14736"/>
    <w:rsid w:val="00D359C7"/>
    <w:rsid w:val="00D6269B"/>
    <w:rsid w:val="00D6387B"/>
    <w:rsid w:val="00DD7500"/>
    <w:rsid w:val="00E17F5D"/>
    <w:rsid w:val="00E361DE"/>
    <w:rsid w:val="00E51F7B"/>
    <w:rsid w:val="00E57864"/>
    <w:rsid w:val="00E62309"/>
    <w:rsid w:val="00E72D21"/>
    <w:rsid w:val="00EA02C8"/>
    <w:rsid w:val="00EA27BC"/>
    <w:rsid w:val="00EB2258"/>
    <w:rsid w:val="00EB6892"/>
    <w:rsid w:val="00EE04D0"/>
    <w:rsid w:val="00EE17F2"/>
    <w:rsid w:val="00EF54A8"/>
    <w:rsid w:val="00F13EB3"/>
    <w:rsid w:val="00F14A14"/>
    <w:rsid w:val="00F14FD8"/>
    <w:rsid w:val="00F52450"/>
    <w:rsid w:val="00F56519"/>
    <w:rsid w:val="00F74A85"/>
    <w:rsid w:val="00F825F9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768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Кудрявцева</cp:lastModifiedBy>
  <cp:revision>12</cp:revision>
  <cp:lastPrinted>2017-03-09T03:52:00Z</cp:lastPrinted>
  <dcterms:created xsi:type="dcterms:W3CDTF">2016-10-14T07:31:00Z</dcterms:created>
  <dcterms:modified xsi:type="dcterms:W3CDTF">2017-03-09T03:54:00Z</dcterms:modified>
</cp:coreProperties>
</file>