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76035" w14:textId="77777777" w:rsidR="00197002" w:rsidRPr="00197002" w:rsidRDefault="00197002" w:rsidP="0019700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002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2FF2BF2D" w14:textId="2408053A" w:rsidR="00197002" w:rsidRPr="00197002" w:rsidRDefault="00197002" w:rsidP="0019700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002">
        <w:rPr>
          <w:rFonts w:ascii="Times New Roman" w:eastAsia="Times New Roman" w:hAnsi="Times New Roman"/>
          <w:b/>
          <w:sz w:val="28"/>
          <w:szCs w:val="28"/>
          <w:lang w:eastAsia="ru-RU"/>
        </w:rPr>
        <w:t>о деятельности учреждения по профилактике самовольных уходов из учреждения.</w:t>
      </w:r>
    </w:p>
    <w:p w14:paraId="0E9CE6BC" w14:textId="74414968" w:rsidR="00197002" w:rsidRPr="00197002" w:rsidRDefault="00197002" w:rsidP="0019700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00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1970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14:paraId="045FAF7F" w14:textId="2615F6C4" w:rsidR="00146A7E" w:rsidRDefault="00146A7E"/>
    <w:p w14:paraId="3F237405" w14:textId="77777777" w:rsidR="00146A7E" w:rsidRDefault="00146A7E" w:rsidP="00146A7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t xml:space="preserve">       Профилактика самовольных уходов воспитанников из учреждения является одной из важнейших направлений в работе Центра. Используются разнообразные методы и приемы в работе. Одним из эффективных методов профилактики является уважительное отношение к каждому воспитаннику, организация занятости подростков, использование выявленных интересов и возможностей ребенка.</w:t>
      </w:r>
    </w:p>
    <w:p w14:paraId="3ECDED23" w14:textId="6AF89FEE" w:rsidR="00146A7E" w:rsidRPr="00146A7E" w:rsidRDefault="00146A7E" w:rsidP="00146A7E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  В Банке данных воспитанников, склонных к самовольным уходам в течение года состояло 10 несовершеннолетних, включая выпускников, обучающихся в ОПО. Банк данных</w:t>
      </w:r>
      <w:r w:rsidRPr="00146A7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систематически обновляется, корректируется информация о несовершеннолетних, разработаны информационные карты, куда вносятся данные: адреса, телефоны друзей, знакомых, предполагаемые адреса нахождения несовершеннолетних во время самовольного ухода. </w:t>
      </w:r>
    </w:p>
    <w:p w14:paraId="7D0F1E5E" w14:textId="77777777" w:rsidR="00146A7E" w:rsidRDefault="00146A7E" w:rsidP="00146A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самовольных уходов </w:t>
      </w:r>
    </w:p>
    <w:p w14:paraId="480D075D" w14:textId="77777777" w:rsidR="00146A7E" w:rsidRDefault="00146A7E" w:rsidP="00146A7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2197"/>
        <w:gridCol w:w="2545"/>
      </w:tblGrid>
      <w:tr w:rsidR="00146A7E" w14:paraId="29AAD5D3" w14:textId="77777777" w:rsidTr="00DE6460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782" w14:textId="77777777" w:rsidR="00146A7E" w:rsidRDefault="00146A7E" w:rsidP="00DE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AF35" w14:textId="54A526D9" w:rsidR="00146A7E" w:rsidRDefault="00146A7E" w:rsidP="00DE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5AF2" w14:textId="646E1A2D" w:rsidR="00146A7E" w:rsidRDefault="00146A7E" w:rsidP="00DE6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146A7E" w14:paraId="67E2B727" w14:textId="77777777" w:rsidTr="00146A7E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C650" w14:textId="77777777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самовольных уходов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98D" w14:textId="47527348" w:rsidR="00146A7E" w:rsidRPr="00146A7E" w:rsidRDefault="00146A7E" w:rsidP="00146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6A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2CB" w14:textId="6EEF1AF8" w:rsidR="00146A7E" w:rsidRPr="00146A7E" w:rsidRDefault="00146A7E" w:rsidP="00146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6A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46A7E" w14:paraId="3DE24D3E" w14:textId="77777777" w:rsidTr="00146A7E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3219" w14:textId="77777777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несовершеннолетних, совершивших самовольные уходы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F6B" w14:textId="77777777" w:rsidR="00146A7E" w:rsidRDefault="00146A7E" w:rsidP="00146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14:paraId="214822AE" w14:textId="77777777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Пашков К., </w:t>
            </w:r>
          </w:p>
          <w:p w14:paraId="676739A3" w14:textId="77777777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Полякова А.</w:t>
            </w:r>
          </w:p>
          <w:p w14:paraId="7E1B068A" w14:textId="77777777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Морозов В. </w:t>
            </w:r>
          </w:p>
          <w:p w14:paraId="04857E2A" w14:textId="6DD6E4A6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Кербенева Е. Черкасов В.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DBB3" w14:textId="77777777" w:rsidR="00146A7E" w:rsidRP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6A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14:paraId="580CDD90" w14:textId="3B2A543A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Черкасов В.</w:t>
            </w:r>
            <w:r w:rsidR="00414C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- 3 раза </w:t>
            </w:r>
          </w:p>
          <w:p w14:paraId="555A143A" w14:textId="5836FE2F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Кербенева Е.</w:t>
            </w:r>
            <w:r w:rsidR="00414C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 раза</w:t>
            </w:r>
          </w:p>
          <w:p w14:paraId="2FF20F1D" w14:textId="789D8DB1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Д.</w:t>
            </w:r>
            <w:r w:rsidR="00414C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A5AF127" w14:textId="5C9F8A0D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Панфилов Т.</w:t>
            </w:r>
          </w:p>
        </w:tc>
      </w:tr>
      <w:tr w:rsidR="00146A7E" w14:paraId="47934DF6" w14:textId="77777777" w:rsidTr="00146A7E">
        <w:trPr>
          <w:trHeight w:val="1264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28D4" w14:textId="77777777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Несовершеннолетние, совершающие повторные самовольные уходы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2B5" w14:textId="77777777" w:rsidR="00146A7E" w:rsidRDefault="00146A7E" w:rsidP="00146A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14:paraId="16EAB414" w14:textId="77777777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Пашков К., </w:t>
            </w:r>
          </w:p>
          <w:p w14:paraId="461B8D2A" w14:textId="450B3370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Кербенева Е. Черкасов В.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B5D" w14:textId="0AD35D64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6A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69B27C06" w14:textId="77777777" w:rsidR="00146A7E" w:rsidRP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8240C3" w14:textId="48BE9F6C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Черкасов В.</w:t>
            </w:r>
          </w:p>
          <w:p w14:paraId="378D6CCA" w14:textId="00FB6E2F" w:rsidR="00146A7E" w:rsidRDefault="00146A7E" w:rsidP="00146A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Кербенева Е</w:t>
            </w:r>
          </w:p>
        </w:tc>
      </w:tr>
    </w:tbl>
    <w:p w14:paraId="7922A244" w14:textId="77777777" w:rsidR="00146A7E" w:rsidRDefault="00146A7E" w:rsidP="00146A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0B80AFB" w14:textId="77777777" w:rsidR="00146A7E" w:rsidRDefault="00146A7E" w:rsidP="00146A7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 учреждении применяется комплексный подход в работе с данной категорией детей. </w:t>
      </w:r>
    </w:p>
    <w:p w14:paraId="6F8A17D2" w14:textId="77777777" w:rsidR="00146A7E" w:rsidRDefault="00146A7E" w:rsidP="00146A7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проводится психологическое сопровождение несовершеннолетних в рамках программы «Дорога в жизнь». Для эффективной работы большое значение уделяется психологической диагностики, выбору индивидуальной коррекционной и реабилитационной работы с несовершеннолетними. Ведутся дневники наблюдения.</w:t>
      </w:r>
    </w:p>
    <w:p w14:paraId="1FC0CEEC" w14:textId="77777777" w:rsidR="00146A7E" w:rsidRDefault="00146A7E" w:rsidP="00146A7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- Для выяснения причин асоциального поведения подростков активно используется психотерапевтическая игра «Лестница в будущее». </w:t>
      </w:r>
    </w:p>
    <w:p w14:paraId="4DBE25DB" w14:textId="4F51AAD3" w:rsidR="00146A7E" w:rsidRPr="00146A7E" w:rsidRDefault="00146A7E" w:rsidP="00146A7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-Для активизации способности подростка к осознанному выбору дальнейшего жизненного пути применяются метафорические ассоциативные карты. </w:t>
      </w:r>
    </w:p>
    <w:p w14:paraId="0244E9EF" w14:textId="60B8A16F" w:rsidR="00146A7E" w:rsidRDefault="00146A7E" w:rsidP="00146A7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     Ежегодно разрабатывается и утверждается план совместных мероприятий с ОВД ОМВД России по </w:t>
      </w:r>
      <w:proofErr w:type="spellStart"/>
      <w:r>
        <w:rPr>
          <w:color w:val="000000"/>
        </w:rPr>
        <w:t>Тайшескому</w:t>
      </w:r>
      <w:proofErr w:type="spellEnd"/>
      <w:r>
        <w:rPr>
          <w:color w:val="000000"/>
        </w:rPr>
        <w:t xml:space="preserve"> району. В ходе реализации мероприятий происходят встречи с воспитанниками, правовое просвещение несовершеннолетних.</w:t>
      </w:r>
      <w:r w:rsidRPr="00226295">
        <w:t xml:space="preserve"> </w:t>
      </w:r>
      <w:r>
        <w:t xml:space="preserve">Ежегодно традиционно проводится правовая неделя ко Дню правовой помощи. В это время воспитатели проводят занятия, деловые игры, приглашаются сотрудники ОДН, прокуратуры, отдела опеки и попечительства. Воспитанники Центра привлекаются к проведению акций, организованных органами полиции.        </w:t>
      </w:r>
    </w:p>
    <w:p w14:paraId="28CF2A0D" w14:textId="77777777" w:rsidR="00146A7E" w:rsidRPr="00226295" w:rsidRDefault="00146A7E" w:rsidP="00146A7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t xml:space="preserve">    За каждым воспитанником, состоящим на внутреннем учете в учреждении, закреплен наставник из числа сотрудников организации. Сотрудники учреждения, значимые люди для </w:t>
      </w:r>
      <w:r>
        <w:lastRenderedPageBreak/>
        <w:t xml:space="preserve">ребенка, являются наставниками для воспитанников, пары подбираются по взаимному согласию, заключаются соглашения. </w:t>
      </w:r>
    </w:p>
    <w:p w14:paraId="2E8CFF5B" w14:textId="5B7E50B1" w:rsidR="00146A7E" w:rsidRDefault="00146A7E" w:rsidP="00146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Систематически в коллективе проводятся мероприятия по повышению компетентности сотрудников, изучаются методические рекомендации по профилактике самовольных уходов, систематически обновляется информация в Банке данных детей, склонных к самовольным уходам. С сотрудниками проводятся занятия по закреплению алгоритма действий в случае самовольного ухода воспитанников. В целях определения дальнейших путей социальной реабилитации воспитанников проводятся психолого- медико- социально- педагогический консилиум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корректируются задачи, подбираются новые технологии.</w:t>
      </w:r>
    </w:p>
    <w:p w14:paraId="7142F9B4" w14:textId="3E69A4DD" w:rsidR="00146A7E" w:rsidRPr="00146A7E" w:rsidRDefault="00146A7E" w:rsidP="00146A7E">
      <w:pPr>
        <w:spacing w:after="0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Уже несколько лет в учреждении действует волонтерское движение. </w:t>
      </w:r>
      <w:r w:rsidR="007946FE">
        <w:rPr>
          <w:rFonts w:ascii="Times New Roman" w:hAnsi="Times New Roman"/>
          <w:sz w:val="24"/>
          <w:szCs w:val="24"/>
        </w:rPr>
        <w:t xml:space="preserve">Воспитанники </w:t>
      </w:r>
      <w:r>
        <w:rPr>
          <w:rFonts w:ascii="Times New Roman" w:hAnsi="Times New Roman"/>
          <w:sz w:val="24"/>
          <w:szCs w:val="24"/>
        </w:rPr>
        <w:t>на протяжении всего года принимали участие во многих значимых для нашей территории и региона мероприятиях.</w:t>
      </w:r>
      <w:r w:rsidRPr="00146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участников СВО дети пишут</w:t>
      </w:r>
      <w:r w:rsidRPr="003255B3">
        <w:rPr>
          <w:rFonts w:ascii="Times New Roman" w:hAnsi="Times New Roman"/>
          <w:sz w:val="24"/>
          <w:szCs w:val="24"/>
        </w:rPr>
        <w:t xml:space="preserve"> письма, изготавлива</w:t>
      </w:r>
      <w:r>
        <w:rPr>
          <w:rFonts w:ascii="Times New Roman" w:hAnsi="Times New Roman"/>
          <w:sz w:val="24"/>
          <w:szCs w:val="24"/>
        </w:rPr>
        <w:t>ют</w:t>
      </w:r>
      <w:r w:rsidRPr="003255B3">
        <w:rPr>
          <w:rFonts w:ascii="Times New Roman" w:hAnsi="Times New Roman"/>
          <w:sz w:val="24"/>
          <w:szCs w:val="24"/>
        </w:rPr>
        <w:t xml:space="preserve"> брелоки – обереги и сувенирную продукцию, </w:t>
      </w:r>
      <w:r>
        <w:rPr>
          <w:rFonts w:ascii="Times New Roman" w:hAnsi="Times New Roman"/>
          <w:sz w:val="24"/>
          <w:szCs w:val="24"/>
        </w:rPr>
        <w:t>собирают</w:t>
      </w:r>
      <w:r w:rsidRPr="003255B3">
        <w:rPr>
          <w:rFonts w:ascii="Times New Roman" w:hAnsi="Times New Roman"/>
          <w:sz w:val="24"/>
          <w:szCs w:val="24"/>
        </w:rPr>
        <w:t xml:space="preserve"> посылки с продуктами, медикаментами и </w:t>
      </w:r>
      <w:r w:rsidR="00414C9A" w:rsidRPr="003255B3">
        <w:rPr>
          <w:rFonts w:ascii="Times New Roman" w:hAnsi="Times New Roman"/>
          <w:sz w:val="24"/>
          <w:szCs w:val="24"/>
        </w:rPr>
        <w:t>теплыми носками,</w:t>
      </w:r>
      <w:r w:rsidRPr="003255B3">
        <w:rPr>
          <w:rFonts w:ascii="Times New Roman" w:hAnsi="Times New Roman"/>
          <w:sz w:val="24"/>
          <w:szCs w:val="24"/>
        </w:rPr>
        <w:t xml:space="preserve"> и рукавицами для бойцов. </w:t>
      </w:r>
      <w:r>
        <w:rPr>
          <w:rFonts w:ascii="Times New Roman" w:hAnsi="Times New Roman"/>
          <w:sz w:val="24"/>
          <w:szCs w:val="24"/>
        </w:rPr>
        <w:t xml:space="preserve">Неоднократно собирали посылку с </w:t>
      </w:r>
      <w:r w:rsidRPr="003255B3">
        <w:rPr>
          <w:rFonts w:ascii="Times New Roman" w:hAnsi="Times New Roman"/>
          <w:sz w:val="24"/>
          <w:szCs w:val="24"/>
        </w:rPr>
        <w:t>детскими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5B3">
        <w:rPr>
          <w:rFonts w:ascii="Times New Roman" w:hAnsi="Times New Roman"/>
          <w:sz w:val="24"/>
          <w:szCs w:val="24"/>
        </w:rPr>
        <w:t>вещ</w:t>
      </w:r>
      <w:r>
        <w:rPr>
          <w:rFonts w:ascii="Times New Roman" w:hAnsi="Times New Roman"/>
          <w:sz w:val="24"/>
          <w:szCs w:val="24"/>
        </w:rPr>
        <w:t>ами, канцелярией</w:t>
      </w:r>
      <w:r w:rsidRPr="003255B3">
        <w:rPr>
          <w:rFonts w:ascii="Times New Roman" w:hAnsi="Times New Roman"/>
          <w:sz w:val="24"/>
          <w:szCs w:val="24"/>
        </w:rPr>
        <w:t xml:space="preserve"> для детей Луганска</w:t>
      </w:r>
      <w:r>
        <w:rPr>
          <w:rFonts w:ascii="Times New Roman" w:hAnsi="Times New Roman"/>
          <w:sz w:val="24"/>
          <w:szCs w:val="24"/>
        </w:rPr>
        <w:t>.</w:t>
      </w:r>
    </w:p>
    <w:p w14:paraId="31725498" w14:textId="0F7CCD89" w:rsidR="00146A7E" w:rsidRPr="003255B3" w:rsidRDefault="00146A7E" w:rsidP="00146A7E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3255B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Воспитанники активно участвуют в </w:t>
      </w:r>
      <w:r w:rsidRPr="003255B3">
        <w:rPr>
          <w:rFonts w:ascii="Times New Roman" w:hAnsi="Times New Roman"/>
          <w:sz w:val="24"/>
          <w:szCs w:val="24"/>
        </w:rPr>
        <w:t>выставках детского творчества, патриотических мероприятиях, экологических акциях, благотворительных акциях и мастер – классах</w:t>
      </w:r>
      <w:r>
        <w:rPr>
          <w:rFonts w:ascii="Times New Roman" w:hAnsi="Times New Roman"/>
          <w:sz w:val="24"/>
          <w:szCs w:val="24"/>
        </w:rPr>
        <w:t>. В</w:t>
      </w:r>
      <w:r w:rsidRPr="003255B3">
        <w:rPr>
          <w:rFonts w:ascii="Times New Roman" w:hAnsi="Times New Roman"/>
          <w:sz w:val="24"/>
          <w:szCs w:val="24"/>
        </w:rPr>
        <w:t>заимодействие с организациями, с НКО, волонтерскими отрядами района, включение в общие дела «Движения Первых» да</w:t>
      </w:r>
      <w:r w:rsidR="007946FE">
        <w:rPr>
          <w:rFonts w:ascii="Times New Roman" w:hAnsi="Times New Roman"/>
          <w:sz w:val="24"/>
          <w:szCs w:val="24"/>
        </w:rPr>
        <w:t>ют</w:t>
      </w:r>
      <w:bookmarkStart w:id="0" w:name="_GoBack"/>
      <w:bookmarkEnd w:id="0"/>
      <w:r w:rsidRPr="003255B3">
        <w:rPr>
          <w:rFonts w:ascii="Times New Roman" w:hAnsi="Times New Roman"/>
          <w:sz w:val="24"/>
          <w:szCs w:val="24"/>
        </w:rPr>
        <w:t xml:space="preserve"> хорошие результаты. </w:t>
      </w:r>
    </w:p>
    <w:p w14:paraId="413060A1" w14:textId="4E0BBF3C" w:rsidR="00146A7E" w:rsidRDefault="00146A7E" w:rsidP="00146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несовершеннолетние вовлечены в кружковую деятельность. В Центре работают 9 кружков различной направленности: «</w:t>
      </w:r>
      <w:proofErr w:type="spellStart"/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Пластилинопластика</w:t>
      </w:r>
      <w:proofErr w:type="spellEnd"/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«Ладушки – ладушки», «Очумелые ручки», «Театральный сундучок», «</w:t>
      </w:r>
      <w:proofErr w:type="spellStart"/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Любознайка</w:t>
      </w:r>
      <w:proofErr w:type="spellEnd"/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«Настольный теннис», мастерская по работе с деревом.  С учетом интересов и желаний воспитанники занимаются в творческих объединениях на базе Учреждения Дополнительного Образования детей «Центр творческого развития и гуманитарного образования «Радуга».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(Хореографическая студия «Своя линия»), в казачьем клубе армейского рукопашного боя «Сармат».</w:t>
      </w:r>
    </w:p>
    <w:p w14:paraId="77F7E0FE" w14:textId="62BD46DA" w:rsidR="00146A7E" w:rsidRDefault="00146A7E" w:rsidP="00146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Налажена тесная связь с общественными организациями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города</w:t>
      </w:r>
      <w:r w:rsidRPr="00B61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Совет женщин, Совет ветеранов. Стали традиционными рождественские посиделки с выездами на базу отдыха, игровые программы. Праздники, развлечения, экскурсии встречи, огромное количество мероприятий проводится в соответствии с планом работы. </w:t>
      </w:r>
    </w:p>
    <w:p w14:paraId="12540FA9" w14:textId="3DE9808A" w:rsidR="00197002" w:rsidRDefault="00197002" w:rsidP="00146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F5062C" w14:textId="6FFAB03B" w:rsidR="00197002" w:rsidRDefault="00197002" w:rsidP="00146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47B700" w14:textId="7D4466AB" w:rsidR="00197002" w:rsidRDefault="00197002" w:rsidP="00146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23AF13" w14:textId="2800369C" w:rsidR="00197002" w:rsidRDefault="00197002" w:rsidP="00146A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3BB5D2" w14:textId="06DCA6D5" w:rsidR="00197002" w:rsidRDefault="00197002" w:rsidP="00197002">
      <w:pPr>
        <w:tabs>
          <w:tab w:val="left" w:pos="657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Директор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В.И.Жемчугов</w:t>
      </w:r>
    </w:p>
    <w:p w14:paraId="49F0585F" w14:textId="77777777" w:rsidR="00146A7E" w:rsidRDefault="00146A7E"/>
    <w:sectPr w:rsidR="0014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F2"/>
    <w:rsid w:val="00146A7E"/>
    <w:rsid w:val="00197002"/>
    <w:rsid w:val="002E12F4"/>
    <w:rsid w:val="00414C9A"/>
    <w:rsid w:val="007946FE"/>
    <w:rsid w:val="00D23A77"/>
    <w:rsid w:val="00D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CBCF"/>
  <w15:chartTrackingRefBased/>
  <w15:docId w15:val="{481DA58F-A77D-43F2-BFD8-53DBA936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A7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2025-12-16T07:04:00Z</dcterms:created>
  <dcterms:modified xsi:type="dcterms:W3CDTF">2025-12-22T02:49:00Z</dcterms:modified>
</cp:coreProperties>
</file>