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CD109E" w14:textId="77777777" w:rsidR="00502F4D" w:rsidRDefault="00502F4D" w:rsidP="00E539E3">
      <w:pPr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bookmarkStart w:id="0" w:name="_Hlk187416613"/>
    </w:p>
    <w:p w14:paraId="0595C397" w14:textId="77777777" w:rsidR="00502F4D" w:rsidRDefault="00502F4D" w:rsidP="00E539E3">
      <w:pPr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1D0E4766" w14:textId="6135F148" w:rsidR="00E539E3" w:rsidRPr="00E539E3" w:rsidRDefault="00E539E3" w:rsidP="00E539E3">
      <w:pPr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539E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ОГКУСО «Центр социальной помощи семье и детям Тайшетского </w:t>
      </w:r>
      <w:r w:rsidR="00036CB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муниципального округа</w:t>
      </w:r>
      <w:r w:rsidRPr="00E539E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14:paraId="47D5CAFA" w14:textId="77777777" w:rsidR="00E539E3" w:rsidRPr="00E539E3" w:rsidRDefault="00E539E3" w:rsidP="00E539E3">
      <w:pPr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6FD8B820" w14:textId="6E2ACB4D" w:rsidR="00E539E3" w:rsidRPr="001A6BBD" w:rsidRDefault="00E539E3" w:rsidP="00E539E3">
      <w:pPr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A6B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Анализ </w:t>
      </w:r>
      <w:r w:rsidR="00114805" w:rsidRPr="001A6B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деятельности </w:t>
      </w:r>
      <w:r w:rsidR="00CB55C9" w:rsidRPr="001A6B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отделения социальной диагностики и социальной реабилитации несовершеннолетних </w:t>
      </w:r>
      <w:r w:rsidR="00280361" w:rsidRPr="001A6B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 202</w:t>
      </w:r>
      <w:r w:rsidR="00036CB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5</w:t>
      </w:r>
      <w:r w:rsidR="00280361" w:rsidRPr="001A6B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год</w:t>
      </w:r>
    </w:p>
    <w:bookmarkEnd w:id="0"/>
    <w:p w14:paraId="7E3860B6" w14:textId="5E2242FF" w:rsidR="00E539E3" w:rsidRDefault="00E539E3" w:rsidP="00036CB8">
      <w:pPr>
        <w:spacing w:after="0" w:line="240" w:lineRule="auto"/>
        <w:ind w:right="2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9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6371248D" w14:textId="06940EFE" w:rsidR="009003C2" w:rsidRDefault="009003C2" w:rsidP="00036CB8">
      <w:pPr>
        <w:spacing w:after="0" w:line="240" w:lineRule="auto"/>
        <w:ind w:right="2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58EF862" w14:textId="77777777" w:rsidR="009003C2" w:rsidRPr="009003C2" w:rsidRDefault="009003C2" w:rsidP="009003C2">
      <w:pPr>
        <w:spacing w:after="0" w:line="240" w:lineRule="auto"/>
        <w:ind w:right="2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03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Отделение социальной диагностики и социальной реабилитации несовершеннолетних создано для оказания социальных услуг детям-сиротам, детям, оставшимся без попечения родителей, безнадзорным несовершеннолетним, детям, находящимся в трудной жизненной ситуации.</w:t>
      </w:r>
    </w:p>
    <w:p w14:paraId="78DB960C" w14:textId="77777777" w:rsidR="009003C2" w:rsidRPr="009003C2" w:rsidRDefault="009003C2" w:rsidP="009003C2">
      <w:pPr>
        <w:spacing w:after="0" w:line="240" w:lineRule="auto"/>
        <w:ind w:right="2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03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Отделение выполняет следующие функции:</w:t>
      </w:r>
    </w:p>
    <w:p w14:paraId="1B185162" w14:textId="77777777" w:rsidR="009003C2" w:rsidRPr="009003C2" w:rsidRDefault="009003C2" w:rsidP="009003C2">
      <w:pPr>
        <w:spacing w:after="0" w:line="240" w:lineRule="auto"/>
        <w:ind w:right="2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03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 w:rsidRPr="009003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Разработка и реализация индивидуальных программ социальной реабилитации несовершеннолетних.</w:t>
      </w:r>
    </w:p>
    <w:p w14:paraId="0EF6DC5E" w14:textId="77777777" w:rsidR="009003C2" w:rsidRPr="009003C2" w:rsidRDefault="009003C2" w:rsidP="009003C2">
      <w:pPr>
        <w:spacing w:after="0" w:line="240" w:lineRule="auto"/>
        <w:ind w:right="2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03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Pr="009003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Организация и контроль учебной деятельности несовершеннолетних.</w:t>
      </w:r>
    </w:p>
    <w:p w14:paraId="2F70CBBB" w14:textId="77777777" w:rsidR="009003C2" w:rsidRPr="009003C2" w:rsidRDefault="009003C2" w:rsidP="009003C2">
      <w:pPr>
        <w:spacing w:after="0" w:line="240" w:lineRule="auto"/>
        <w:ind w:right="2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03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</w:t>
      </w:r>
      <w:r w:rsidRPr="009003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Включение воспитанников в познавательную, социально-общественную, трудовую, досуговую, спортивную деятельность.</w:t>
      </w:r>
    </w:p>
    <w:p w14:paraId="154486A6" w14:textId="77777777" w:rsidR="009003C2" w:rsidRPr="009003C2" w:rsidRDefault="009003C2" w:rsidP="009003C2">
      <w:pPr>
        <w:spacing w:after="0" w:line="240" w:lineRule="auto"/>
        <w:ind w:right="2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03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</w:t>
      </w:r>
      <w:r w:rsidRPr="009003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Осуществление деятельности по защите законных прав и интересов воспитанников, оказание правовой помощи семьям с детьми, оказавшимися в трудной жизненной ситуации.</w:t>
      </w:r>
    </w:p>
    <w:p w14:paraId="00EE4D40" w14:textId="77777777" w:rsidR="009003C2" w:rsidRPr="009003C2" w:rsidRDefault="009003C2" w:rsidP="009003C2">
      <w:pPr>
        <w:spacing w:after="0" w:line="240" w:lineRule="auto"/>
        <w:ind w:right="2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03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</w:t>
      </w:r>
      <w:r w:rsidRPr="009003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Восстановление документов, социального статуса воспитанников учреждения.</w:t>
      </w:r>
    </w:p>
    <w:p w14:paraId="5116338A" w14:textId="77777777" w:rsidR="009003C2" w:rsidRPr="009003C2" w:rsidRDefault="009003C2" w:rsidP="009003C2">
      <w:pPr>
        <w:spacing w:after="0" w:line="240" w:lineRule="auto"/>
        <w:ind w:right="2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03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</w:t>
      </w:r>
      <w:r w:rsidRPr="009003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Содействие дальнейшему жизнеустройству детей, оставшихся без попечения родителей.</w:t>
      </w:r>
    </w:p>
    <w:p w14:paraId="5BC4242D" w14:textId="77777777" w:rsidR="009003C2" w:rsidRPr="009003C2" w:rsidRDefault="009003C2" w:rsidP="009003C2">
      <w:pPr>
        <w:spacing w:after="0" w:line="240" w:lineRule="auto"/>
        <w:ind w:right="2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03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Специалисты отделения представляют интересы воспитанников в учреждениях и организациях разной ведомственной подчиненности.</w:t>
      </w:r>
    </w:p>
    <w:p w14:paraId="29133BB0" w14:textId="77777777" w:rsidR="00AC7F3D" w:rsidRDefault="009003C2" w:rsidP="009003C2">
      <w:pPr>
        <w:spacing w:after="0" w:line="240" w:lineRule="auto"/>
        <w:ind w:right="2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03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С детьми работают сотрудники, которые безвозмездно и безгранично отдают свое сердце каждому ребенку, помогают и создают необходимые условия для адаптации, воспитания и образования воспитанников.      </w:t>
      </w:r>
    </w:p>
    <w:p w14:paraId="3ED6F683" w14:textId="77777777" w:rsidR="00AC7F3D" w:rsidRDefault="00AC7F3D" w:rsidP="009003C2">
      <w:pPr>
        <w:spacing w:after="0" w:line="240" w:lineRule="auto"/>
        <w:ind w:right="2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59E0FF5" w14:textId="1615F37B" w:rsidR="00AC7F3D" w:rsidRPr="00E427F6" w:rsidRDefault="00AC7F3D" w:rsidP="00AC7F3D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7F6">
        <w:rPr>
          <w:rFonts w:ascii="Times New Roman" w:eastAsia="Times New Roman" w:hAnsi="Times New Roman" w:cs="Times New Roman"/>
          <w:b/>
          <w:i/>
          <w:sz w:val="24"/>
          <w:szCs w:val="24"/>
        </w:rPr>
        <w:t>Оказание услуг</w:t>
      </w:r>
    </w:p>
    <w:p w14:paraId="5BD711C7" w14:textId="77777777" w:rsidR="00AC7F3D" w:rsidRPr="00723970" w:rsidRDefault="00AC7F3D" w:rsidP="00AC7F3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83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5"/>
        <w:gridCol w:w="1164"/>
        <w:gridCol w:w="1276"/>
        <w:gridCol w:w="1336"/>
      </w:tblGrid>
      <w:tr w:rsidR="00AC7F3D" w:rsidRPr="00723970" w14:paraId="5959C092" w14:textId="77777777" w:rsidTr="0044690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1EF16" w14:textId="77777777" w:rsidR="00AC7F3D" w:rsidRPr="00723970" w:rsidRDefault="00AC7F3D" w:rsidP="00446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39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услуги/работы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F921" w14:textId="77777777" w:rsidR="00AC7F3D" w:rsidRPr="00723970" w:rsidRDefault="00AC7F3D" w:rsidP="00446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39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5488" w14:textId="77777777" w:rsidR="00AC7F3D" w:rsidRPr="00723970" w:rsidRDefault="00AC7F3D" w:rsidP="00446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11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D4AD" w14:textId="77777777" w:rsidR="00AC7F3D" w:rsidRPr="00533AC0" w:rsidRDefault="00AC7F3D" w:rsidP="00446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2025</w:t>
            </w:r>
          </w:p>
        </w:tc>
      </w:tr>
      <w:tr w:rsidR="00AC7F3D" w:rsidRPr="00723970" w14:paraId="4C089192" w14:textId="77777777" w:rsidTr="0044690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D8511" w14:textId="77777777" w:rsidR="00AC7F3D" w:rsidRPr="00723970" w:rsidRDefault="00AC7F3D" w:rsidP="00446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и воспитание детей-сирот и детей, оставшихся без попечения родителей, детей, находящихся в трудной жизненной ситуации  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C9D2" w14:textId="77777777" w:rsidR="00AC7F3D" w:rsidRPr="00723970" w:rsidRDefault="00AC7F3D" w:rsidP="00AC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65AA" w14:textId="77777777" w:rsidR="00AC7F3D" w:rsidRPr="00723970" w:rsidRDefault="00AC7F3D" w:rsidP="00AC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0592" w14:textId="77777777" w:rsidR="00AC7F3D" w:rsidRPr="00723970" w:rsidRDefault="00AC7F3D" w:rsidP="00AC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AC7F3D" w:rsidRPr="00723970" w14:paraId="288EF716" w14:textId="77777777" w:rsidTr="0044690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57E94" w14:textId="77777777" w:rsidR="00AC7F3D" w:rsidRPr="00723970" w:rsidRDefault="00AC7F3D" w:rsidP="00446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Психолого-медико-педагогическая реабилитация детей, проживающих в организации для детей-сирот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ED39" w14:textId="77777777" w:rsidR="00AC7F3D" w:rsidRPr="00723970" w:rsidRDefault="00AC7F3D" w:rsidP="00AC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8E7B" w14:textId="77777777" w:rsidR="00AC7F3D" w:rsidRPr="00723970" w:rsidRDefault="00AC7F3D" w:rsidP="00AC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D84E" w14:textId="77777777" w:rsidR="00AC7F3D" w:rsidRPr="00723970" w:rsidRDefault="00AC7F3D" w:rsidP="00AC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AC7F3D" w:rsidRPr="00723970" w14:paraId="781DBB10" w14:textId="77777777" w:rsidTr="00AC7F3D">
        <w:trPr>
          <w:trHeight w:val="60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9DD2A" w14:textId="309F1065" w:rsidR="00AC7F3D" w:rsidRDefault="00AC7F3D" w:rsidP="00446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устройству детей на воспитание в семью</w:t>
            </w:r>
            <w:r w:rsidR="00D8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14:paraId="59A41078" w14:textId="3B216886" w:rsidR="00AC7F3D" w:rsidRPr="00723970" w:rsidRDefault="00AC7F3D" w:rsidP="00446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41E9" w14:textId="0AE70818" w:rsidR="00AC7F3D" w:rsidRPr="00723970" w:rsidRDefault="00AC7F3D" w:rsidP="00D8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EB19" w14:textId="5C2E2761" w:rsidR="00AC7F3D" w:rsidRPr="00723970" w:rsidRDefault="00AC7F3D" w:rsidP="00D8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DA20" w14:textId="710C74BF" w:rsidR="00AC7F3D" w:rsidRPr="00723970" w:rsidRDefault="00D53A6E" w:rsidP="00D8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</w:tr>
      <w:tr w:rsidR="00AC7F3D" w:rsidRPr="00723970" w14:paraId="25778080" w14:textId="77777777" w:rsidTr="00AC7F3D">
        <w:trPr>
          <w:trHeight w:val="489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F4BF" w14:textId="0BB3BEEA" w:rsidR="00AC7F3D" w:rsidRPr="00723970" w:rsidRDefault="00D80A67" w:rsidP="00AC7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замещающую семью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0699" w14:textId="7A9BFEAF" w:rsidR="00AC7F3D" w:rsidRDefault="00D80A67" w:rsidP="00AC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F2CC" w14:textId="59F6F165" w:rsidR="00AC7F3D" w:rsidRDefault="00D80A67" w:rsidP="00AC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666E" w14:textId="47D3295F" w:rsidR="00AC7F3D" w:rsidRDefault="00D80A67" w:rsidP="00AC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80A67" w:rsidRPr="00723970" w14:paraId="7AF21555" w14:textId="77777777" w:rsidTr="0044690F">
        <w:trPr>
          <w:trHeight w:val="24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44FB" w14:textId="7A400987" w:rsidR="00D80A67" w:rsidRPr="00723970" w:rsidRDefault="00D80A67" w:rsidP="00D8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кровную семью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2614" w14:textId="05BA79BB" w:rsidR="00D80A67" w:rsidRDefault="00D80A67" w:rsidP="00D8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9F64" w14:textId="5DDCADCF" w:rsidR="00D80A67" w:rsidRDefault="00D80A67" w:rsidP="00D8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75CD" w14:textId="413FE9E2" w:rsidR="00D80A67" w:rsidRDefault="00D80A67" w:rsidP="00D8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53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80A67" w:rsidRPr="00723970" w14:paraId="7906D493" w14:textId="77777777" w:rsidTr="0044690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E52EB" w14:textId="77777777" w:rsidR="00D80A67" w:rsidRPr="00723970" w:rsidRDefault="00D80A67" w:rsidP="00D8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лиц из числа детей-сирот и детей, оставшихся без попечения родителей, завершивших пребывание в организации для детей-сирот, но не старше 23 лет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CFD1" w14:textId="77777777" w:rsidR="00D80A67" w:rsidRPr="00723970" w:rsidRDefault="00D80A67" w:rsidP="00D8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8BF2" w14:textId="77777777" w:rsidR="00D80A67" w:rsidRPr="00723970" w:rsidRDefault="00D80A67" w:rsidP="00D8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A90B" w14:textId="77777777" w:rsidR="00D80A67" w:rsidRPr="00723970" w:rsidRDefault="00D80A67" w:rsidP="00D8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</w:tbl>
    <w:p w14:paraId="5E76ECC6" w14:textId="77777777" w:rsidR="00AC7F3D" w:rsidRDefault="00AC7F3D" w:rsidP="009003C2">
      <w:pPr>
        <w:spacing w:after="0" w:line="240" w:lineRule="auto"/>
        <w:ind w:right="2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9C15D04" w14:textId="77777777" w:rsidR="00AC7F3D" w:rsidRDefault="00AC7F3D" w:rsidP="009003C2">
      <w:pPr>
        <w:spacing w:after="0" w:line="240" w:lineRule="auto"/>
        <w:ind w:right="2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C373308" w14:textId="77777777" w:rsidR="00AC7F3D" w:rsidRDefault="00AC7F3D" w:rsidP="009003C2">
      <w:pPr>
        <w:spacing w:after="0" w:line="240" w:lineRule="auto"/>
        <w:ind w:right="2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6CB1D6F" w14:textId="77777777" w:rsidR="00AC7F3D" w:rsidRDefault="00AC7F3D" w:rsidP="009003C2">
      <w:pPr>
        <w:spacing w:after="0" w:line="240" w:lineRule="auto"/>
        <w:ind w:right="2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91F0D70" w14:textId="77777777" w:rsidR="00AC7F3D" w:rsidRDefault="009003C2" w:rsidP="00AC7F3D">
      <w:pPr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003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AC7F3D" w:rsidRPr="000A4C9F">
        <w:rPr>
          <w:rFonts w:ascii="Times New Roman" w:eastAsia="Times New Roman" w:hAnsi="Times New Roman" w:cs="Times New Roman"/>
          <w:b/>
          <w:lang w:eastAsia="ru-RU"/>
        </w:rPr>
        <w:t xml:space="preserve">      Движение воспитанников:</w:t>
      </w:r>
    </w:p>
    <w:p w14:paraId="57534A38" w14:textId="77777777" w:rsidR="00AC7F3D" w:rsidRDefault="00AC7F3D" w:rsidP="00AC7F3D">
      <w:pPr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4"/>
        <w:gridCol w:w="1691"/>
        <w:gridCol w:w="4678"/>
      </w:tblGrid>
      <w:tr w:rsidR="00AC7F3D" w:rsidRPr="000A4C9F" w14:paraId="567302AC" w14:textId="77777777" w:rsidTr="00D53A6E">
        <w:trPr>
          <w:trHeight w:val="347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1997" w14:textId="77777777" w:rsidR="00AC7F3D" w:rsidRPr="000A4C9F" w:rsidRDefault="00AC7F3D" w:rsidP="0044690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C9F">
              <w:rPr>
                <w:rFonts w:ascii="Times New Roman" w:eastAsia="Times New Roman" w:hAnsi="Times New Roman" w:cs="Times New Roman"/>
                <w:b/>
                <w:lang w:eastAsia="ru-RU"/>
              </w:rPr>
              <w:t>Поступившие: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8820" w14:textId="77777777" w:rsidR="00AC7F3D" w:rsidRPr="000A4C9F" w:rsidRDefault="00AC7F3D" w:rsidP="0044690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81E65" w14:textId="77777777" w:rsidR="00AC7F3D" w:rsidRPr="000A4C9F" w:rsidRDefault="00AC7F3D" w:rsidP="0044690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2025</w:t>
            </w:r>
          </w:p>
        </w:tc>
      </w:tr>
      <w:tr w:rsidR="00AC7F3D" w:rsidRPr="000A4C9F" w14:paraId="5DCCE11A" w14:textId="77777777" w:rsidTr="00D53A6E">
        <w:trPr>
          <w:trHeight w:val="321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759A" w14:textId="77777777" w:rsidR="00AC7F3D" w:rsidRPr="000A4C9F" w:rsidRDefault="00AC7F3D" w:rsidP="0044690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44BF" w14:textId="77777777" w:rsidR="00AC7F3D" w:rsidRPr="000A4C9F" w:rsidRDefault="00AC7F3D" w:rsidP="0044690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4F3E" w14:textId="77777777" w:rsidR="00AC7F3D" w:rsidRPr="000A4C9F" w:rsidRDefault="00AC7F3D" w:rsidP="0044690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77</w:t>
            </w:r>
          </w:p>
        </w:tc>
      </w:tr>
      <w:tr w:rsidR="00AC7F3D" w:rsidRPr="000A4C9F" w14:paraId="4F03EA98" w14:textId="77777777" w:rsidTr="00D53A6E">
        <w:trPr>
          <w:trHeight w:val="347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48BA6" w14:textId="77777777" w:rsidR="00AC7F3D" w:rsidRPr="000A4C9F" w:rsidRDefault="00AC7F3D" w:rsidP="0044690F">
            <w:pPr>
              <w:tabs>
                <w:tab w:val="right" w:pos="4298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заявлению родителей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13AE" w14:textId="77777777" w:rsidR="00AC7F3D" w:rsidRPr="00686408" w:rsidRDefault="00AC7F3D" w:rsidP="0044690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5D2C7" w14:textId="77777777" w:rsidR="00AC7F3D" w:rsidRPr="00686408" w:rsidRDefault="00AC7F3D" w:rsidP="0044690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AC7F3D" w:rsidRPr="000A4C9F" w14:paraId="43165FA1" w14:textId="77777777" w:rsidTr="00D53A6E">
        <w:trPr>
          <w:trHeight w:val="449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9BF0" w14:textId="77777777" w:rsidR="00AC7F3D" w:rsidRPr="000A4C9F" w:rsidRDefault="00AC7F3D" w:rsidP="0044690F">
            <w:pPr>
              <w:tabs>
                <w:tab w:val="right" w:pos="4298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заявлению несовершеннолетних</w:t>
            </w:r>
            <w:r w:rsidRPr="000A4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 xml:space="preserve">   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3468" w14:textId="77777777" w:rsidR="00AC7F3D" w:rsidRPr="00686408" w:rsidRDefault="00AC7F3D" w:rsidP="0044690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5B09" w14:textId="77777777" w:rsidR="00AC7F3D" w:rsidRPr="00686408" w:rsidRDefault="00AC7F3D" w:rsidP="0044690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C7F3D" w:rsidRPr="000A4C9F" w14:paraId="02715326" w14:textId="77777777" w:rsidTr="00D53A6E">
        <w:trPr>
          <w:trHeight w:val="347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F8AF7" w14:textId="77777777" w:rsidR="00AC7F3D" w:rsidRPr="000A4C9F" w:rsidRDefault="00AC7F3D" w:rsidP="0044690F">
            <w:pPr>
              <w:tabs>
                <w:tab w:val="right" w:pos="4298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актам полиции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2F9A7" w14:textId="77777777" w:rsidR="00AC7F3D" w:rsidRPr="00686408" w:rsidRDefault="00AC7F3D" w:rsidP="0044690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03FED" w14:textId="12EE4F35" w:rsidR="00AC7F3D" w:rsidRPr="00686408" w:rsidRDefault="00AC7F3D" w:rsidP="0044690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D53A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AC7F3D" w:rsidRPr="000A4C9F" w14:paraId="1409C99A" w14:textId="77777777" w:rsidTr="00D53A6E">
        <w:trPr>
          <w:trHeight w:val="347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F896F" w14:textId="77777777" w:rsidR="00AC7F3D" w:rsidRPr="000A4C9F" w:rsidRDefault="00AC7F3D" w:rsidP="0044690F">
            <w:pPr>
              <w:tabs>
                <w:tab w:val="right" w:pos="4298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ходатайству ОПИП</w:t>
            </w:r>
            <w:r w:rsidRPr="000A4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 xml:space="preserve"> 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83CBF" w14:textId="77777777" w:rsidR="00AC7F3D" w:rsidRPr="00686408" w:rsidRDefault="00AC7F3D" w:rsidP="0044690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3890" w14:textId="422FDE6E" w:rsidR="00AC7F3D" w:rsidRPr="00686408" w:rsidRDefault="00D53A6E" w:rsidP="0044690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</w:tbl>
    <w:p w14:paraId="5687D1E4" w14:textId="77777777" w:rsidR="00AC7F3D" w:rsidRPr="000A4C9F" w:rsidRDefault="00AC7F3D" w:rsidP="00AC7F3D">
      <w:pPr>
        <w:spacing w:after="200" w:line="276" w:lineRule="auto"/>
        <w:rPr>
          <w:rFonts w:ascii="Times New Roman" w:eastAsia="Times New Roman" w:hAnsi="Times New Roman" w:cs="Times New Roman"/>
          <w:b/>
          <w:lang w:eastAsia="ru-RU"/>
        </w:rPr>
      </w:pPr>
      <w:r w:rsidRPr="000A4C9F">
        <w:rPr>
          <w:rFonts w:ascii="Times New Roman" w:eastAsia="Times New Roman" w:hAnsi="Times New Roman" w:cs="Times New Roman"/>
          <w:b/>
          <w:lang w:eastAsia="ru-RU"/>
        </w:rPr>
        <w:t xml:space="preserve">Выбывшие:                                </w:t>
      </w: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1"/>
        <w:gridCol w:w="1457"/>
        <w:gridCol w:w="4790"/>
      </w:tblGrid>
      <w:tr w:rsidR="00AC7F3D" w:rsidRPr="000A4C9F" w14:paraId="2FCF10CF" w14:textId="77777777" w:rsidTr="00D80A67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BF377" w14:textId="77777777" w:rsidR="00AC7F3D" w:rsidRPr="000A4C9F" w:rsidRDefault="00AC7F3D" w:rsidP="00AC7F3D">
            <w:pPr>
              <w:tabs>
                <w:tab w:val="right" w:pos="6163"/>
              </w:tabs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FBB1" w14:textId="77777777" w:rsidR="00AC7F3D" w:rsidRPr="0028348E" w:rsidRDefault="00AC7F3D" w:rsidP="00AC7F3D">
            <w:pPr>
              <w:tabs>
                <w:tab w:val="right" w:pos="6163"/>
              </w:tabs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107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7884" w14:textId="3567661A" w:rsidR="00AC7F3D" w:rsidRPr="000A4C9F" w:rsidRDefault="00D53A6E" w:rsidP="00AC7F3D">
            <w:pPr>
              <w:tabs>
                <w:tab w:val="right" w:pos="6163"/>
              </w:tabs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79</w:t>
            </w:r>
          </w:p>
        </w:tc>
      </w:tr>
      <w:tr w:rsidR="00077514" w:rsidRPr="000A4C9F" w14:paraId="1C095821" w14:textId="77777777" w:rsidTr="00D80A67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445A" w14:textId="56DF31DF" w:rsidR="00077514" w:rsidRDefault="00077514" w:rsidP="00077514">
            <w:pPr>
              <w:tabs>
                <w:tab w:val="right" w:pos="6163"/>
              </w:tabs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4C9F">
              <w:rPr>
                <w:rFonts w:ascii="Times New Roman" w:eastAsia="Times New Roman" w:hAnsi="Times New Roman" w:cs="Times New Roman"/>
                <w:lang w:eastAsia="ru-RU"/>
              </w:rPr>
              <w:t>Возвращены в биологическую семью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EA8A" w14:textId="4B892003" w:rsidR="00077514" w:rsidRDefault="00077514" w:rsidP="00077514">
            <w:pPr>
              <w:tabs>
                <w:tab w:val="right" w:pos="6163"/>
              </w:tabs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92AA" w14:textId="405A49D5" w:rsidR="00077514" w:rsidRDefault="00077514" w:rsidP="00077514">
            <w:pPr>
              <w:tabs>
                <w:tab w:val="right" w:pos="6163"/>
              </w:tabs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44690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77514" w:rsidRPr="000A4C9F" w14:paraId="763B216C" w14:textId="77777777" w:rsidTr="00D80A67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E941D" w14:textId="77777777" w:rsidR="00077514" w:rsidRPr="000A4C9F" w:rsidRDefault="00077514" w:rsidP="00077514">
            <w:pPr>
              <w:tabs>
                <w:tab w:val="left" w:pos="3660"/>
                <w:tab w:val="right" w:pos="6163"/>
              </w:tabs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C9F">
              <w:rPr>
                <w:rFonts w:ascii="Times New Roman" w:eastAsia="Times New Roman" w:hAnsi="Times New Roman" w:cs="Times New Roman"/>
                <w:lang w:eastAsia="ru-RU"/>
              </w:rPr>
              <w:t>Под опеку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0896" w14:textId="77777777" w:rsidR="00077514" w:rsidRPr="0028348E" w:rsidRDefault="00077514" w:rsidP="00077514">
            <w:pPr>
              <w:tabs>
                <w:tab w:val="left" w:pos="3660"/>
                <w:tab w:val="right" w:pos="6163"/>
              </w:tabs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1345" w14:textId="77777777" w:rsidR="00077514" w:rsidRPr="000A4C9F" w:rsidRDefault="00077514" w:rsidP="00077514">
            <w:pPr>
              <w:tabs>
                <w:tab w:val="left" w:pos="3660"/>
                <w:tab w:val="right" w:pos="6163"/>
              </w:tabs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77514" w:rsidRPr="000A4C9F" w14:paraId="5C803137" w14:textId="77777777" w:rsidTr="00D80A67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E1788" w14:textId="77777777" w:rsidR="00077514" w:rsidRPr="000A4C9F" w:rsidRDefault="00077514" w:rsidP="00077514">
            <w:pPr>
              <w:tabs>
                <w:tab w:val="left" w:pos="3990"/>
                <w:tab w:val="right" w:pos="6163"/>
              </w:tabs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C9F">
              <w:rPr>
                <w:rFonts w:ascii="Times New Roman" w:eastAsia="Times New Roman" w:hAnsi="Times New Roman" w:cs="Times New Roman"/>
                <w:lang w:eastAsia="ru-RU"/>
              </w:rPr>
              <w:t>Приемная семья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9A71" w14:textId="77777777" w:rsidR="00077514" w:rsidRPr="0028348E" w:rsidRDefault="00077514" w:rsidP="00077514">
            <w:pPr>
              <w:tabs>
                <w:tab w:val="left" w:pos="3990"/>
                <w:tab w:val="right" w:pos="6163"/>
              </w:tabs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B951" w14:textId="77777777" w:rsidR="00077514" w:rsidRPr="000A4C9F" w:rsidRDefault="00077514" w:rsidP="00077514">
            <w:pPr>
              <w:tabs>
                <w:tab w:val="left" w:pos="3990"/>
                <w:tab w:val="right" w:pos="6163"/>
              </w:tabs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077514" w:rsidRPr="000A4C9F" w14:paraId="26EAED0D" w14:textId="77777777" w:rsidTr="00D80A67">
        <w:trPr>
          <w:trHeight w:val="500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CEE30" w14:textId="77777777" w:rsidR="00077514" w:rsidRPr="000A4C9F" w:rsidRDefault="00077514" w:rsidP="00077514">
            <w:pPr>
              <w:tabs>
                <w:tab w:val="right" w:pos="6163"/>
              </w:tabs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другое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6DCB" w14:textId="77777777" w:rsidR="00077514" w:rsidRPr="0028348E" w:rsidRDefault="00077514" w:rsidP="00077514">
            <w:pPr>
              <w:tabs>
                <w:tab w:val="right" w:pos="6163"/>
              </w:tabs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F417" w14:textId="67ADB7AD" w:rsidR="00077514" w:rsidRPr="000A4C9F" w:rsidRDefault="00077514" w:rsidP="00077514">
            <w:pPr>
              <w:tabs>
                <w:tab w:val="right" w:pos="6163"/>
              </w:tabs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             ЦВИНП – 1, СРЦ – 1, на учебу –2, обучающиеся, каникулы - 8</w:t>
            </w:r>
          </w:p>
        </w:tc>
      </w:tr>
      <w:tr w:rsidR="00077514" w:rsidRPr="00E539E3" w14:paraId="7C06B490" w14:textId="77777777" w:rsidTr="00D80A67">
        <w:trPr>
          <w:trHeight w:val="526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FAFA" w14:textId="5694B7FA" w:rsidR="00077514" w:rsidRPr="000A4C9F" w:rsidRDefault="00077514" w:rsidP="00077514">
            <w:pPr>
              <w:tabs>
                <w:tab w:val="left" w:pos="4620"/>
                <w:tab w:val="right" w:pos="6163"/>
              </w:tabs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Детей, оставшихся без попечения родителей: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20DD" w14:textId="77777777" w:rsidR="00077514" w:rsidRDefault="00077514" w:rsidP="00077514">
            <w:pPr>
              <w:tabs>
                <w:tab w:val="left" w:pos="4620"/>
                <w:tab w:val="right" w:pos="6163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  <w:p w14:paraId="13F16C0A" w14:textId="7CD7A595" w:rsidR="00077514" w:rsidRPr="0028348E" w:rsidRDefault="00077514" w:rsidP="00077514">
            <w:pPr>
              <w:tabs>
                <w:tab w:val="left" w:pos="4620"/>
                <w:tab w:val="right" w:pos="6163"/>
              </w:tabs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68D1" w14:textId="77777777" w:rsidR="00077514" w:rsidRDefault="00077514" w:rsidP="0007751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  <w:p w14:paraId="3AF8F61E" w14:textId="1FB54E17" w:rsidR="00077514" w:rsidRDefault="00077514" w:rsidP="0007751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514" w:rsidRPr="00E539E3" w14:paraId="76F851A1" w14:textId="77777777" w:rsidTr="00D80A67">
        <w:trPr>
          <w:trHeight w:val="28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21AE" w14:textId="346C0BA6" w:rsidR="00077514" w:rsidRPr="000A4C9F" w:rsidRDefault="00077514" w:rsidP="00077514">
            <w:pPr>
              <w:tabs>
                <w:tab w:val="left" w:pos="4620"/>
                <w:tab w:val="right" w:pos="6163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стационаре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BEE79" w14:textId="3007A943" w:rsidR="00077514" w:rsidRDefault="00077514" w:rsidP="00077514">
            <w:pPr>
              <w:tabs>
                <w:tab w:val="left" w:pos="4620"/>
                <w:tab w:val="right" w:pos="6163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5EC4" w14:textId="0981977C" w:rsidR="00077514" w:rsidRDefault="00077514" w:rsidP="0007751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077514" w:rsidRPr="00E539E3" w14:paraId="4D2178A6" w14:textId="77777777" w:rsidTr="00D80A67">
        <w:trPr>
          <w:trHeight w:val="300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81B6" w14:textId="7DE750F7" w:rsidR="00077514" w:rsidRDefault="00077514" w:rsidP="00077514">
            <w:pPr>
              <w:tabs>
                <w:tab w:val="left" w:pos="4620"/>
                <w:tab w:val="right" w:pos="6163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Обучающиеся в ПО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C25CA" w14:textId="06FB0197" w:rsidR="00077514" w:rsidRDefault="00077514" w:rsidP="00077514">
            <w:pPr>
              <w:tabs>
                <w:tab w:val="left" w:pos="4620"/>
                <w:tab w:val="right" w:pos="6163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AE31" w14:textId="16E17531" w:rsidR="00077514" w:rsidRDefault="00077514" w:rsidP="0007751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77514" w:rsidRPr="00E539E3" w14:paraId="20327951" w14:textId="77777777" w:rsidTr="0044690F">
        <w:trPr>
          <w:trHeight w:val="300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EBE5" w14:textId="5C2CB89E" w:rsidR="00077514" w:rsidRDefault="00077514" w:rsidP="00077514">
            <w:pPr>
              <w:tabs>
                <w:tab w:val="left" w:pos="4620"/>
                <w:tab w:val="right" w:pos="6163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C9F">
              <w:rPr>
                <w:rFonts w:ascii="Times New Roman" w:eastAsia="Times New Roman" w:hAnsi="Times New Roman" w:cs="Times New Roman"/>
                <w:lang w:eastAsia="ru-RU"/>
              </w:rPr>
              <w:t>Выпускники</w:t>
            </w:r>
            <w:r w:rsidR="00D53A6E">
              <w:rPr>
                <w:rFonts w:ascii="Times New Roman" w:eastAsia="Times New Roman" w:hAnsi="Times New Roman" w:cs="Times New Roman"/>
                <w:lang w:eastAsia="ru-RU"/>
              </w:rPr>
              <w:t xml:space="preserve"> 2024 – 2025г.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6FE2" w14:textId="6645E446" w:rsidR="00077514" w:rsidRDefault="00077514" w:rsidP="00077514">
            <w:pPr>
              <w:tabs>
                <w:tab w:val="left" w:pos="4620"/>
                <w:tab w:val="right" w:pos="6163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F3B7" w14:textId="225348F1" w:rsidR="00077514" w:rsidRDefault="00077514" w:rsidP="0007751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</w:tbl>
    <w:p w14:paraId="790FCA9C" w14:textId="3CAD7E17" w:rsidR="009003C2" w:rsidRDefault="009003C2" w:rsidP="009003C2">
      <w:pPr>
        <w:spacing w:after="0" w:line="240" w:lineRule="auto"/>
        <w:ind w:right="2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D5B90FE" w14:textId="0B9D66C5" w:rsidR="00831211" w:rsidRPr="00723970" w:rsidRDefault="00831211" w:rsidP="00E539E3">
      <w:pPr>
        <w:spacing w:after="0" w:line="240" w:lineRule="auto"/>
        <w:ind w:right="200"/>
        <w:rPr>
          <w:rFonts w:ascii="Times New Roman" w:eastAsia="Times New Roman" w:hAnsi="Times New Roman" w:cs="Times New Roman"/>
          <w:sz w:val="24"/>
          <w:szCs w:val="24"/>
        </w:rPr>
      </w:pPr>
    </w:p>
    <w:p w14:paraId="7D77F7D5" w14:textId="48E4FF71" w:rsidR="009003C2" w:rsidRPr="009003C2" w:rsidRDefault="0057343B" w:rsidP="009003C2">
      <w:pPr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03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Участие коллектива и воспитанников в мероприятиях</w:t>
      </w:r>
      <w:r w:rsidR="007F2BE5" w:rsidRPr="009003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взаимодействие с организациями города и района</w:t>
      </w:r>
      <w:r w:rsidR="009003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1520DB03" w14:textId="77777777" w:rsidR="0057343B" w:rsidRPr="008B2D5B" w:rsidRDefault="0057343B" w:rsidP="0057343B">
      <w:pPr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5FE4DCF" w14:textId="26A2FBDE" w:rsidR="00794932" w:rsidRPr="008B2D5B" w:rsidRDefault="00965987" w:rsidP="00902EF2">
      <w:pPr>
        <w:spacing w:after="0" w:line="240" w:lineRule="auto"/>
        <w:ind w:right="2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 течение года </w:t>
      </w:r>
      <w:r w:rsidR="009003C2" w:rsidRPr="008B2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воспитанники центра под руководством </w:t>
      </w:r>
      <w:r w:rsidR="008B2D5B" w:rsidRPr="008B2D5B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взрослых принимали</w:t>
      </w:r>
      <w:r w:rsidRPr="008B2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в различного рода мероприятиях</w:t>
      </w:r>
      <w:r w:rsidR="009003C2" w:rsidRPr="008B2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B2D5B" w:rsidRPr="008B2D5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сотрудники делились</w:t>
      </w:r>
      <w:r w:rsidRPr="008B2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опытом на методических объединениях, семинарах, форумах, конкурсах </w:t>
      </w:r>
    </w:p>
    <w:p w14:paraId="5AE463F5" w14:textId="34656696" w:rsidR="00794932" w:rsidRPr="008B2D5B" w:rsidRDefault="00E04E7E" w:rsidP="00794932">
      <w:pPr>
        <w:spacing w:after="0" w:line="240" w:lineRule="auto"/>
        <w:ind w:right="2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94932" w:rsidRPr="008B2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воспитанников были представлены на конкурсы, выставки, некоторые выполнялись для подарков, сувениров. </w:t>
      </w:r>
    </w:p>
    <w:p w14:paraId="02261A1F" w14:textId="5EF03351" w:rsidR="00794932" w:rsidRPr="008B2D5B" w:rsidRDefault="00166423" w:rsidP="00794932">
      <w:pPr>
        <w:spacing w:after="0" w:line="240" w:lineRule="auto"/>
        <w:ind w:right="2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188889320"/>
      <w:r w:rsidRPr="008B2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A3B3B" w:rsidRPr="008B2D5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Воспитанники п</w:t>
      </w:r>
      <w:r w:rsidR="00794932" w:rsidRPr="008B2D5B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риняли участие в конкурс</w:t>
      </w:r>
      <w:r w:rsidR="005A3B3B" w:rsidRPr="008B2D5B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="00794932" w:rsidRPr="008B2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мероприятия разных уровней</w:t>
      </w:r>
      <w:r w:rsidRPr="008B2D5B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каждого воспитанника с</w:t>
      </w:r>
      <w:r w:rsidR="00794932" w:rsidRPr="008B2D5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оставлен рейтинг участия в мероприятиях</w:t>
      </w:r>
      <w:r w:rsidR="00E04E7E" w:rsidRPr="008B2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1534C15B" w14:textId="14946C1B" w:rsidR="00A45AAE" w:rsidRPr="008B2D5B" w:rsidRDefault="00E04E7E" w:rsidP="001A6BBD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B2D5B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5A3B3B" w:rsidRPr="008B2D5B">
        <w:rPr>
          <w:rFonts w:ascii="Times New Roman" w:eastAsia="Calibri" w:hAnsi="Times New Roman" w:cs="Times New Roman"/>
          <w:sz w:val="24"/>
          <w:szCs w:val="24"/>
        </w:rPr>
        <w:t>С целью развития индивидуальных творческих способностей, детям оказывается специальная индивидуальная помощь</w:t>
      </w:r>
      <w:r w:rsidR="00C64221" w:rsidRPr="008B2D5B">
        <w:rPr>
          <w:rFonts w:ascii="Times New Roman" w:eastAsia="Calibri" w:hAnsi="Times New Roman" w:cs="Times New Roman"/>
          <w:sz w:val="24"/>
          <w:szCs w:val="24"/>
        </w:rPr>
        <w:t xml:space="preserve">, воспитанники </w:t>
      </w:r>
      <w:r w:rsidR="00C64221" w:rsidRPr="008B2D5B">
        <w:rPr>
          <w:rFonts w:ascii="Times New Roman" w:eastAsia="Calibri" w:hAnsi="Times New Roman" w:cs="Times New Roman"/>
          <w:b/>
          <w:sz w:val="24"/>
          <w:szCs w:val="24"/>
        </w:rPr>
        <w:t>вовлекаются в конкурсы и выставки:</w:t>
      </w:r>
    </w:p>
    <w:p w14:paraId="0211A863" w14:textId="77777777" w:rsidR="00686408" w:rsidRDefault="00A45AAE" w:rsidP="00A45AA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5B">
        <w:rPr>
          <w:rFonts w:ascii="Times New Roman" w:eastAsia="Calibri" w:hAnsi="Times New Roman" w:cs="Times New Roman"/>
          <w:sz w:val="24"/>
          <w:szCs w:val="24"/>
        </w:rPr>
        <w:t>-</w:t>
      </w:r>
      <w:r w:rsidR="00DB6728" w:rsidRPr="008B2D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2D5B">
        <w:rPr>
          <w:rFonts w:ascii="Times New Roman" w:eastAsia="Calibri" w:hAnsi="Times New Roman" w:cs="Times New Roman"/>
          <w:sz w:val="24"/>
          <w:szCs w:val="24"/>
        </w:rPr>
        <w:t>Всероссийский творческий конкурс «Подарок своими руками</w:t>
      </w:r>
      <w:r w:rsidR="00FA6CF3" w:rsidRPr="008B2D5B">
        <w:rPr>
          <w:rFonts w:ascii="Times New Roman" w:eastAsia="Calibri" w:hAnsi="Times New Roman" w:cs="Times New Roman"/>
          <w:sz w:val="24"/>
          <w:szCs w:val="24"/>
        </w:rPr>
        <w:t xml:space="preserve">» </w:t>
      </w:r>
    </w:p>
    <w:p w14:paraId="50809F76" w14:textId="7E93AAF0" w:rsidR="00A45AAE" w:rsidRPr="008B2D5B" w:rsidRDefault="00A45AAE" w:rsidP="00A45AA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5B">
        <w:rPr>
          <w:rFonts w:ascii="Times New Roman" w:eastAsia="Calibri" w:hAnsi="Times New Roman" w:cs="Times New Roman"/>
          <w:sz w:val="24"/>
          <w:szCs w:val="24"/>
        </w:rPr>
        <w:t>Лауреат</w:t>
      </w:r>
      <w:r w:rsidR="00E4581F" w:rsidRPr="008B2D5B">
        <w:rPr>
          <w:rFonts w:ascii="Times New Roman" w:eastAsia="Calibri" w:hAnsi="Times New Roman" w:cs="Times New Roman"/>
          <w:sz w:val="24"/>
          <w:szCs w:val="24"/>
        </w:rPr>
        <w:t>ы</w:t>
      </w:r>
      <w:r w:rsidRPr="008B2D5B">
        <w:rPr>
          <w:rFonts w:ascii="Times New Roman" w:eastAsia="Calibri" w:hAnsi="Times New Roman" w:cs="Times New Roman"/>
          <w:sz w:val="24"/>
          <w:szCs w:val="24"/>
        </w:rPr>
        <w:t xml:space="preserve"> I</w:t>
      </w:r>
      <w:r w:rsidR="00E4581F" w:rsidRPr="008B2D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B6728" w:rsidRPr="008B2D5B">
        <w:rPr>
          <w:rFonts w:ascii="Times New Roman" w:eastAsia="Calibri" w:hAnsi="Times New Roman" w:cs="Times New Roman"/>
          <w:sz w:val="24"/>
          <w:szCs w:val="24"/>
        </w:rPr>
        <w:t>и III</w:t>
      </w:r>
      <w:r w:rsidR="00E4581F" w:rsidRPr="008B2D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2D5B">
        <w:rPr>
          <w:rFonts w:ascii="Times New Roman" w:eastAsia="Calibri" w:hAnsi="Times New Roman" w:cs="Times New Roman"/>
          <w:sz w:val="24"/>
          <w:szCs w:val="24"/>
        </w:rPr>
        <w:t xml:space="preserve">степени </w:t>
      </w:r>
    </w:p>
    <w:p w14:paraId="4CD65B25" w14:textId="482E9470" w:rsidR="00E4581F" w:rsidRPr="008B2D5B" w:rsidRDefault="00E4581F" w:rsidP="00E4581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5B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A45AAE" w:rsidRPr="008B2D5B">
        <w:rPr>
          <w:rFonts w:ascii="Times New Roman" w:eastAsia="Calibri" w:hAnsi="Times New Roman" w:cs="Times New Roman"/>
          <w:sz w:val="24"/>
          <w:szCs w:val="24"/>
        </w:rPr>
        <w:t xml:space="preserve">Международный конкурс рисунков «Защитники Отечества. </w:t>
      </w:r>
      <w:proofErr w:type="spellStart"/>
      <w:r w:rsidR="00A45AAE" w:rsidRPr="008B2D5B">
        <w:rPr>
          <w:rFonts w:ascii="Times New Roman" w:eastAsia="Calibri" w:hAnsi="Times New Roman" w:cs="Times New Roman"/>
          <w:sz w:val="24"/>
          <w:szCs w:val="24"/>
        </w:rPr>
        <w:t>Zаветам</w:t>
      </w:r>
      <w:proofErr w:type="spellEnd"/>
      <w:r w:rsidR="00A45AAE" w:rsidRPr="008B2D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45AAE" w:rsidRPr="008B2D5B">
        <w:rPr>
          <w:rFonts w:ascii="Times New Roman" w:eastAsia="Calibri" w:hAnsi="Times New Roman" w:cs="Times New Roman"/>
          <w:sz w:val="24"/>
          <w:szCs w:val="24"/>
        </w:rPr>
        <w:t>Vерны</w:t>
      </w:r>
      <w:proofErr w:type="spellEnd"/>
      <w:r w:rsidR="00A45AAE" w:rsidRPr="008B2D5B">
        <w:rPr>
          <w:rFonts w:ascii="Times New Roman" w:eastAsia="Calibri" w:hAnsi="Times New Roman" w:cs="Times New Roman"/>
          <w:sz w:val="24"/>
          <w:szCs w:val="24"/>
        </w:rPr>
        <w:t>» 2025</w:t>
      </w:r>
    </w:p>
    <w:p w14:paraId="5673710F" w14:textId="380B6984" w:rsidR="00A45AAE" w:rsidRPr="008B2D5B" w:rsidRDefault="00686408" w:rsidP="00A45AA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5B">
        <w:rPr>
          <w:rFonts w:ascii="Times New Roman" w:eastAsia="Calibri" w:hAnsi="Times New Roman" w:cs="Times New Roman"/>
          <w:sz w:val="24"/>
          <w:szCs w:val="24"/>
        </w:rPr>
        <w:t>Сертификат</w:t>
      </w:r>
      <w:r>
        <w:rPr>
          <w:rFonts w:ascii="Times New Roman" w:eastAsia="Calibri" w:hAnsi="Times New Roman" w:cs="Times New Roman"/>
          <w:sz w:val="24"/>
          <w:szCs w:val="24"/>
        </w:rPr>
        <w:t xml:space="preserve">ы </w:t>
      </w:r>
      <w:r w:rsidRPr="008B2D5B">
        <w:rPr>
          <w:rFonts w:ascii="Times New Roman" w:eastAsia="Calibri" w:hAnsi="Times New Roman" w:cs="Times New Roman"/>
          <w:sz w:val="24"/>
          <w:szCs w:val="24"/>
        </w:rPr>
        <w:t>участника</w:t>
      </w:r>
    </w:p>
    <w:p w14:paraId="71252B2F" w14:textId="517017F1" w:rsidR="00E4581F" w:rsidRPr="008B2D5B" w:rsidRDefault="00E4581F" w:rsidP="00A45AA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5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</w:t>
      </w:r>
      <w:r w:rsidR="00A45AAE" w:rsidRPr="008B2D5B">
        <w:rPr>
          <w:rFonts w:ascii="Times New Roman" w:eastAsia="Calibri" w:hAnsi="Times New Roman" w:cs="Times New Roman"/>
          <w:sz w:val="24"/>
          <w:szCs w:val="24"/>
        </w:rPr>
        <w:t xml:space="preserve">II Международный </w:t>
      </w:r>
      <w:r w:rsidR="009A41D8" w:rsidRPr="008B2D5B">
        <w:rPr>
          <w:rFonts w:ascii="Times New Roman" w:eastAsia="Calibri" w:hAnsi="Times New Roman" w:cs="Times New Roman"/>
          <w:sz w:val="24"/>
          <w:szCs w:val="24"/>
        </w:rPr>
        <w:t>патриотический многожанровый</w:t>
      </w:r>
      <w:r w:rsidR="00A45AAE" w:rsidRPr="008B2D5B">
        <w:rPr>
          <w:rFonts w:ascii="Times New Roman" w:eastAsia="Calibri" w:hAnsi="Times New Roman" w:cs="Times New Roman"/>
          <w:sz w:val="24"/>
          <w:szCs w:val="24"/>
        </w:rPr>
        <w:t xml:space="preserve"> фестиваль-конкурс «Победный </w:t>
      </w:r>
      <w:r w:rsidR="00686408" w:rsidRPr="008B2D5B">
        <w:rPr>
          <w:rFonts w:ascii="Times New Roman" w:eastAsia="Calibri" w:hAnsi="Times New Roman" w:cs="Times New Roman"/>
          <w:sz w:val="24"/>
          <w:szCs w:val="24"/>
        </w:rPr>
        <w:t>каскад»</w:t>
      </w:r>
      <w:r w:rsidR="00686408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="00A45AAE" w:rsidRPr="008B2D5B">
        <w:rPr>
          <w:rFonts w:ascii="Times New Roman" w:eastAsia="Calibri" w:hAnsi="Times New Roman" w:cs="Times New Roman"/>
          <w:sz w:val="24"/>
          <w:szCs w:val="24"/>
        </w:rPr>
        <w:t>«Подвиги наших солдат»</w:t>
      </w:r>
      <w:r w:rsidR="00686408">
        <w:rPr>
          <w:rFonts w:ascii="Times New Roman" w:eastAsia="Calibri" w:hAnsi="Times New Roman" w:cs="Times New Roman"/>
          <w:sz w:val="24"/>
          <w:szCs w:val="24"/>
        </w:rPr>
        <w:t xml:space="preserve"> Сертификаты участников</w:t>
      </w:r>
      <w:r w:rsidR="00A45AAE" w:rsidRPr="008B2D5B">
        <w:rPr>
          <w:rFonts w:ascii="Times New Roman" w:eastAsia="Calibri" w:hAnsi="Times New Roman" w:cs="Times New Roman"/>
          <w:sz w:val="24"/>
          <w:szCs w:val="24"/>
        </w:rPr>
        <w:tab/>
      </w:r>
    </w:p>
    <w:p w14:paraId="1B479B1B" w14:textId="77777777" w:rsidR="00686408" w:rsidRDefault="00E4581F" w:rsidP="00A45AA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5B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A45AAE" w:rsidRPr="008B2D5B">
        <w:rPr>
          <w:rFonts w:ascii="Times New Roman" w:eastAsia="Calibri" w:hAnsi="Times New Roman" w:cs="Times New Roman"/>
          <w:sz w:val="24"/>
          <w:szCs w:val="24"/>
        </w:rPr>
        <w:t xml:space="preserve">Всероссийский творческий конкурс «Подвиги наших </w:t>
      </w:r>
      <w:r w:rsidR="00FA6CF3" w:rsidRPr="008B2D5B">
        <w:rPr>
          <w:rFonts w:ascii="Times New Roman" w:eastAsia="Calibri" w:hAnsi="Times New Roman" w:cs="Times New Roman"/>
          <w:sz w:val="24"/>
          <w:szCs w:val="24"/>
        </w:rPr>
        <w:t xml:space="preserve">солдат» </w:t>
      </w:r>
    </w:p>
    <w:p w14:paraId="57663EAF" w14:textId="54535097" w:rsidR="00A45AAE" w:rsidRPr="008B2D5B" w:rsidRDefault="00A45AAE" w:rsidP="00A45AA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5B">
        <w:rPr>
          <w:rFonts w:ascii="Times New Roman" w:eastAsia="Calibri" w:hAnsi="Times New Roman" w:cs="Times New Roman"/>
          <w:sz w:val="24"/>
          <w:szCs w:val="24"/>
        </w:rPr>
        <w:t>Лауреат</w:t>
      </w:r>
      <w:r w:rsidR="00E4581F" w:rsidRPr="008B2D5B">
        <w:rPr>
          <w:rFonts w:ascii="Times New Roman" w:eastAsia="Calibri" w:hAnsi="Times New Roman" w:cs="Times New Roman"/>
          <w:sz w:val="24"/>
          <w:szCs w:val="24"/>
        </w:rPr>
        <w:t xml:space="preserve">ы </w:t>
      </w:r>
      <w:r w:rsidR="00DB6728" w:rsidRPr="008B2D5B">
        <w:rPr>
          <w:rFonts w:ascii="Times New Roman" w:eastAsia="Calibri" w:hAnsi="Times New Roman" w:cs="Times New Roman"/>
          <w:sz w:val="24"/>
          <w:szCs w:val="24"/>
        </w:rPr>
        <w:t>и Дипломанты</w:t>
      </w:r>
      <w:r w:rsidR="00E4581F" w:rsidRPr="008B2D5B">
        <w:rPr>
          <w:rFonts w:ascii="Times New Roman" w:eastAsia="Calibri" w:hAnsi="Times New Roman" w:cs="Times New Roman"/>
          <w:sz w:val="24"/>
          <w:szCs w:val="24"/>
        </w:rPr>
        <w:t xml:space="preserve"> II и </w:t>
      </w:r>
      <w:r w:rsidRPr="008B2D5B">
        <w:rPr>
          <w:rFonts w:ascii="Times New Roman" w:eastAsia="Calibri" w:hAnsi="Times New Roman" w:cs="Times New Roman"/>
          <w:sz w:val="24"/>
          <w:szCs w:val="24"/>
        </w:rPr>
        <w:t xml:space="preserve">III степени </w:t>
      </w:r>
    </w:p>
    <w:p w14:paraId="5D7072AF" w14:textId="6A442576" w:rsidR="00686408" w:rsidRDefault="00E4581F" w:rsidP="00E4581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5B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A45AAE" w:rsidRPr="008B2D5B">
        <w:rPr>
          <w:rFonts w:ascii="Times New Roman" w:eastAsia="Calibri" w:hAnsi="Times New Roman" w:cs="Times New Roman"/>
          <w:sz w:val="24"/>
          <w:szCs w:val="24"/>
        </w:rPr>
        <w:t>IX инклюзивный многожанровый конкурс искусств «Особые таланты» (Национальный фонд развития реабилитации)</w:t>
      </w:r>
      <w:r w:rsidR="00A45AAE" w:rsidRPr="008B2D5B">
        <w:rPr>
          <w:rFonts w:ascii="Times New Roman" w:eastAsia="Calibri" w:hAnsi="Times New Roman" w:cs="Times New Roman"/>
          <w:sz w:val="24"/>
          <w:szCs w:val="24"/>
        </w:rPr>
        <w:tab/>
      </w:r>
      <w:r w:rsidR="00686408" w:rsidRPr="008B2D5B">
        <w:rPr>
          <w:rFonts w:ascii="Times New Roman" w:eastAsia="Calibri" w:hAnsi="Times New Roman" w:cs="Times New Roman"/>
          <w:sz w:val="24"/>
          <w:szCs w:val="24"/>
        </w:rPr>
        <w:t>1 и 2 место</w:t>
      </w:r>
    </w:p>
    <w:p w14:paraId="4B8D2F32" w14:textId="0A4FB3DB" w:rsidR="00A45AAE" w:rsidRPr="008B2D5B" w:rsidRDefault="00E4581F" w:rsidP="00A45AA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5B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A45AAE" w:rsidRPr="008B2D5B">
        <w:rPr>
          <w:rFonts w:ascii="Times New Roman" w:eastAsia="Calibri" w:hAnsi="Times New Roman" w:cs="Times New Roman"/>
          <w:sz w:val="24"/>
          <w:szCs w:val="24"/>
        </w:rPr>
        <w:t>Всероссийский конкурс-фестиваль «Новогодняя палитра талантов»</w:t>
      </w:r>
      <w:r w:rsidR="00A45AAE" w:rsidRPr="008B2D5B">
        <w:rPr>
          <w:rFonts w:ascii="Times New Roman" w:eastAsia="Calibri" w:hAnsi="Times New Roman" w:cs="Times New Roman"/>
          <w:sz w:val="24"/>
          <w:szCs w:val="24"/>
        </w:rPr>
        <w:tab/>
      </w:r>
      <w:r w:rsidR="009A41D8" w:rsidRPr="008B2D5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646A3AA" w14:textId="349C49A0" w:rsidR="009A41D8" w:rsidRPr="008B2D5B" w:rsidRDefault="00A45AAE" w:rsidP="009A41D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5B">
        <w:rPr>
          <w:rFonts w:ascii="Times New Roman" w:eastAsia="Calibri" w:hAnsi="Times New Roman" w:cs="Times New Roman"/>
          <w:sz w:val="24"/>
          <w:szCs w:val="24"/>
        </w:rPr>
        <w:t>-</w:t>
      </w:r>
      <w:r w:rsidR="00E4581F" w:rsidRPr="008B2D5B">
        <w:rPr>
          <w:rFonts w:ascii="Times New Roman" w:eastAsia="Calibri" w:hAnsi="Times New Roman" w:cs="Times New Roman"/>
          <w:sz w:val="24"/>
          <w:szCs w:val="24"/>
        </w:rPr>
        <w:t xml:space="preserve"> Областной </w:t>
      </w:r>
      <w:r w:rsidR="009A41D8" w:rsidRPr="008B2D5B">
        <w:rPr>
          <w:rFonts w:ascii="Times New Roman" w:eastAsia="Calibri" w:hAnsi="Times New Roman" w:cs="Times New Roman"/>
          <w:sz w:val="24"/>
          <w:szCs w:val="24"/>
        </w:rPr>
        <w:t xml:space="preserve">фестиваль </w:t>
      </w:r>
      <w:r w:rsidRPr="008B2D5B">
        <w:rPr>
          <w:rFonts w:ascii="Times New Roman" w:eastAsia="Calibri" w:hAnsi="Times New Roman" w:cs="Times New Roman"/>
          <w:sz w:val="24"/>
          <w:szCs w:val="24"/>
        </w:rPr>
        <w:t>«Байкальская звезда», отборочный этап - 7 воспитанников, 12 работ</w:t>
      </w:r>
      <w:r w:rsidR="009A41D8" w:rsidRPr="008B2D5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8B2D5B">
        <w:rPr>
          <w:rFonts w:ascii="Times New Roman" w:eastAsia="Calibri" w:hAnsi="Times New Roman" w:cs="Times New Roman"/>
          <w:sz w:val="24"/>
          <w:szCs w:val="24"/>
        </w:rPr>
        <w:t>финальный этап -2 воспитанника- 5 работ</w:t>
      </w:r>
    </w:p>
    <w:p w14:paraId="589A56E8" w14:textId="77777777" w:rsidR="00686408" w:rsidRDefault="009A41D8" w:rsidP="00A45AA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5B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A45AAE" w:rsidRPr="008B2D5B">
        <w:rPr>
          <w:rFonts w:ascii="Times New Roman" w:eastAsia="Calibri" w:hAnsi="Times New Roman" w:cs="Times New Roman"/>
          <w:sz w:val="24"/>
          <w:szCs w:val="24"/>
        </w:rPr>
        <w:t>Региональная выставка творческих работ «Сибирь моя, душа моя»</w:t>
      </w:r>
      <w:r w:rsidR="00A45AAE" w:rsidRPr="008B2D5B">
        <w:rPr>
          <w:rFonts w:ascii="Times New Roman" w:eastAsia="Calibri" w:hAnsi="Times New Roman" w:cs="Times New Roman"/>
          <w:sz w:val="24"/>
          <w:szCs w:val="24"/>
        </w:rPr>
        <w:tab/>
      </w:r>
    </w:p>
    <w:p w14:paraId="1EC3704B" w14:textId="535E02B2" w:rsidR="00A45AAE" w:rsidRPr="008B2D5B" w:rsidRDefault="00A45AAE" w:rsidP="00A45AA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5B">
        <w:rPr>
          <w:rFonts w:ascii="Times New Roman" w:eastAsia="Calibri" w:hAnsi="Times New Roman" w:cs="Times New Roman"/>
          <w:sz w:val="24"/>
          <w:szCs w:val="24"/>
        </w:rPr>
        <w:t>Диплом</w:t>
      </w:r>
      <w:r w:rsidR="009A41D8" w:rsidRPr="008B2D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2D5B">
        <w:rPr>
          <w:rFonts w:ascii="Times New Roman" w:eastAsia="Calibri" w:hAnsi="Times New Roman" w:cs="Times New Roman"/>
          <w:sz w:val="24"/>
          <w:szCs w:val="24"/>
        </w:rPr>
        <w:t xml:space="preserve">победителя 2 степени </w:t>
      </w:r>
    </w:p>
    <w:p w14:paraId="247A60A3" w14:textId="170B9801" w:rsidR="001E5837" w:rsidRPr="008B2D5B" w:rsidRDefault="001E5837" w:rsidP="00A45AA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5B">
        <w:rPr>
          <w:rFonts w:ascii="Times New Roman" w:eastAsia="Calibri" w:hAnsi="Times New Roman" w:cs="Times New Roman"/>
          <w:sz w:val="24"/>
          <w:szCs w:val="24"/>
        </w:rPr>
        <w:t>-</w:t>
      </w:r>
      <w:r w:rsidRPr="008B2D5B">
        <w:rPr>
          <w:rFonts w:ascii="Times New Roman" w:hAnsi="Times New Roman" w:cs="Times New Roman"/>
          <w:sz w:val="24"/>
          <w:szCs w:val="24"/>
        </w:rPr>
        <w:t xml:space="preserve"> </w:t>
      </w:r>
      <w:r w:rsidR="006E02CA" w:rsidRPr="008B2D5B">
        <w:rPr>
          <w:rFonts w:ascii="Times New Roman" w:hAnsi="Times New Roman" w:cs="Times New Roman"/>
          <w:sz w:val="24"/>
          <w:szCs w:val="24"/>
        </w:rPr>
        <w:t>У</w:t>
      </w:r>
      <w:r w:rsidRPr="008B2D5B">
        <w:rPr>
          <w:rFonts w:ascii="Times New Roman" w:hAnsi="Times New Roman" w:cs="Times New Roman"/>
          <w:sz w:val="24"/>
          <w:szCs w:val="24"/>
        </w:rPr>
        <w:t xml:space="preserve">частие во всероссийских </w:t>
      </w:r>
      <w:r w:rsidRPr="008B2D5B">
        <w:rPr>
          <w:rFonts w:ascii="Times New Roman" w:eastAsia="Calibri" w:hAnsi="Times New Roman" w:cs="Times New Roman"/>
          <w:sz w:val="24"/>
          <w:szCs w:val="24"/>
        </w:rPr>
        <w:t xml:space="preserve">акциях «Ангелы Донбасса», «Письмо солдату», </w:t>
      </w:r>
    </w:p>
    <w:p w14:paraId="4764691A" w14:textId="78938929" w:rsidR="001E5837" w:rsidRPr="008B2D5B" w:rsidRDefault="001E5837" w:rsidP="00A45AA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5B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6E02CA" w:rsidRPr="008B2D5B">
        <w:rPr>
          <w:rFonts w:ascii="Times New Roman" w:eastAsia="Calibri" w:hAnsi="Times New Roman" w:cs="Times New Roman"/>
          <w:sz w:val="24"/>
          <w:szCs w:val="24"/>
        </w:rPr>
        <w:t>У</w:t>
      </w:r>
      <w:r w:rsidRPr="008B2D5B">
        <w:rPr>
          <w:rFonts w:ascii="Times New Roman" w:eastAsia="Calibri" w:hAnsi="Times New Roman" w:cs="Times New Roman"/>
          <w:sz w:val="24"/>
          <w:szCs w:val="24"/>
        </w:rPr>
        <w:t xml:space="preserve">частие в Всероссийском конкурсе «Родственник участника СВО», </w:t>
      </w:r>
    </w:p>
    <w:p w14:paraId="7B37ABCA" w14:textId="664EE82A" w:rsidR="001E5837" w:rsidRPr="008B2D5B" w:rsidRDefault="001E5837" w:rsidP="00A45AA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5B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6E02CA" w:rsidRPr="008B2D5B">
        <w:rPr>
          <w:rFonts w:ascii="Times New Roman" w:eastAsia="Calibri" w:hAnsi="Times New Roman" w:cs="Times New Roman"/>
          <w:sz w:val="24"/>
          <w:szCs w:val="24"/>
        </w:rPr>
        <w:t>А</w:t>
      </w:r>
      <w:r w:rsidRPr="008B2D5B">
        <w:rPr>
          <w:rFonts w:ascii="Times New Roman" w:eastAsia="Calibri" w:hAnsi="Times New Roman" w:cs="Times New Roman"/>
          <w:sz w:val="24"/>
          <w:szCs w:val="24"/>
        </w:rPr>
        <w:t>кция «Окна России».</w:t>
      </w:r>
    </w:p>
    <w:p w14:paraId="11ECECBA" w14:textId="3404DFDE" w:rsidR="00A45AAE" w:rsidRPr="008B2D5B" w:rsidRDefault="00FA6CF3" w:rsidP="00FA6CF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5B">
        <w:rPr>
          <w:rFonts w:ascii="Times New Roman" w:eastAsia="Calibri" w:hAnsi="Times New Roman" w:cs="Times New Roman"/>
          <w:sz w:val="24"/>
          <w:szCs w:val="24"/>
        </w:rPr>
        <w:t>- Областной фотоконкурс</w:t>
      </w:r>
      <w:r w:rsidR="00A45AAE" w:rsidRPr="008B2D5B">
        <w:rPr>
          <w:rFonts w:ascii="Times New Roman" w:eastAsia="Calibri" w:hAnsi="Times New Roman" w:cs="Times New Roman"/>
          <w:sz w:val="24"/>
          <w:szCs w:val="24"/>
        </w:rPr>
        <w:t xml:space="preserve"> на лучшее оформление тематической фотозоны «Мир детства»</w:t>
      </w:r>
      <w:r w:rsidR="00686408">
        <w:rPr>
          <w:rFonts w:ascii="Times New Roman" w:eastAsia="Calibri" w:hAnsi="Times New Roman" w:cs="Times New Roman"/>
          <w:sz w:val="24"/>
          <w:szCs w:val="24"/>
        </w:rPr>
        <w:t>.</w:t>
      </w:r>
      <w:r w:rsidR="00A45AAE" w:rsidRPr="008B2D5B">
        <w:rPr>
          <w:rFonts w:ascii="Times New Roman" w:eastAsia="Calibri" w:hAnsi="Times New Roman" w:cs="Times New Roman"/>
          <w:sz w:val="24"/>
          <w:szCs w:val="24"/>
        </w:rPr>
        <w:tab/>
      </w:r>
    </w:p>
    <w:p w14:paraId="49424501" w14:textId="38BB5E05" w:rsidR="00A45AAE" w:rsidRPr="008B2D5B" w:rsidRDefault="00FA6CF3" w:rsidP="00A45AA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5B">
        <w:rPr>
          <w:rFonts w:ascii="Times New Roman" w:eastAsia="Calibri" w:hAnsi="Times New Roman" w:cs="Times New Roman"/>
          <w:sz w:val="24"/>
          <w:szCs w:val="24"/>
        </w:rPr>
        <w:t>- Районная выставка</w:t>
      </w:r>
      <w:r w:rsidR="00A45AAE" w:rsidRPr="008B2D5B">
        <w:rPr>
          <w:rFonts w:ascii="Times New Roman" w:eastAsia="Calibri" w:hAnsi="Times New Roman" w:cs="Times New Roman"/>
          <w:sz w:val="24"/>
          <w:szCs w:val="24"/>
        </w:rPr>
        <w:t>-</w:t>
      </w:r>
      <w:r w:rsidRPr="008B2D5B">
        <w:rPr>
          <w:rFonts w:ascii="Times New Roman" w:eastAsia="Calibri" w:hAnsi="Times New Roman" w:cs="Times New Roman"/>
          <w:sz w:val="24"/>
          <w:szCs w:val="24"/>
        </w:rPr>
        <w:t>конкурс творческих</w:t>
      </w:r>
      <w:r w:rsidR="00A45AAE" w:rsidRPr="008B2D5B">
        <w:rPr>
          <w:rFonts w:ascii="Times New Roman" w:eastAsia="Calibri" w:hAnsi="Times New Roman" w:cs="Times New Roman"/>
          <w:sz w:val="24"/>
          <w:szCs w:val="24"/>
        </w:rPr>
        <w:t xml:space="preserve"> работ</w:t>
      </w:r>
      <w:r w:rsidRPr="008B2D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45AAE" w:rsidRPr="008B2D5B">
        <w:rPr>
          <w:rFonts w:ascii="Times New Roman" w:eastAsia="Calibri" w:hAnsi="Times New Roman" w:cs="Times New Roman"/>
          <w:sz w:val="24"/>
          <w:szCs w:val="24"/>
        </w:rPr>
        <w:t>«Пасхальная радость-202</w:t>
      </w:r>
      <w:r w:rsidRPr="008B2D5B">
        <w:rPr>
          <w:rFonts w:ascii="Times New Roman" w:eastAsia="Calibri" w:hAnsi="Times New Roman" w:cs="Times New Roman"/>
          <w:sz w:val="24"/>
          <w:szCs w:val="24"/>
        </w:rPr>
        <w:t xml:space="preserve">5 </w:t>
      </w:r>
      <w:r w:rsidR="00A45AAE" w:rsidRPr="008B2D5B">
        <w:rPr>
          <w:rFonts w:ascii="Times New Roman" w:eastAsia="Calibri" w:hAnsi="Times New Roman" w:cs="Times New Roman"/>
          <w:sz w:val="24"/>
          <w:szCs w:val="24"/>
        </w:rPr>
        <w:t>Сертификаты победителей и участников</w:t>
      </w:r>
    </w:p>
    <w:p w14:paraId="6A186CF5" w14:textId="70532432" w:rsidR="00A24CFD" w:rsidRPr="008B2D5B" w:rsidRDefault="00FA6CF3" w:rsidP="00A45AA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5B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A45AAE" w:rsidRPr="008B2D5B">
        <w:rPr>
          <w:rFonts w:ascii="Times New Roman" w:eastAsia="Calibri" w:hAnsi="Times New Roman" w:cs="Times New Roman"/>
          <w:sz w:val="24"/>
          <w:szCs w:val="24"/>
        </w:rPr>
        <w:t xml:space="preserve">Районная выставка </w:t>
      </w:r>
      <w:r w:rsidRPr="008B2D5B">
        <w:rPr>
          <w:rFonts w:ascii="Times New Roman" w:eastAsia="Calibri" w:hAnsi="Times New Roman" w:cs="Times New Roman"/>
          <w:sz w:val="24"/>
          <w:szCs w:val="24"/>
        </w:rPr>
        <w:t xml:space="preserve">творческих работ </w:t>
      </w:r>
      <w:r w:rsidR="00A45AAE" w:rsidRPr="008B2D5B">
        <w:rPr>
          <w:rFonts w:ascii="Times New Roman" w:eastAsia="Calibri" w:hAnsi="Times New Roman" w:cs="Times New Roman"/>
          <w:sz w:val="24"/>
          <w:szCs w:val="24"/>
        </w:rPr>
        <w:t>к 9 мая</w:t>
      </w:r>
    </w:p>
    <w:p w14:paraId="40A07D03" w14:textId="27C744F4" w:rsidR="001E5837" w:rsidRPr="008B2D5B" w:rsidRDefault="001E5837" w:rsidP="00A45AA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5B">
        <w:rPr>
          <w:rFonts w:ascii="Times New Roman" w:eastAsia="Calibri" w:hAnsi="Times New Roman" w:cs="Times New Roman"/>
          <w:sz w:val="24"/>
          <w:szCs w:val="24"/>
        </w:rPr>
        <w:t>-</w:t>
      </w:r>
      <w:r w:rsidRPr="008B2D5B">
        <w:t xml:space="preserve"> </w:t>
      </w:r>
      <w:r w:rsidR="006E02CA" w:rsidRPr="008B2D5B">
        <w:rPr>
          <w:rFonts w:ascii="Times New Roman" w:eastAsia="Calibri" w:hAnsi="Times New Roman" w:cs="Times New Roman"/>
          <w:sz w:val="24"/>
          <w:szCs w:val="24"/>
        </w:rPr>
        <w:t>У</w:t>
      </w:r>
      <w:r w:rsidRPr="008B2D5B">
        <w:rPr>
          <w:rFonts w:ascii="Times New Roman" w:eastAsia="Calibri" w:hAnsi="Times New Roman" w:cs="Times New Roman"/>
          <w:sz w:val="24"/>
          <w:szCs w:val="24"/>
        </w:rPr>
        <w:t xml:space="preserve">частие в 9 </w:t>
      </w:r>
      <w:proofErr w:type="spellStart"/>
      <w:r w:rsidRPr="008B2D5B">
        <w:rPr>
          <w:rFonts w:ascii="Times New Roman" w:eastAsia="Calibri" w:hAnsi="Times New Roman" w:cs="Times New Roman"/>
          <w:sz w:val="24"/>
          <w:szCs w:val="24"/>
        </w:rPr>
        <w:t>Суетишинской</w:t>
      </w:r>
      <w:proofErr w:type="spellEnd"/>
      <w:r w:rsidRPr="008B2D5B">
        <w:rPr>
          <w:rFonts w:ascii="Times New Roman" w:eastAsia="Calibri" w:hAnsi="Times New Roman" w:cs="Times New Roman"/>
          <w:sz w:val="24"/>
          <w:szCs w:val="24"/>
        </w:rPr>
        <w:t xml:space="preserve"> выставке – ярмарке.</w:t>
      </w:r>
    </w:p>
    <w:p w14:paraId="29836719" w14:textId="2409F2C0" w:rsidR="001E5837" w:rsidRPr="008B2D5B" w:rsidRDefault="001E5837" w:rsidP="00A45AA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5B">
        <w:rPr>
          <w:rFonts w:ascii="Times New Roman" w:eastAsia="Calibri" w:hAnsi="Times New Roman" w:cs="Times New Roman"/>
          <w:sz w:val="24"/>
          <w:szCs w:val="24"/>
        </w:rPr>
        <w:t>-</w:t>
      </w:r>
      <w:r w:rsidR="00686408">
        <w:t xml:space="preserve"> </w:t>
      </w:r>
      <w:r w:rsidRPr="008B2D5B">
        <w:rPr>
          <w:rFonts w:ascii="Times New Roman" w:eastAsia="Calibri" w:hAnsi="Times New Roman" w:cs="Times New Roman"/>
          <w:sz w:val="24"/>
          <w:szCs w:val="24"/>
        </w:rPr>
        <w:t>Районн</w:t>
      </w:r>
      <w:r w:rsidR="007F2BE5" w:rsidRPr="008B2D5B">
        <w:rPr>
          <w:rFonts w:ascii="Times New Roman" w:eastAsia="Calibri" w:hAnsi="Times New Roman" w:cs="Times New Roman"/>
          <w:sz w:val="24"/>
          <w:szCs w:val="24"/>
        </w:rPr>
        <w:t>ый</w:t>
      </w:r>
      <w:r w:rsidRPr="008B2D5B">
        <w:rPr>
          <w:rFonts w:ascii="Times New Roman" w:eastAsia="Calibri" w:hAnsi="Times New Roman" w:cs="Times New Roman"/>
          <w:sz w:val="24"/>
          <w:szCs w:val="24"/>
        </w:rPr>
        <w:t xml:space="preserve"> фестивал</w:t>
      </w:r>
      <w:r w:rsidR="007F2BE5" w:rsidRPr="008B2D5B">
        <w:rPr>
          <w:rFonts w:ascii="Times New Roman" w:eastAsia="Calibri" w:hAnsi="Times New Roman" w:cs="Times New Roman"/>
          <w:sz w:val="24"/>
          <w:szCs w:val="24"/>
        </w:rPr>
        <w:t>ь</w:t>
      </w:r>
      <w:r w:rsidRPr="008B2D5B">
        <w:rPr>
          <w:rFonts w:ascii="Times New Roman" w:eastAsia="Calibri" w:hAnsi="Times New Roman" w:cs="Times New Roman"/>
          <w:sz w:val="24"/>
          <w:szCs w:val="24"/>
        </w:rPr>
        <w:t xml:space="preserve"> прикладного творчества «Мастера земли </w:t>
      </w:r>
      <w:proofErr w:type="spellStart"/>
      <w:r w:rsidRPr="008B2D5B">
        <w:rPr>
          <w:rFonts w:ascii="Times New Roman" w:eastAsia="Calibri" w:hAnsi="Times New Roman" w:cs="Times New Roman"/>
          <w:sz w:val="24"/>
          <w:szCs w:val="24"/>
        </w:rPr>
        <w:t>Тайшетской</w:t>
      </w:r>
      <w:proofErr w:type="spellEnd"/>
      <w:r w:rsidRPr="008B2D5B">
        <w:rPr>
          <w:rFonts w:ascii="Times New Roman" w:eastAsia="Calibri" w:hAnsi="Times New Roman" w:cs="Times New Roman"/>
          <w:sz w:val="24"/>
          <w:szCs w:val="24"/>
        </w:rPr>
        <w:t>», посвященн</w:t>
      </w:r>
      <w:r w:rsidR="006E02CA" w:rsidRPr="008B2D5B">
        <w:rPr>
          <w:rFonts w:ascii="Times New Roman" w:eastAsia="Calibri" w:hAnsi="Times New Roman" w:cs="Times New Roman"/>
          <w:sz w:val="24"/>
          <w:szCs w:val="24"/>
        </w:rPr>
        <w:t>ый</w:t>
      </w:r>
      <w:r w:rsidRPr="008B2D5B">
        <w:rPr>
          <w:rFonts w:ascii="Times New Roman" w:eastAsia="Calibri" w:hAnsi="Times New Roman" w:cs="Times New Roman"/>
          <w:sz w:val="24"/>
          <w:szCs w:val="24"/>
        </w:rPr>
        <w:t xml:space="preserve"> 100 – </w:t>
      </w:r>
      <w:proofErr w:type="spellStart"/>
      <w:r w:rsidRPr="008B2D5B">
        <w:rPr>
          <w:rFonts w:ascii="Times New Roman" w:eastAsia="Calibri" w:hAnsi="Times New Roman" w:cs="Times New Roman"/>
          <w:sz w:val="24"/>
          <w:szCs w:val="24"/>
        </w:rPr>
        <w:t>летию</w:t>
      </w:r>
      <w:proofErr w:type="spellEnd"/>
      <w:r w:rsidRPr="008B2D5B">
        <w:rPr>
          <w:rFonts w:ascii="Times New Roman" w:eastAsia="Calibri" w:hAnsi="Times New Roman" w:cs="Times New Roman"/>
          <w:sz w:val="24"/>
          <w:szCs w:val="24"/>
        </w:rPr>
        <w:t xml:space="preserve"> Тайшетского района. </w:t>
      </w:r>
      <w:r w:rsidR="007F2BE5" w:rsidRPr="008B2D5B">
        <w:rPr>
          <w:rFonts w:ascii="Times New Roman" w:eastAsia="Calibri" w:hAnsi="Times New Roman" w:cs="Times New Roman"/>
          <w:sz w:val="24"/>
          <w:szCs w:val="24"/>
        </w:rPr>
        <w:t>(Изделия</w:t>
      </w:r>
      <w:r w:rsidRPr="008B2D5B">
        <w:rPr>
          <w:rFonts w:ascii="Times New Roman" w:eastAsia="Calibri" w:hAnsi="Times New Roman" w:cs="Times New Roman"/>
          <w:sz w:val="24"/>
          <w:szCs w:val="24"/>
        </w:rPr>
        <w:t xml:space="preserve"> ребят из дерева </w:t>
      </w:r>
      <w:r w:rsidR="007F2BE5" w:rsidRPr="008B2D5B">
        <w:rPr>
          <w:rFonts w:ascii="Times New Roman" w:eastAsia="Calibri" w:hAnsi="Times New Roman" w:cs="Times New Roman"/>
          <w:sz w:val="24"/>
          <w:szCs w:val="24"/>
        </w:rPr>
        <w:t xml:space="preserve">были выставлены </w:t>
      </w:r>
      <w:r w:rsidRPr="008B2D5B">
        <w:rPr>
          <w:rFonts w:ascii="Times New Roman" w:eastAsia="Calibri" w:hAnsi="Times New Roman" w:cs="Times New Roman"/>
          <w:sz w:val="24"/>
          <w:szCs w:val="24"/>
        </w:rPr>
        <w:t>в краеведческом музее г. Тайшета</w:t>
      </w:r>
      <w:r w:rsidR="007F2BE5" w:rsidRPr="008B2D5B">
        <w:rPr>
          <w:rFonts w:ascii="Times New Roman" w:eastAsia="Calibri" w:hAnsi="Times New Roman" w:cs="Times New Roman"/>
          <w:sz w:val="24"/>
          <w:szCs w:val="24"/>
        </w:rPr>
        <w:t>)</w:t>
      </w:r>
      <w:r w:rsidRPr="008B2D5B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3C5E3FF" w14:textId="77777777" w:rsidR="00A24CFD" w:rsidRPr="008B2D5B" w:rsidRDefault="00A24CFD" w:rsidP="00A24CF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5B">
        <w:rPr>
          <w:rFonts w:ascii="Times New Roman" w:eastAsia="Calibri" w:hAnsi="Times New Roman" w:cs="Times New Roman"/>
          <w:sz w:val="24"/>
          <w:szCs w:val="24"/>
        </w:rPr>
        <w:t>- Участие в турнире по хоккею с мячом «Волшебные клюшки»;</w:t>
      </w:r>
    </w:p>
    <w:p w14:paraId="39C890EB" w14:textId="28790E75" w:rsidR="00A24CFD" w:rsidRPr="008B2D5B" w:rsidRDefault="00A24CFD" w:rsidP="00A24CF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5B">
        <w:rPr>
          <w:rFonts w:ascii="Times New Roman" w:eastAsia="Calibri" w:hAnsi="Times New Roman" w:cs="Times New Roman"/>
          <w:sz w:val="24"/>
          <w:szCs w:val="24"/>
        </w:rPr>
        <w:t xml:space="preserve">- Участие в </w:t>
      </w:r>
      <w:r w:rsidR="008B2D5B" w:rsidRPr="008B2D5B">
        <w:rPr>
          <w:rFonts w:ascii="Times New Roman" w:eastAsia="Calibri" w:hAnsi="Times New Roman" w:cs="Times New Roman"/>
          <w:sz w:val="24"/>
          <w:szCs w:val="24"/>
        </w:rPr>
        <w:t xml:space="preserve">районном </w:t>
      </w:r>
      <w:r w:rsidRPr="008B2D5B">
        <w:rPr>
          <w:rFonts w:ascii="Times New Roman" w:eastAsia="Calibri" w:hAnsi="Times New Roman" w:cs="Times New Roman"/>
          <w:sz w:val="24"/>
          <w:szCs w:val="24"/>
        </w:rPr>
        <w:t>рождественском турнире по хоккею с мячом</w:t>
      </w:r>
    </w:p>
    <w:p w14:paraId="5E6C54B2" w14:textId="7737FC5D" w:rsidR="00A24CFD" w:rsidRPr="008B2D5B" w:rsidRDefault="00A24CFD" w:rsidP="00A24CF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5B">
        <w:rPr>
          <w:rFonts w:ascii="Times New Roman" w:eastAsia="Calibri" w:hAnsi="Times New Roman" w:cs="Times New Roman"/>
          <w:sz w:val="24"/>
          <w:szCs w:val="24"/>
        </w:rPr>
        <w:t xml:space="preserve">- Участие в </w:t>
      </w:r>
      <w:r w:rsidR="008B2D5B" w:rsidRPr="008B2D5B">
        <w:rPr>
          <w:rFonts w:ascii="Times New Roman" w:eastAsia="Calibri" w:hAnsi="Times New Roman" w:cs="Times New Roman"/>
          <w:sz w:val="24"/>
          <w:szCs w:val="24"/>
        </w:rPr>
        <w:t xml:space="preserve">городской </w:t>
      </w:r>
      <w:r w:rsidRPr="008B2D5B">
        <w:rPr>
          <w:rFonts w:ascii="Times New Roman" w:eastAsia="Calibri" w:hAnsi="Times New Roman" w:cs="Times New Roman"/>
          <w:sz w:val="24"/>
          <w:szCs w:val="24"/>
        </w:rPr>
        <w:t>Зимней спартакиаде трудовых коллективов;</w:t>
      </w:r>
    </w:p>
    <w:p w14:paraId="220CAA89" w14:textId="1DAF7EC6" w:rsidR="00A24CFD" w:rsidRPr="008B2D5B" w:rsidRDefault="00A24CFD" w:rsidP="00A24CF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5B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DB6728" w:rsidRPr="008B2D5B">
        <w:rPr>
          <w:rFonts w:ascii="Times New Roman" w:eastAsia="Calibri" w:hAnsi="Times New Roman" w:cs="Times New Roman"/>
          <w:sz w:val="24"/>
          <w:szCs w:val="24"/>
        </w:rPr>
        <w:t>У</w:t>
      </w:r>
      <w:r w:rsidRPr="008B2D5B">
        <w:rPr>
          <w:rFonts w:ascii="Times New Roman" w:eastAsia="Calibri" w:hAnsi="Times New Roman" w:cs="Times New Roman"/>
          <w:sz w:val="24"/>
          <w:szCs w:val="24"/>
        </w:rPr>
        <w:t>частие в рамках единой акции «Ребенок целая вселенная» в турнире по футболу «Победный май»;</w:t>
      </w:r>
    </w:p>
    <w:p w14:paraId="4E2AD7D2" w14:textId="77777777" w:rsidR="008B2D5B" w:rsidRPr="008B2D5B" w:rsidRDefault="008B2D5B" w:rsidP="008B2D5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5B">
        <w:rPr>
          <w:rFonts w:ascii="Times New Roman" w:eastAsia="Calibri" w:hAnsi="Times New Roman" w:cs="Times New Roman"/>
          <w:sz w:val="24"/>
          <w:szCs w:val="24"/>
        </w:rPr>
        <w:t>- Участие во всероссийской акции День белых журавлей - Проведен классный час, фигурки журавлей розданы жителям города.</w:t>
      </w:r>
    </w:p>
    <w:p w14:paraId="15875C0C" w14:textId="5CA66629" w:rsidR="008B2D5B" w:rsidRPr="008B2D5B" w:rsidRDefault="008B2D5B" w:rsidP="00A24CF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5B">
        <w:rPr>
          <w:rFonts w:ascii="Times New Roman" w:eastAsia="Calibri" w:hAnsi="Times New Roman" w:cs="Times New Roman"/>
          <w:sz w:val="24"/>
          <w:szCs w:val="24"/>
        </w:rPr>
        <w:t xml:space="preserve"> - Участие в турнире по настольному теннису посвященному 80-летию Великой Победы;</w:t>
      </w:r>
    </w:p>
    <w:p w14:paraId="52ED33BD" w14:textId="77777777" w:rsidR="00EC2FA6" w:rsidRPr="008B2D5B" w:rsidRDefault="00EC2FA6" w:rsidP="00EC2FA6">
      <w:pPr>
        <w:spacing w:after="0" w:line="276" w:lineRule="auto"/>
        <w:jc w:val="both"/>
      </w:pPr>
      <w:r w:rsidRPr="008B2D5B">
        <w:rPr>
          <w:rFonts w:ascii="Times New Roman" w:eastAsia="Calibri" w:hAnsi="Times New Roman" w:cs="Times New Roman"/>
          <w:sz w:val="24"/>
          <w:szCs w:val="24"/>
        </w:rPr>
        <w:t xml:space="preserve">     2025 год в России объявлен Годом защитника Отечества, чтобы подчеркнуть важность патриотического воспитания, уважения к воинской службе и памяти о подвигах тех, кто защищал и продолжает защищать нашу страну. На основании этого был разработан план мероприятий, посвящённых Году защитника Отечества. Задачей которого являлось выражение глубокой признательности тем, кто защищал и продолжает защищать суверенитет и безопасность нашей страны. В рамках плана отделения социальной диагностики и социальной реабилитации несовершеннолетних и плана мероприятий посвященных Году Защитника Отечества </w:t>
      </w:r>
      <w:r w:rsidRPr="008B2D5B">
        <w:rPr>
          <w:rFonts w:ascii="Times New Roman" w:eastAsia="Calibri" w:hAnsi="Times New Roman" w:cs="Times New Roman"/>
          <w:b/>
          <w:sz w:val="24"/>
          <w:szCs w:val="24"/>
        </w:rPr>
        <w:t xml:space="preserve">проведено ряд мероприятий, </w:t>
      </w:r>
      <w:r w:rsidRPr="008B2D5B">
        <w:rPr>
          <w:rFonts w:ascii="Times New Roman" w:eastAsia="Calibri" w:hAnsi="Times New Roman" w:cs="Times New Roman"/>
          <w:sz w:val="24"/>
          <w:szCs w:val="24"/>
        </w:rPr>
        <w:t>а именно:</w:t>
      </w:r>
      <w:r w:rsidRPr="008B2D5B">
        <w:t xml:space="preserve"> </w:t>
      </w:r>
    </w:p>
    <w:p w14:paraId="216956B4" w14:textId="5E43926F" w:rsidR="00EC2FA6" w:rsidRPr="008B2D5B" w:rsidRDefault="00EC2FA6" w:rsidP="00EC2FA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5B">
        <w:rPr>
          <w:rFonts w:ascii="Times New Roman" w:eastAsia="Calibri" w:hAnsi="Times New Roman" w:cs="Times New Roman"/>
          <w:sz w:val="24"/>
          <w:szCs w:val="24"/>
        </w:rPr>
        <w:t>-</w:t>
      </w:r>
      <w:r w:rsidR="00DB6728" w:rsidRPr="008B2D5B">
        <w:rPr>
          <w:rFonts w:ascii="Times New Roman" w:eastAsia="Calibri" w:hAnsi="Times New Roman" w:cs="Times New Roman"/>
          <w:sz w:val="24"/>
          <w:szCs w:val="24"/>
        </w:rPr>
        <w:t>Оформлен стенд</w:t>
      </w:r>
      <w:r w:rsidRPr="008B2D5B">
        <w:rPr>
          <w:rFonts w:ascii="Times New Roman" w:eastAsia="Calibri" w:hAnsi="Times New Roman" w:cs="Times New Roman"/>
          <w:sz w:val="24"/>
          <w:szCs w:val="24"/>
        </w:rPr>
        <w:t xml:space="preserve"> «Памятные даты России»;</w:t>
      </w:r>
    </w:p>
    <w:p w14:paraId="613001F1" w14:textId="21777A61" w:rsidR="00EC2FA6" w:rsidRPr="008B2D5B" w:rsidRDefault="00EC2FA6" w:rsidP="00EC2FA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5B">
        <w:rPr>
          <w:rFonts w:ascii="Times New Roman" w:eastAsia="Calibri" w:hAnsi="Times New Roman" w:cs="Times New Roman"/>
          <w:sz w:val="24"/>
          <w:szCs w:val="24"/>
        </w:rPr>
        <w:t>-Проведен</w:t>
      </w:r>
      <w:r w:rsidR="006E02CA" w:rsidRPr="008B2D5B">
        <w:rPr>
          <w:rFonts w:ascii="Times New Roman" w:eastAsia="Calibri" w:hAnsi="Times New Roman" w:cs="Times New Roman"/>
          <w:sz w:val="24"/>
          <w:szCs w:val="24"/>
        </w:rPr>
        <w:t>ы</w:t>
      </w:r>
      <w:r w:rsidRPr="008B2D5B">
        <w:rPr>
          <w:rFonts w:ascii="Times New Roman" w:eastAsia="Calibri" w:hAnsi="Times New Roman" w:cs="Times New Roman"/>
          <w:sz w:val="24"/>
          <w:szCs w:val="24"/>
        </w:rPr>
        <w:t xml:space="preserve"> урок</w:t>
      </w:r>
      <w:r w:rsidR="006E02CA" w:rsidRPr="008B2D5B">
        <w:rPr>
          <w:rFonts w:ascii="Times New Roman" w:eastAsia="Calibri" w:hAnsi="Times New Roman" w:cs="Times New Roman"/>
          <w:sz w:val="24"/>
          <w:szCs w:val="24"/>
        </w:rPr>
        <w:t>и</w:t>
      </w:r>
      <w:r w:rsidRPr="008B2D5B">
        <w:rPr>
          <w:rFonts w:ascii="Times New Roman" w:eastAsia="Calibri" w:hAnsi="Times New Roman" w:cs="Times New Roman"/>
          <w:sz w:val="24"/>
          <w:szCs w:val="24"/>
        </w:rPr>
        <w:t xml:space="preserve"> мужества «Блокадный Ленинград»</w:t>
      </w:r>
      <w:r w:rsidR="006E02CA" w:rsidRPr="008B2D5B">
        <w:rPr>
          <w:rFonts w:ascii="Times New Roman" w:eastAsia="Calibri" w:hAnsi="Times New Roman" w:cs="Times New Roman"/>
          <w:sz w:val="24"/>
          <w:szCs w:val="24"/>
        </w:rPr>
        <w:t>, «Твои герои, страна»</w:t>
      </w:r>
      <w:r w:rsidRPr="008B2D5B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9C7707E" w14:textId="77777777" w:rsidR="00EC2FA6" w:rsidRPr="008B2D5B" w:rsidRDefault="00EC2FA6" w:rsidP="00EC2FA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5B">
        <w:rPr>
          <w:rFonts w:ascii="Times New Roman" w:eastAsia="Calibri" w:hAnsi="Times New Roman" w:cs="Times New Roman"/>
          <w:sz w:val="24"/>
          <w:szCs w:val="24"/>
        </w:rPr>
        <w:t>-Проведена развлекательная программа «Подрастем ребята и пойдем в солдаты»;</w:t>
      </w:r>
    </w:p>
    <w:p w14:paraId="43334181" w14:textId="77777777" w:rsidR="00EC2FA6" w:rsidRPr="008B2D5B" w:rsidRDefault="00EC2FA6" w:rsidP="00EC2FA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5B">
        <w:rPr>
          <w:rFonts w:ascii="Times New Roman" w:eastAsia="Calibri" w:hAnsi="Times New Roman" w:cs="Times New Roman"/>
          <w:sz w:val="24"/>
          <w:szCs w:val="24"/>
        </w:rPr>
        <w:t>-Проведен урок патриотического воспитания «Моряки подводники в Великой Отечественной войне»;</w:t>
      </w:r>
    </w:p>
    <w:p w14:paraId="2064C064" w14:textId="77777777" w:rsidR="00EC2FA6" w:rsidRPr="008B2D5B" w:rsidRDefault="00EC2FA6" w:rsidP="00EC2FA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5B">
        <w:rPr>
          <w:rFonts w:ascii="Times New Roman" w:eastAsia="Calibri" w:hAnsi="Times New Roman" w:cs="Times New Roman"/>
          <w:sz w:val="24"/>
          <w:szCs w:val="24"/>
        </w:rPr>
        <w:t>-Проведен урок мужества «Какой ценой досталась нам победа»;</w:t>
      </w:r>
    </w:p>
    <w:p w14:paraId="231FEBB7" w14:textId="77777777" w:rsidR="00EC2FA6" w:rsidRPr="008B2D5B" w:rsidRDefault="00EC2FA6" w:rsidP="00EC2FA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5B">
        <w:rPr>
          <w:rFonts w:ascii="Times New Roman" w:eastAsia="Calibri" w:hAnsi="Times New Roman" w:cs="Times New Roman"/>
          <w:sz w:val="24"/>
          <w:szCs w:val="24"/>
        </w:rPr>
        <w:t>-Проведена квест-игра «Гордо реет флаг российский»;</w:t>
      </w:r>
    </w:p>
    <w:p w14:paraId="1AA28780" w14:textId="55E19906" w:rsidR="00EC2FA6" w:rsidRPr="008B2D5B" w:rsidRDefault="00EC2FA6" w:rsidP="00EC2FA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5B">
        <w:rPr>
          <w:rFonts w:ascii="Times New Roman" w:eastAsia="Calibri" w:hAnsi="Times New Roman" w:cs="Times New Roman"/>
          <w:sz w:val="24"/>
          <w:szCs w:val="24"/>
        </w:rPr>
        <w:lastRenderedPageBreak/>
        <w:t>- Участие в познавательном</w:t>
      </w:r>
      <w:r w:rsidR="00940FA8" w:rsidRPr="008B2D5B">
        <w:rPr>
          <w:rFonts w:ascii="Times New Roman" w:eastAsia="Calibri" w:hAnsi="Times New Roman" w:cs="Times New Roman"/>
          <w:sz w:val="24"/>
          <w:szCs w:val="24"/>
        </w:rPr>
        <w:t xml:space="preserve"> городском </w:t>
      </w:r>
      <w:r w:rsidRPr="008B2D5B">
        <w:rPr>
          <w:rFonts w:ascii="Times New Roman" w:eastAsia="Calibri" w:hAnsi="Times New Roman" w:cs="Times New Roman"/>
          <w:sz w:val="24"/>
          <w:szCs w:val="24"/>
        </w:rPr>
        <w:t>мероприятии в библиотеке «Государственные символы России»;</w:t>
      </w:r>
    </w:p>
    <w:p w14:paraId="544B43C6" w14:textId="4E3CA4A2" w:rsidR="00EC2FA6" w:rsidRPr="008B2D5B" w:rsidRDefault="00EC2FA6" w:rsidP="00EC2FA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5B">
        <w:rPr>
          <w:rFonts w:ascii="Times New Roman" w:eastAsia="Calibri" w:hAnsi="Times New Roman" w:cs="Times New Roman"/>
          <w:sz w:val="24"/>
          <w:szCs w:val="24"/>
        </w:rPr>
        <w:t>-</w:t>
      </w:r>
      <w:r w:rsidR="00940FA8" w:rsidRPr="008B2D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2D5B">
        <w:rPr>
          <w:rFonts w:ascii="Times New Roman" w:eastAsia="Calibri" w:hAnsi="Times New Roman" w:cs="Times New Roman"/>
          <w:sz w:val="24"/>
          <w:szCs w:val="24"/>
        </w:rPr>
        <w:t>Проведен познавательный час «Россия объединяет».</w:t>
      </w:r>
    </w:p>
    <w:p w14:paraId="6673D580" w14:textId="0D41FC4B" w:rsidR="00EC2FA6" w:rsidRPr="008B2D5B" w:rsidRDefault="00EC2FA6" w:rsidP="00EC2FA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5B">
        <w:rPr>
          <w:rFonts w:ascii="Times New Roman" w:eastAsia="Calibri" w:hAnsi="Times New Roman" w:cs="Times New Roman"/>
          <w:sz w:val="24"/>
          <w:szCs w:val="24"/>
        </w:rPr>
        <w:t xml:space="preserve">     Кроме этого, был организован просмотр патриотических фильмов о Великой Отечественной войне: «Крик тишины», «Офицеры», «Командир счастливой щуки» с их последующем обсуждением. Эти фильмы не только рассказывают о событиях тех лет, но и помогают ребятам понять дух того времени, передать эмоции и переживания людей, которые пережили эти страшные испытания.</w:t>
      </w:r>
    </w:p>
    <w:p w14:paraId="2E432529" w14:textId="5B65DB6E" w:rsidR="00A45AAE" w:rsidRPr="008B2D5B" w:rsidRDefault="00EC2FA6" w:rsidP="00EC2FA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5B">
        <w:rPr>
          <w:rFonts w:ascii="Times New Roman" w:eastAsia="Calibri" w:hAnsi="Times New Roman" w:cs="Times New Roman"/>
          <w:sz w:val="24"/>
          <w:szCs w:val="24"/>
        </w:rPr>
        <w:t xml:space="preserve">     Данные мероприятия способствовали формированию положительных личностных качеств воспитанников, укрепили их патриотические чувства, позволили сохранить историческую память и оказали положительное влияние для дальнейшей социализации воспитанников.</w:t>
      </w:r>
    </w:p>
    <w:p w14:paraId="2DDA0068" w14:textId="169FB322" w:rsidR="00940FA8" w:rsidRPr="008B2D5B" w:rsidRDefault="00940FA8" w:rsidP="00940FA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5B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8B2D5B">
        <w:rPr>
          <w:rFonts w:ascii="Times New Roman" w:eastAsia="Calibri" w:hAnsi="Times New Roman" w:cs="Times New Roman"/>
          <w:b/>
          <w:sz w:val="24"/>
          <w:szCs w:val="24"/>
        </w:rPr>
        <w:t>Проект «Вместе мы сила»,</w:t>
      </w:r>
      <w:r w:rsidRPr="008B2D5B">
        <w:rPr>
          <w:rFonts w:ascii="Times New Roman" w:eastAsia="Calibri" w:hAnsi="Times New Roman" w:cs="Times New Roman"/>
          <w:sz w:val="24"/>
          <w:szCs w:val="24"/>
        </w:rPr>
        <w:t xml:space="preserve"> принял участие в Всероссийском конкурсе профессионального мастерства в сфере социального обслуживания в номинации «Лучший проект добровольческой организации (волонтеров), реализованный в сфере социального обслуживания.», а также отправлен на публикацию в рамках работы отрядов министра по рекомендации министерства на Всероссийский конкурс проектов «Сильные идеи для нового времени». </w:t>
      </w:r>
    </w:p>
    <w:p w14:paraId="2DDB9365" w14:textId="0E989F6E" w:rsidR="00A45AAE" w:rsidRPr="008B2D5B" w:rsidRDefault="00940FA8" w:rsidP="001A6BB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5B">
        <w:rPr>
          <w:rFonts w:ascii="Times New Roman" w:eastAsia="Calibri" w:hAnsi="Times New Roman" w:cs="Times New Roman"/>
          <w:sz w:val="24"/>
          <w:szCs w:val="24"/>
        </w:rPr>
        <w:t xml:space="preserve">     В результате проект «Вместе мы сила» </w:t>
      </w:r>
      <w:r w:rsidR="00302F22">
        <w:rPr>
          <w:rFonts w:ascii="Times New Roman" w:eastAsia="Calibri" w:hAnsi="Times New Roman" w:cs="Times New Roman"/>
          <w:b/>
          <w:sz w:val="24"/>
          <w:szCs w:val="24"/>
        </w:rPr>
        <w:t>занял 2</w:t>
      </w:r>
      <w:r w:rsidRPr="008B2D5B">
        <w:rPr>
          <w:rFonts w:ascii="Times New Roman" w:eastAsia="Calibri" w:hAnsi="Times New Roman" w:cs="Times New Roman"/>
          <w:b/>
          <w:sz w:val="24"/>
          <w:szCs w:val="24"/>
        </w:rPr>
        <w:t xml:space="preserve"> место на Региональном уровне</w:t>
      </w:r>
      <w:r w:rsidRPr="008B2D5B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50E49EBF" w14:textId="77777777" w:rsidR="00CD3306" w:rsidRPr="008B2D5B" w:rsidRDefault="00CD3306" w:rsidP="00CD330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5B">
        <w:rPr>
          <w:rFonts w:ascii="Times New Roman" w:eastAsia="Calibri" w:hAnsi="Times New Roman" w:cs="Times New Roman"/>
          <w:sz w:val="24"/>
          <w:szCs w:val="24"/>
        </w:rPr>
        <w:t xml:space="preserve">Вся работа была направлена на поддержку и оказание помощи участников СВО и их семей. </w:t>
      </w:r>
    </w:p>
    <w:p w14:paraId="6DAAEC09" w14:textId="77777777" w:rsidR="00CD3306" w:rsidRPr="008B2D5B" w:rsidRDefault="00CD3306" w:rsidP="00CD330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5B">
        <w:rPr>
          <w:rFonts w:ascii="Times New Roman" w:eastAsia="Calibri" w:hAnsi="Times New Roman" w:cs="Times New Roman"/>
          <w:sz w:val="24"/>
          <w:szCs w:val="24"/>
        </w:rPr>
        <w:t xml:space="preserve">   Чтобы поддержать наших солдат в тяжелое время, ребята изготавливают брелоки - обереги, плетут маскировочные сети и нашлемники, изготавливают окопные свечи, пишут письма, рисуют рисунки, создают в зону СВО патриотические видео ролики в поддержку защитников для поднятия боевого духа. Ребята вместе со взрослыми вяжут носки и рукавицы как для бойцов, так и для детей ЛДНР и Курска. Шьем и передаём в Иркутский госпиталь прикроватные органайзеры для хранения средств личной гигиены и личных вещей тяжело раненым бойцам, а также обереги и игрушки, письма для поддержки и пожеланиями здоровья. Все, что создается своими руками, обладает мощной энергетикой и помогает сохранить жизнь, которые необходимые бойцам в зоне проведения СВО и в госпитале.</w:t>
      </w:r>
    </w:p>
    <w:p w14:paraId="512E0FA0" w14:textId="77777777" w:rsidR="00CD3306" w:rsidRPr="008B2D5B" w:rsidRDefault="00CD3306" w:rsidP="00CD330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5B">
        <w:rPr>
          <w:rFonts w:ascii="Times New Roman" w:eastAsia="Calibri" w:hAnsi="Times New Roman" w:cs="Times New Roman"/>
          <w:sz w:val="24"/>
          <w:szCs w:val="24"/>
        </w:rPr>
        <w:t xml:space="preserve">   Во время реализации проекта, проходят встречи с бойцами, которые приезжают в краткосрочный отпуск. Проходят уроки мужества, беседы, а также передача за ленточку жизненно необходимых вещей – это маскировка и окопные свечи, обереги. </w:t>
      </w:r>
    </w:p>
    <w:p w14:paraId="6F1A5ECA" w14:textId="77777777" w:rsidR="00CD3306" w:rsidRPr="008B2D5B" w:rsidRDefault="00CD3306" w:rsidP="00CD330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5B">
        <w:rPr>
          <w:rFonts w:ascii="Times New Roman" w:eastAsia="Calibri" w:hAnsi="Times New Roman" w:cs="Times New Roman"/>
          <w:sz w:val="24"/>
          <w:szCs w:val="24"/>
        </w:rPr>
        <w:t xml:space="preserve">   Участие в мероприятиях по обмену опыта с мастер классами, а также участие в проводах земляков, подписавших контракт с дарением оберегов.</w:t>
      </w:r>
    </w:p>
    <w:p w14:paraId="61B35A46" w14:textId="77777777" w:rsidR="00CD3306" w:rsidRPr="008B2D5B" w:rsidRDefault="00CD3306" w:rsidP="00CD330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5B">
        <w:rPr>
          <w:rFonts w:ascii="Times New Roman" w:eastAsia="Calibri" w:hAnsi="Times New Roman" w:cs="Times New Roman"/>
          <w:sz w:val="24"/>
          <w:szCs w:val="24"/>
        </w:rPr>
        <w:t xml:space="preserve">   Организация помощи семьям мобилизованных и погибших ребят в расчистке снега, уборке территории, складывании дров.</w:t>
      </w:r>
    </w:p>
    <w:p w14:paraId="389B290A" w14:textId="59C7502F" w:rsidR="00CD3306" w:rsidRPr="008B2D5B" w:rsidRDefault="00CD3306" w:rsidP="00CD330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5B">
        <w:rPr>
          <w:rFonts w:ascii="Times New Roman" w:eastAsia="Calibri" w:hAnsi="Times New Roman" w:cs="Times New Roman"/>
          <w:sz w:val="24"/>
          <w:szCs w:val="24"/>
        </w:rPr>
        <w:t xml:space="preserve">   Посещение одиноких пожилых, сбор информации о земляках героях, участников ВОВ, ведение «Книг Памяти» о земляках участниках Вов и героях нашего времени, погибших на СВО.</w:t>
      </w:r>
    </w:p>
    <w:p w14:paraId="6368A99D" w14:textId="77777777" w:rsidR="00354D3C" w:rsidRPr="008B2D5B" w:rsidRDefault="00354D3C" w:rsidP="00354D3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5B">
        <w:rPr>
          <w:rFonts w:ascii="Times New Roman" w:eastAsia="Calibri" w:hAnsi="Times New Roman" w:cs="Times New Roman"/>
          <w:sz w:val="24"/>
          <w:szCs w:val="24"/>
        </w:rPr>
        <w:t xml:space="preserve">     В этом году налажена работа с казачеством через совместное сотрудничество с православной церковью и краеведческим музеем г. Бирюсинск.</w:t>
      </w:r>
    </w:p>
    <w:p w14:paraId="413FD037" w14:textId="77777777" w:rsidR="00354D3C" w:rsidRPr="008B2D5B" w:rsidRDefault="00354D3C" w:rsidP="00354D3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5B">
        <w:rPr>
          <w:rFonts w:ascii="Times New Roman" w:eastAsia="Calibri" w:hAnsi="Times New Roman" w:cs="Times New Roman"/>
          <w:sz w:val="24"/>
          <w:szCs w:val="24"/>
        </w:rPr>
        <w:t xml:space="preserve">  В 2025 году ребята включены в поисковою – исследовательскую деятельность по изучению истории Тайшетского муниципального округа периода гражданской войны и репрессий. Организация проводиться при поддержке казачьих обществ города Тайшета и города Бирюсинска. </w:t>
      </w:r>
    </w:p>
    <w:p w14:paraId="4823A233" w14:textId="77777777" w:rsidR="00354D3C" w:rsidRPr="008B2D5B" w:rsidRDefault="00354D3C" w:rsidP="00354D3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5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Ребята выезжали на место бывшего расположения </w:t>
      </w:r>
      <w:proofErr w:type="spellStart"/>
      <w:r w:rsidRPr="008B2D5B">
        <w:rPr>
          <w:rFonts w:ascii="Times New Roman" w:eastAsia="Calibri" w:hAnsi="Times New Roman" w:cs="Times New Roman"/>
          <w:sz w:val="24"/>
          <w:szCs w:val="24"/>
        </w:rPr>
        <w:t>Шиткинского</w:t>
      </w:r>
      <w:proofErr w:type="spellEnd"/>
      <w:r w:rsidRPr="008B2D5B">
        <w:rPr>
          <w:rFonts w:ascii="Times New Roman" w:eastAsia="Calibri" w:hAnsi="Times New Roman" w:cs="Times New Roman"/>
          <w:sz w:val="24"/>
          <w:szCs w:val="24"/>
        </w:rPr>
        <w:t xml:space="preserve"> партизанского движения периода – май 1919 года. Выезжали к месту захоронений и памятных мест героев гражданской войны, где расчистили и облагородили памятники и Братскую могилу. Огромное мероприятие прошло во время выезда в урочище Топорок. Ребята приняли участие в исторически значимом мероприятии для нашего округа – установка памятного Креста на месте захоронения около 5 тыс. узников ГУЛАГА, людей разных национальностей, где до сегодняшнего дня сохранены таблички с их именами, люди и родственники навещают эти места, возлагают цветы.  Наша задача привлекать наших детей в подобные мероприятия для сохранения исторических летописей своей территории. </w:t>
      </w:r>
    </w:p>
    <w:p w14:paraId="1A125EAA" w14:textId="77777777" w:rsidR="00354D3C" w:rsidRPr="008B2D5B" w:rsidRDefault="00354D3C" w:rsidP="00354D3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5B">
        <w:rPr>
          <w:rFonts w:ascii="Times New Roman" w:eastAsia="Calibri" w:hAnsi="Times New Roman" w:cs="Times New Roman"/>
          <w:sz w:val="24"/>
          <w:szCs w:val="24"/>
        </w:rPr>
        <w:t xml:space="preserve">   В 2025 году началась совместная работа над проектом «По следам Гражданской войны», в рамках которого будет продолжена работа в 2026 году. </w:t>
      </w:r>
    </w:p>
    <w:p w14:paraId="4DC654F5" w14:textId="77777777" w:rsidR="00354D3C" w:rsidRPr="008B2D5B" w:rsidRDefault="00354D3C" w:rsidP="00354D3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5B">
        <w:rPr>
          <w:rFonts w:ascii="Times New Roman" w:eastAsia="Calibri" w:hAnsi="Times New Roman" w:cs="Times New Roman"/>
          <w:sz w:val="24"/>
          <w:szCs w:val="24"/>
        </w:rPr>
        <w:t>На данный момент изготовлено и цифры ежедневно меняются:</w:t>
      </w:r>
    </w:p>
    <w:p w14:paraId="4CB6137E" w14:textId="77777777" w:rsidR="00354D3C" w:rsidRPr="008B2D5B" w:rsidRDefault="00354D3C" w:rsidP="00354D3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5B">
        <w:rPr>
          <w:rFonts w:ascii="Times New Roman" w:eastAsia="Calibri" w:hAnsi="Times New Roman" w:cs="Times New Roman"/>
          <w:sz w:val="24"/>
          <w:szCs w:val="24"/>
        </w:rPr>
        <w:t xml:space="preserve">Маскировочных сетей – 217 </w:t>
      </w:r>
      <w:proofErr w:type="spellStart"/>
      <w:r w:rsidRPr="008B2D5B">
        <w:rPr>
          <w:rFonts w:ascii="Times New Roman" w:eastAsia="Calibri" w:hAnsi="Times New Roman" w:cs="Times New Roman"/>
          <w:sz w:val="24"/>
          <w:szCs w:val="24"/>
        </w:rPr>
        <w:t>шт</w:t>
      </w:r>
      <w:proofErr w:type="spellEnd"/>
    </w:p>
    <w:p w14:paraId="0016B679" w14:textId="77777777" w:rsidR="00354D3C" w:rsidRPr="008B2D5B" w:rsidRDefault="00354D3C" w:rsidP="00354D3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5B">
        <w:rPr>
          <w:rFonts w:ascii="Times New Roman" w:eastAsia="Calibri" w:hAnsi="Times New Roman" w:cs="Times New Roman"/>
          <w:sz w:val="24"/>
          <w:szCs w:val="24"/>
        </w:rPr>
        <w:t xml:space="preserve">Нашлемников – 18 </w:t>
      </w:r>
      <w:proofErr w:type="spellStart"/>
      <w:r w:rsidRPr="008B2D5B">
        <w:rPr>
          <w:rFonts w:ascii="Times New Roman" w:eastAsia="Calibri" w:hAnsi="Times New Roman" w:cs="Times New Roman"/>
          <w:sz w:val="24"/>
          <w:szCs w:val="24"/>
        </w:rPr>
        <w:t>шт</w:t>
      </w:r>
      <w:proofErr w:type="spellEnd"/>
    </w:p>
    <w:p w14:paraId="0262F071" w14:textId="77777777" w:rsidR="00354D3C" w:rsidRPr="008B2D5B" w:rsidRDefault="00354D3C" w:rsidP="00354D3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5B">
        <w:rPr>
          <w:rFonts w:ascii="Times New Roman" w:eastAsia="Calibri" w:hAnsi="Times New Roman" w:cs="Times New Roman"/>
          <w:sz w:val="24"/>
          <w:szCs w:val="24"/>
        </w:rPr>
        <w:t xml:space="preserve">Писем – более 1500 </w:t>
      </w:r>
      <w:proofErr w:type="spellStart"/>
      <w:r w:rsidRPr="008B2D5B">
        <w:rPr>
          <w:rFonts w:ascii="Times New Roman" w:eastAsia="Calibri" w:hAnsi="Times New Roman" w:cs="Times New Roman"/>
          <w:sz w:val="24"/>
          <w:szCs w:val="24"/>
        </w:rPr>
        <w:t>шт</w:t>
      </w:r>
      <w:proofErr w:type="spellEnd"/>
    </w:p>
    <w:p w14:paraId="28AEC02C" w14:textId="77777777" w:rsidR="00354D3C" w:rsidRPr="008B2D5B" w:rsidRDefault="00354D3C" w:rsidP="00354D3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5B">
        <w:rPr>
          <w:rFonts w:ascii="Times New Roman" w:eastAsia="Calibri" w:hAnsi="Times New Roman" w:cs="Times New Roman"/>
          <w:sz w:val="24"/>
          <w:szCs w:val="24"/>
        </w:rPr>
        <w:t xml:space="preserve">Рисунки – более 1000 </w:t>
      </w:r>
      <w:proofErr w:type="spellStart"/>
      <w:r w:rsidRPr="008B2D5B">
        <w:rPr>
          <w:rFonts w:ascii="Times New Roman" w:eastAsia="Calibri" w:hAnsi="Times New Roman" w:cs="Times New Roman"/>
          <w:sz w:val="24"/>
          <w:szCs w:val="24"/>
        </w:rPr>
        <w:t>шт</w:t>
      </w:r>
      <w:proofErr w:type="spellEnd"/>
    </w:p>
    <w:p w14:paraId="530F240E" w14:textId="77777777" w:rsidR="00354D3C" w:rsidRPr="008B2D5B" w:rsidRDefault="00354D3C" w:rsidP="00354D3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5B">
        <w:rPr>
          <w:rFonts w:ascii="Times New Roman" w:eastAsia="Calibri" w:hAnsi="Times New Roman" w:cs="Times New Roman"/>
          <w:sz w:val="24"/>
          <w:szCs w:val="24"/>
        </w:rPr>
        <w:t xml:space="preserve">Брелоков оберегов – превышает 4500 </w:t>
      </w:r>
      <w:proofErr w:type="spellStart"/>
      <w:r w:rsidRPr="008B2D5B">
        <w:rPr>
          <w:rFonts w:ascii="Times New Roman" w:eastAsia="Calibri" w:hAnsi="Times New Roman" w:cs="Times New Roman"/>
          <w:sz w:val="24"/>
          <w:szCs w:val="24"/>
        </w:rPr>
        <w:t>шт</w:t>
      </w:r>
      <w:proofErr w:type="spellEnd"/>
    </w:p>
    <w:p w14:paraId="06E70D13" w14:textId="77777777" w:rsidR="00354D3C" w:rsidRPr="008B2D5B" w:rsidRDefault="00354D3C" w:rsidP="00354D3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5B">
        <w:rPr>
          <w:rFonts w:ascii="Times New Roman" w:eastAsia="Calibri" w:hAnsi="Times New Roman" w:cs="Times New Roman"/>
          <w:sz w:val="24"/>
          <w:szCs w:val="24"/>
        </w:rPr>
        <w:t xml:space="preserve">Игрушек – около 450 </w:t>
      </w:r>
      <w:proofErr w:type="spellStart"/>
      <w:r w:rsidRPr="008B2D5B">
        <w:rPr>
          <w:rFonts w:ascii="Times New Roman" w:eastAsia="Calibri" w:hAnsi="Times New Roman" w:cs="Times New Roman"/>
          <w:sz w:val="24"/>
          <w:szCs w:val="24"/>
        </w:rPr>
        <w:t>шт</w:t>
      </w:r>
      <w:proofErr w:type="spellEnd"/>
    </w:p>
    <w:p w14:paraId="68ED392A" w14:textId="77777777" w:rsidR="00354D3C" w:rsidRPr="008B2D5B" w:rsidRDefault="00354D3C" w:rsidP="00354D3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5B">
        <w:rPr>
          <w:rFonts w:ascii="Times New Roman" w:eastAsia="Calibri" w:hAnsi="Times New Roman" w:cs="Times New Roman"/>
          <w:sz w:val="24"/>
          <w:szCs w:val="24"/>
        </w:rPr>
        <w:t xml:space="preserve">Сувенирной продукции – более 1500 </w:t>
      </w:r>
      <w:proofErr w:type="spellStart"/>
      <w:r w:rsidRPr="008B2D5B">
        <w:rPr>
          <w:rFonts w:ascii="Times New Roman" w:eastAsia="Calibri" w:hAnsi="Times New Roman" w:cs="Times New Roman"/>
          <w:sz w:val="24"/>
          <w:szCs w:val="24"/>
        </w:rPr>
        <w:t>шт</w:t>
      </w:r>
      <w:proofErr w:type="spellEnd"/>
    </w:p>
    <w:p w14:paraId="6FB6E0FD" w14:textId="77777777" w:rsidR="00354D3C" w:rsidRPr="008B2D5B" w:rsidRDefault="00354D3C" w:rsidP="00354D3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5B">
        <w:rPr>
          <w:rFonts w:ascii="Times New Roman" w:eastAsia="Calibri" w:hAnsi="Times New Roman" w:cs="Times New Roman"/>
          <w:sz w:val="24"/>
          <w:szCs w:val="24"/>
        </w:rPr>
        <w:t xml:space="preserve">Окопные свечи – 90 </w:t>
      </w:r>
      <w:proofErr w:type="spellStart"/>
      <w:r w:rsidRPr="008B2D5B">
        <w:rPr>
          <w:rFonts w:ascii="Times New Roman" w:eastAsia="Calibri" w:hAnsi="Times New Roman" w:cs="Times New Roman"/>
          <w:sz w:val="24"/>
          <w:szCs w:val="24"/>
        </w:rPr>
        <w:t>шт</w:t>
      </w:r>
      <w:proofErr w:type="spellEnd"/>
    </w:p>
    <w:p w14:paraId="55E236DB" w14:textId="77777777" w:rsidR="00354D3C" w:rsidRPr="008B2D5B" w:rsidRDefault="00354D3C" w:rsidP="00354D3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5B">
        <w:rPr>
          <w:rFonts w:ascii="Times New Roman" w:eastAsia="Calibri" w:hAnsi="Times New Roman" w:cs="Times New Roman"/>
          <w:sz w:val="24"/>
          <w:szCs w:val="24"/>
        </w:rPr>
        <w:t xml:space="preserve">Прикроватные органайзеры – 40 </w:t>
      </w:r>
      <w:proofErr w:type="spellStart"/>
      <w:r w:rsidRPr="008B2D5B">
        <w:rPr>
          <w:rFonts w:ascii="Times New Roman" w:eastAsia="Calibri" w:hAnsi="Times New Roman" w:cs="Times New Roman"/>
          <w:sz w:val="24"/>
          <w:szCs w:val="24"/>
        </w:rPr>
        <w:t>шт</w:t>
      </w:r>
      <w:proofErr w:type="spellEnd"/>
    </w:p>
    <w:p w14:paraId="625F4D98" w14:textId="77777777" w:rsidR="00354D3C" w:rsidRPr="008B2D5B" w:rsidRDefault="00354D3C" w:rsidP="00354D3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5B">
        <w:rPr>
          <w:rFonts w:ascii="Times New Roman" w:eastAsia="Calibri" w:hAnsi="Times New Roman" w:cs="Times New Roman"/>
          <w:sz w:val="24"/>
          <w:szCs w:val="24"/>
        </w:rPr>
        <w:t>Адресная помощь семьям бойцов, а также семьям погибших на СВО – 11 семей (Оказание помощи в заготовке дров, чистке снега.)</w:t>
      </w:r>
    </w:p>
    <w:p w14:paraId="7D30987B" w14:textId="77777777" w:rsidR="00354D3C" w:rsidRPr="008B2D5B" w:rsidRDefault="00354D3C" w:rsidP="00354D3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5B">
        <w:rPr>
          <w:rFonts w:ascii="Times New Roman" w:eastAsia="Calibri" w:hAnsi="Times New Roman" w:cs="Times New Roman"/>
          <w:sz w:val="24"/>
          <w:szCs w:val="24"/>
        </w:rPr>
        <w:t xml:space="preserve">  На госпиталь – письма, сувениры, брелоки, рисунки, домашние заготовки.</w:t>
      </w:r>
    </w:p>
    <w:p w14:paraId="4C56A5D6" w14:textId="110A8230" w:rsidR="00354D3C" w:rsidRPr="008B2D5B" w:rsidRDefault="00354D3C" w:rsidP="00354D3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5B">
        <w:rPr>
          <w:rFonts w:ascii="Times New Roman" w:eastAsia="Calibri" w:hAnsi="Times New Roman" w:cs="Times New Roman"/>
          <w:sz w:val="24"/>
          <w:szCs w:val="24"/>
        </w:rPr>
        <w:t xml:space="preserve">  Участие в благотворительных ярмарках и акциях с предметами ручной работы, все вырученные средства (примерно около 120 тыс</w:t>
      </w:r>
      <w:r w:rsidR="001E5837" w:rsidRPr="008B2D5B">
        <w:rPr>
          <w:rFonts w:ascii="Times New Roman" w:eastAsia="Calibri" w:hAnsi="Times New Roman" w:cs="Times New Roman"/>
          <w:sz w:val="24"/>
          <w:szCs w:val="24"/>
        </w:rPr>
        <w:t>.</w:t>
      </w:r>
      <w:r w:rsidRPr="008B2D5B">
        <w:rPr>
          <w:rFonts w:ascii="Times New Roman" w:eastAsia="Calibri" w:hAnsi="Times New Roman" w:cs="Times New Roman"/>
          <w:sz w:val="24"/>
          <w:szCs w:val="24"/>
        </w:rPr>
        <w:t>) переданы на помощь ребятам – примерно 9 мероприятий.</w:t>
      </w:r>
    </w:p>
    <w:p w14:paraId="3324E606" w14:textId="77777777" w:rsidR="00354D3C" w:rsidRPr="008B2D5B" w:rsidRDefault="00354D3C" w:rsidP="00354D3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5B">
        <w:rPr>
          <w:rFonts w:ascii="Times New Roman" w:eastAsia="Calibri" w:hAnsi="Times New Roman" w:cs="Times New Roman"/>
          <w:sz w:val="24"/>
          <w:szCs w:val="24"/>
        </w:rPr>
        <w:t xml:space="preserve">   Изготовление сувениров, бантов (ручная работа) для детей на новые территории – около 150 шт.</w:t>
      </w:r>
    </w:p>
    <w:p w14:paraId="29994182" w14:textId="77777777" w:rsidR="00354D3C" w:rsidRPr="008B2D5B" w:rsidRDefault="00354D3C" w:rsidP="00354D3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5B">
        <w:rPr>
          <w:rFonts w:ascii="Times New Roman" w:eastAsia="Calibri" w:hAnsi="Times New Roman" w:cs="Times New Roman"/>
          <w:sz w:val="24"/>
          <w:szCs w:val="24"/>
        </w:rPr>
        <w:t>Сбор посылок на личные средства:</w:t>
      </w:r>
    </w:p>
    <w:p w14:paraId="7772DD15" w14:textId="77777777" w:rsidR="00354D3C" w:rsidRPr="008B2D5B" w:rsidRDefault="00354D3C" w:rsidP="00354D3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5B">
        <w:rPr>
          <w:rFonts w:ascii="Times New Roman" w:eastAsia="Calibri" w:hAnsi="Times New Roman" w:cs="Times New Roman"/>
          <w:sz w:val="24"/>
          <w:szCs w:val="24"/>
        </w:rPr>
        <w:t xml:space="preserve"> для детей в ЛДНР – 8 </w:t>
      </w:r>
      <w:proofErr w:type="spellStart"/>
      <w:r w:rsidRPr="008B2D5B">
        <w:rPr>
          <w:rFonts w:ascii="Times New Roman" w:eastAsia="Calibri" w:hAnsi="Times New Roman" w:cs="Times New Roman"/>
          <w:sz w:val="24"/>
          <w:szCs w:val="24"/>
        </w:rPr>
        <w:t>шт</w:t>
      </w:r>
      <w:proofErr w:type="spellEnd"/>
      <w:r w:rsidRPr="008B2D5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C986C10" w14:textId="77777777" w:rsidR="00354D3C" w:rsidRPr="008B2D5B" w:rsidRDefault="00354D3C" w:rsidP="00354D3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5B">
        <w:rPr>
          <w:rFonts w:ascii="Times New Roman" w:eastAsia="Calibri" w:hAnsi="Times New Roman" w:cs="Times New Roman"/>
          <w:sz w:val="24"/>
          <w:szCs w:val="24"/>
        </w:rPr>
        <w:t xml:space="preserve">Бойцам – 12 </w:t>
      </w:r>
      <w:proofErr w:type="spellStart"/>
      <w:r w:rsidRPr="008B2D5B">
        <w:rPr>
          <w:rFonts w:ascii="Times New Roman" w:eastAsia="Calibri" w:hAnsi="Times New Roman" w:cs="Times New Roman"/>
          <w:sz w:val="24"/>
          <w:szCs w:val="24"/>
        </w:rPr>
        <w:t>шт</w:t>
      </w:r>
      <w:proofErr w:type="spellEnd"/>
    </w:p>
    <w:p w14:paraId="4E7657FC" w14:textId="77777777" w:rsidR="00354D3C" w:rsidRPr="008B2D5B" w:rsidRDefault="00354D3C" w:rsidP="00354D3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5B">
        <w:rPr>
          <w:rFonts w:ascii="Times New Roman" w:eastAsia="Calibri" w:hAnsi="Times New Roman" w:cs="Times New Roman"/>
          <w:sz w:val="24"/>
          <w:szCs w:val="24"/>
        </w:rPr>
        <w:t xml:space="preserve">Именные – 15 </w:t>
      </w:r>
      <w:proofErr w:type="spellStart"/>
      <w:r w:rsidRPr="008B2D5B">
        <w:rPr>
          <w:rFonts w:ascii="Times New Roman" w:eastAsia="Calibri" w:hAnsi="Times New Roman" w:cs="Times New Roman"/>
          <w:sz w:val="24"/>
          <w:szCs w:val="24"/>
        </w:rPr>
        <w:t>шт</w:t>
      </w:r>
      <w:proofErr w:type="spellEnd"/>
      <w:r w:rsidRPr="008B2D5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38236E8" w14:textId="5B311373" w:rsidR="00CD3306" w:rsidRPr="008B2D5B" w:rsidRDefault="00354D3C" w:rsidP="00CD330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5B">
        <w:rPr>
          <w:rFonts w:ascii="Times New Roman" w:eastAsia="Calibri" w:hAnsi="Times New Roman" w:cs="Times New Roman"/>
          <w:sz w:val="24"/>
          <w:szCs w:val="24"/>
        </w:rPr>
        <w:t>Патриотические видео ролики на передовую – 11 роликов.</w:t>
      </w:r>
    </w:p>
    <w:p w14:paraId="66B627EB" w14:textId="60E9F530" w:rsidR="00CD3306" w:rsidRPr="008B2D5B" w:rsidRDefault="00CD3306" w:rsidP="00CD3306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B2D5B">
        <w:rPr>
          <w:rFonts w:ascii="Times New Roman" w:eastAsia="Calibri" w:hAnsi="Times New Roman" w:cs="Times New Roman"/>
          <w:sz w:val="24"/>
          <w:szCs w:val="24"/>
        </w:rPr>
        <w:t xml:space="preserve">  В течении года была продолжена активная работа по </w:t>
      </w:r>
      <w:r w:rsidRPr="008B2D5B">
        <w:rPr>
          <w:rFonts w:ascii="Times New Roman" w:eastAsia="Calibri" w:hAnsi="Times New Roman" w:cs="Times New Roman"/>
          <w:b/>
          <w:sz w:val="24"/>
          <w:szCs w:val="24"/>
        </w:rPr>
        <w:t xml:space="preserve">взаимодействию с </w:t>
      </w:r>
      <w:r w:rsidR="001E5837" w:rsidRPr="008B2D5B">
        <w:rPr>
          <w:rFonts w:ascii="Times New Roman" w:eastAsia="Calibri" w:hAnsi="Times New Roman" w:cs="Times New Roman"/>
          <w:b/>
          <w:sz w:val="24"/>
          <w:szCs w:val="24"/>
        </w:rPr>
        <w:t xml:space="preserve">общественными </w:t>
      </w:r>
      <w:r w:rsidRPr="008B2D5B">
        <w:rPr>
          <w:rFonts w:ascii="Times New Roman" w:eastAsia="Calibri" w:hAnsi="Times New Roman" w:cs="Times New Roman"/>
          <w:b/>
          <w:sz w:val="24"/>
          <w:szCs w:val="24"/>
        </w:rPr>
        <w:t>организациями, НКО, волонтерскими группами:</w:t>
      </w:r>
    </w:p>
    <w:p w14:paraId="7526577B" w14:textId="77777777" w:rsidR="00CD3306" w:rsidRPr="008B2D5B" w:rsidRDefault="00CD3306" w:rsidP="00CD330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5B">
        <w:rPr>
          <w:rFonts w:ascii="Times New Roman" w:eastAsia="Calibri" w:hAnsi="Times New Roman" w:cs="Times New Roman"/>
          <w:sz w:val="24"/>
          <w:szCs w:val="24"/>
        </w:rPr>
        <w:t xml:space="preserve">-  волонтерский отряд Лицей №12 ОАО РЖД – проведены мастер классы по оказанию помощи учащимся лицея по изготовлению окопных свечей, оформлению писем – треугольников, совместные выставки рисунков на территории </w:t>
      </w:r>
      <w:proofErr w:type="spellStart"/>
      <w:r w:rsidRPr="008B2D5B">
        <w:rPr>
          <w:rFonts w:ascii="Times New Roman" w:eastAsia="Calibri" w:hAnsi="Times New Roman" w:cs="Times New Roman"/>
          <w:sz w:val="24"/>
          <w:szCs w:val="24"/>
        </w:rPr>
        <w:t>жд</w:t>
      </w:r>
      <w:proofErr w:type="spellEnd"/>
      <w:r w:rsidRPr="008B2D5B">
        <w:rPr>
          <w:rFonts w:ascii="Times New Roman" w:eastAsia="Calibri" w:hAnsi="Times New Roman" w:cs="Times New Roman"/>
          <w:sz w:val="24"/>
          <w:szCs w:val="24"/>
        </w:rPr>
        <w:t xml:space="preserve"> вокзала.</w:t>
      </w:r>
    </w:p>
    <w:p w14:paraId="5AF70637" w14:textId="77777777" w:rsidR="00CD3306" w:rsidRPr="008B2D5B" w:rsidRDefault="00CD3306" w:rsidP="00CD330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5B">
        <w:rPr>
          <w:rFonts w:ascii="Times New Roman" w:eastAsia="Calibri" w:hAnsi="Times New Roman" w:cs="Times New Roman"/>
          <w:sz w:val="24"/>
          <w:szCs w:val="24"/>
        </w:rPr>
        <w:t xml:space="preserve">- Совет ветеранов города – работа на постоянной основе по сбору и передачи гуманитарной помощи с включением детского творчества бойцам, детям ЛДНР и Курской </w:t>
      </w:r>
      <w:proofErr w:type="spellStart"/>
      <w:r w:rsidRPr="008B2D5B">
        <w:rPr>
          <w:rFonts w:ascii="Times New Roman" w:eastAsia="Calibri" w:hAnsi="Times New Roman" w:cs="Times New Roman"/>
          <w:sz w:val="24"/>
          <w:szCs w:val="24"/>
        </w:rPr>
        <w:t>обл</w:t>
      </w:r>
      <w:proofErr w:type="spellEnd"/>
      <w:r w:rsidRPr="008B2D5B">
        <w:rPr>
          <w:rFonts w:ascii="Times New Roman" w:eastAsia="Calibri" w:hAnsi="Times New Roman" w:cs="Times New Roman"/>
          <w:sz w:val="24"/>
          <w:szCs w:val="24"/>
        </w:rPr>
        <w:t xml:space="preserve">, в Иркутский госпиталь. Уроки мужества «Остров </w:t>
      </w:r>
      <w:proofErr w:type="spellStart"/>
      <w:r w:rsidRPr="008B2D5B">
        <w:rPr>
          <w:rFonts w:ascii="Times New Roman" w:eastAsia="Calibri" w:hAnsi="Times New Roman" w:cs="Times New Roman"/>
          <w:sz w:val="24"/>
          <w:szCs w:val="24"/>
        </w:rPr>
        <w:t>Даманский</w:t>
      </w:r>
      <w:proofErr w:type="spellEnd"/>
      <w:r w:rsidRPr="008B2D5B">
        <w:rPr>
          <w:rFonts w:ascii="Times New Roman" w:eastAsia="Calibri" w:hAnsi="Times New Roman" w:cs="Times New Roman"/>
          <w:sz w:val="24"/>
          <w:szCs w:val="24"/>
        </w:rPr>
        <w:t>», ко Дню пограничника, Ко Дню Героев Отечества, налажена связь с передачей помощи и сувениров для детей ЛДНР г. Кировск.</w:t>
      </w:r>
    </w:p>
    <w:p w14:paraId="51B6419F" w14:textId="77777777" w:rsidR="00CD3306" w:rsidRPr="008B2D5B" w:rsidRDefault="00CD3306" w:rsidP="00CD330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5B">
        <w:rPr>
          <w:rFonts w:ascii="Times New Roman" w:eastAsia="Calibri" w:hAnsi="Times New Roman" w:cs="Times New Roman"/>
          <w:sz w:val="24"/>
          <w:szCs w:val="24"/>
        </w:rPr>
        <w:t>-  Военный комиссариат Тайшетского и Чунского района – вручение рюкзаков с оберегами (постоянно) во время отправки в зону СВО контрактников и добровольцев.</w:t>
      </w:r>
    </w:p>
    <w:p w14:paraId="58006234" w14:textId="77777777" w:rsidR="00CD3306" w:rsidRPr="008B2D5B" w:rsidRDefault="00CD3306" w:rsidP="00CD330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5B">
        <w:rPr>
          <w:rFonts w:ascii="Times New Roman" w:eastAsia="Calibri" w:hAnsi="Times New Roman" w:cs="Times New Roman"/>
          <w:sz w:val="24"/>
          <w:szCs w:val="24"/>
        </w:rPr>
        <w:lastRenderedPageBreak/>
        <w:t>- Региональный филиал Государственного фонда «Защитники Отечества» (через координатора г. Тайшет) – встречи и уроки мужества с участниками СВО и других военных компаний, оказание адресной помощи участникам и ветеранам ВО войны, семьям участников СВО, семьям погибших в зоне СВО, а также одиноким пожилым и инвалидам.</w:t>
      </w:r>
    </w:p>
    <w:p w14:paraId="21C43EE2" w14:textId="77777777" w:rsidR="00CD3306" w:rsidRPr="008B2D5B" w:rsidRDefault="00CD3306" w:rsidP="00CD330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5B">
        <w:rPr>
          <w:rFonts w:ascii="Times New Roman" w:eastAsia="Calibri" w:hAnsi="Times New Roman" w:cs="Times New Roman"/>
          <w:sz w:val="24"/>
          <w:szCs w:val="24"/>
        </w:rPr>
        <w:t>- Районный краеведческий музей г. Тайшет – совместные квесты, уроки мужества, митинги, возложения цветов, уход за памятниками и стелами города: участники выставки с «Все для фронта! Все для Победы» с предоставлением материала для музея; «Воссоединение Донбасса с Россией», ко Дню Конституции.</w:t>
      </w:r>
    </w:p>
    <w:p w14:paraId="00AD1D5A" w14:textId="77777777" w:rsidR="00CD3306" w:rsidRPr="008B2D5B" w:rsidRDefault="00CD3306" w:rsidP="00CD330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5B">
        <w:rPr>
          <w:rFonts w:ascii="Times New Roman" w:eastAsia="Calibri" w:hAnsi="Times New Roman" w:cs="Times New Roman"/>
          <w:sz w:val="24"/>
          <w:szCs w:val="24"/>
        </w:rPr>
        <w:t xml:space="preserve">- Краеведческий музей город Бирюсинск – посещение мастер классов по изготовлению нашлемников, выставки «Обыкновенный нацизм», передача оберегов, писем, рисунков, предоставление детского творчества для оформления выставки в музее «Вместе к ПОБЕДЕ». Участие в IX, X, и XI </w:t>
      </w:r>
      <w:proofErr w:type="spellStart"/>
      <w:r w:rsidRPr="008B2D5B">
        <w:rPr>
          <w:rFonts w:ascii="Times New Roman" w:eastAsia="Calibri" w:hAnsi="Times New Roman" w:cs="Times New Roman"/>
          <w:sz w:val="24"/>
          <w:szCs w:val="24"/>
        </w:rPr>
        <w:t>Суетишенских</w:t>
      </w:r>
      <w:proofErr w:type="spellEnd"/>
      <w:r w:rsidRPr="008B2D5B">
        <w:rPr>
          <w:rFonts w:ascii="Times New Roman" w:eastAsia="Calibri" w:hAnsi="Times New Roman" w:cs="Times New Roman"/>
          <w:sz w:val="24"/>
          <w:szCs w:val="24"/>
        </w:rPr>
        <w:t xml:space="preserve"> благотворительных ярмарках.</w:t>
      </w:r>
    </w:p>
    <w:p w14:paraId="0C4BB07C" w14:textId="77777777" w:rsidR="00CD3306" w:rsidRPr="008B2D5B" w:rsidRDefault="00CD3306" w:rsidP="00CD330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5B">
        <w:rPr>
          <w:rFonts w:ascii="Times New Roman" w:eastAsia="Calibri" w:hAnsi="Times New Roman" w:cs="Times New Roman"/>
          <w:sz w:val="24"/>
          <w:szCs w:val="24"/>
        </w:rPr>
        <w:t xml:space="preserve">- «Движение Первых» - участие в </w:t>
      </w:r>
      <w:bookmarkStart w:id="2" w:name="_Hlk217403486"/>
      <w:r w:rsidRPr="008B2D5B">
        <w:rPr>
          <w:rFonts w:ascii="Times New Roman" w:eastAsia="Calibri" w:hAnsi="Times New Roman" w:cs="Times New Roman"/>
          <w:sz w:val="24"/>
          <w:szCs w:val="24"/>
        </w:rPr>
        <w:t>акции «Ангелы Донбасса», «Письмо солдату», участие в Всероссийском конкурсе «родственник участника СВО», акция «Окна России».</w:t>
      </w:r>
    </w:p>
    <w:bookmarkEnd w:id="2"/>
    <w:p w14:paraId="4EBE2DA9" w14:textId="77777777" w:rsidR="00CD3306" w:rsidRPr="008B2D5B" w:rsidRDefault="00CD3306" w:rsidP="00CD330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5B">
        <w:rPr>
          <w:rFonts w:ascii="Times New Roman" w:eastAsia="Calibri" w:hAnsi="Times New Roman" w:cs="Times New Roman"/>
          <w:sz w:val="24"/>
          <w:szCs w:val="24"/>
        </w:rPr>
        <w:t>- Администрация района – оказание адресной помощи участникам и ветеранам ВО войны, семьям участников СВО, семьям погибших в зоне СВО, а также одиноким пожилым и инвалидам; сбор и передача гуманитарной помощи в госпиталь г. Иркутск. Участие с выставкой и проведение мастер классов на 1 и 2 Форуме волонтеров СВО. Подготовка к 3 Форуму.</w:t>
      </w:r>
    </w:p>
    <w:p w14:paraId="70EA7C9A" w14:textId="77777777" w:rsidR="00CD3306" w:rsidRPr="008B2D5B" w:rsidRDefault="00CD3306" w:rsidP="00CD330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5B">
        <w:rPr>
          <w:rFonts w:ascii="Times New Roman" w:eastAsia="Calibri" w:hAnsi="Times New Roman" w:cs="Times New Roman"/>
          <w:sz w:val="24"/>
          <w:szCs w:val="24"/>
        </w:rPr>
        <w:t>- Администрация города - оказание адресной помощи участникам и ветеранам ВО войны, семьям участников СВО, семьям погибших в зоне СВО, а также одиноким пожилым и инвалидам.</w:t>
      </w:r>
    </w:p>
    <w:p w14:paraId="6EBB1E1F" w14:textId="77777777" w:rsidR="00CD3306" w:rsidRPr="008B2D5B" w:rsidRDefault="00CD3306" w:rsidP="00CD330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5B">
        <w:rPr>
          <w:rFonts w:ascii="Times New Roman" w:eastAsia="Calibri" w:hAnsi="Times New Roman" w:cs="Times New Roman"/>
          <w:sz w:val="24"/>
          <w:szCs w:val="24"/>
        </w:rPr>
        <w:t>- Управление культуры спорта и молодежной политики администрации Тайшетского района – участие в патриотических митингах и мероприятиях.</w:t>
      </w:r>
    </w:p>
    <w:p w14:paraId="1B7F86F9" w14:textId="77777777" w:rsidR="00CD3306" w:rsidRPr="008B2D5B" w:rsidRDefault="00CD3306" w:rsidP="00CD330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5B">
        <w:rPr>
          <w:rFonts w:ascii="Times New Roman" w:eastAsia="Calibri" w:hAnsi="Times New Roman" w:cs="Times New Roman"/>
          <w:sz w:val="24"/>
          <w:szCs w:val="24"/>
        </w:rPr>
        <w:t>- участие в благотворительных акциях.</w:t>
      </w:r>
    </w:p>
    <w:p w14:paraId="0669ADBE" w14:textId="77777777" w:rsidR="00CD3306" w:rsidRPr="008B2D5B" w:rsidRDefault="00CD3306" w:rsidP="00CD330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5B">
        <w:rPr>
          <w:rFonts w:ascii="Times New Roman" w:eastAsia="Calibri" w:hAnsi="Times New Roman" w:cs="Times New Roman"/>
          <w:sz w:val="24"/>
          <w:szCs w:val="24"/>
        </w:rPr>
        <w:t>- видео репортаж о волонтерах учреждения для СМИ Иркутск.</w:t>
      </w:r>
    </w:p>
    <w:p w14:paraId="4B5B5527" w14:textId="08D063C1" w:rsidR="00CD3306" w:rsidRPr="008B2D5B" w:rsidRDefault="00CD3306" w:rsidP="001A6BB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5B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8B2D5B">
        <w:rPr>
          <w:rFonts w:ascii="Times New Roman" w:eastAsia="Calibri" w:hAnsi="Times New Roman" w:cs="Times New Roman"/>
          <w:sz w:val="24"/>
          <w:szCs w:val="24"/>
        </w:rPr>
        <w:t>Група</w:t>
      </w:r>
      <w:proofErr w:type="spellEnd"/>
      <w:r w:rsidRPr="008B2D5B">
        <w:rPr>
          <w:rFonts w:ascii="Times New Roman" w:eastAsia="Calibri" w:hAnsi="Times New Roman" w:cs="Times New Roman"/>
          <w:sz w:val="24"/>
          <w:szCs w:val="24"/>
        </w:rPr>
        <w:t xml:space="preserve"> Сибирь ЗОВ – совместная ежегодная акция «Красная гвоздика», сбор именных посылок в зону СВО.</w:t>
      </w:r>
    </w:p>
    <w:p w14:paraId="43B07CA8" w14:textId="6FFD91E2" w:rsidR="001E5837" w:rsidRPr="008B2D5B" w:rsidRDefault="00940FA8" w:rsidP="00940FA8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8B2D5B">
        <w:rPr>
          <w:rFonts w:ascii="Times New Roman" w:hAnsi="Times New Roman" w:cs="Times New Roman"/>
          <w:sz w:val="24"/>
          <w:szCs w:val="24"/>
        </w:rPr>
        <w:t>Активное в</w:t>
      </w:r>
      <w:r w:rsidR="0014462E" w:rsidRPr="008B2D5B">
        <w:rPr>
          <w:rFonts w:ascii="Times New Roman" w:hAnsi="Times New Roman" w:cs="Times New Roman"/>
          <w:sz w:val="24"/>
          <w:szCs w:val="24"/>
        </w:rPr>
        <w:t>заимодействие в Благотворительным фондом «Благодетель», позволяет воспитанникам участвовать в различных акциях, играх, конкурсах поделок</w:t>
      </w:r>
      <w:r w:rsidR="00CD3306" w:rsidRPr="008B2D5B">
        <w:rPr>
          <w:rFonts w:ascii="Times New Roman" w:hAnsi="Times New Roman" w:cs="Times New Roman"/>
          <w:sz w:val="24"/>
          <w:szCs w:val="24"/>
        </w:rPr>
        <w:t>.</w:t>
      </w:r>
      <w:r w:rsidR="00955694" w:rsidRPr="008B2D5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35513AC" w14:textId="76D347A8" w:rsidR="00955694" w:rsidRPr="008B2D5B" w:rsidRDefault="001E5837" w:rsidP="00940FA8">
      <w:pPr>
        <w:pStyle w:val="ad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2D5B">
        <w:rPr>
          <w:rFonts w:ascii="Times New Roman" w:hAnsi="Times New Roman" w:cs="Times New Roman"/>
          <w:sz w:val="24"/>
          <w:szCs w:val="24"/>
        </w:rPr>
        <w:t xml:space="preserve"> За участие </w:t>
      </w:r>
      <w:r w:rsidR="008B2D5B" w:rsidRPr="008B2D5B">
        <w:rPr>
          <w:rFonts w:ascii="Times New Roman" w:hAnsi="Times New Roman" w:cs="Times New Roman"/>
          <w:sz w:val="24"/>
          <w:szCs w:val="24"/>
        </w:rPr>
        <w:t xml:space="preserve">совместных мероприятиях </w:t>
      </w:r>
      <w:r w:rsidRPr="008B2D5B">
        <w:rPr>
          <w:rFonts w:ascii="Times New Roman" w:hAnsi="Times New Roman" w:cs="Times New Roman"/>
          <w:sz w:val="24"/>
          <w:szCs w:val="24"/>
        </w:rPr>
        <w:t xml:space="preserve">и посильный </w:t>
      </w:r>
      <w:r w:rsidR="008B2D5B" w:rsidRPr="008B2D5B">
        <w:rPr>
          <w:rFonts w:ascii="Times New Roman" w:hAnsi="Times New Roman" w:cs="Times New Roman"/>
          <w:sz w:val="24"/>
          <w:szCs w:val="24"/>
        </w:rPr>
        <w:t>вклад взрослых</w:t>
      </w:r>
      <w:r w:rsidRPr="008B2D5B">
        <w:rPr>
          <w:rFonts w:ascii="Times New Roman" w:hAnsi="Times New Roman" w:cs="Times New Roman"/>
          <w:sz w:val="24"/>
          <w:szCs w:val="24"/>
        </w:rPr>
        <w:t xml:space="preserve"> и детей </w:t>
      </w:r>
      <w:r w:rsidR="008B2D5B" w:rsidRPr="008B2D5B">
        <w:rPr>
          <w:rFonts w:ascii="Times New Roman" w:hAnsi="Times New Roman" w:cs="Times New Roman"/>
          <w:sz w:val="24"/>
          <w:szCs w:val="24"/>
        </w:rPr>
        <w:t>в общее дело</w:t>
      </w:r>
      <w:r w:rsidRPr="008B2D5B">
        <w:rPr>
          <w:rFonts w:ascii="Times New Roman" w:hAnsi="Times New Roman" w:cs="Times New Roman"/>
          <w:sz w:val="24"/>
          <w:szCs w:val="24"/>
        </w:rPr>
        <w:t xml:space="preserve"> </w:t>
      </w:r>
      <w:r w:rsidRPr="008B2D5B">
        <w:rPr>
          <w:rFonts w:ascii="Times New Roman" w:hAnsi="Times New Roman" w:cs="Times New Roman"/>
          <w:b/>
          <w:sz w:val="24"/>
          <w:szCs w:val="24"/>
        </w:rPr>
        <w:t>были награждены:</w:t>
      </w:r>
      <w:r w:rsidR="00955694" w:rsidRPr="008B2D5B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9469A7F" w14:textId="7411DF74" w:rsidR="001E5837" w:rsidRPr="001E5837" w:rsidRDefault="004A6611" w:rsidP="001E583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1E5837" w:rsidRPr="001E5837">
        <w:rPr>
          <w:rFonts w:ascii="Times New Roman" w:eastAsia="Calibri" w:hAnsi="Times New Roman" w:cs="Times New Roman"/>
          <w:sz w:val="24"/>
          <w:szCs w:val="24"/>
        </w:rPr>
        <w:t>- Грамотой от председателя совета ветеранов за помощь землякам, находящимся в зоне СВО</w:t>
      </w:r>
      <w:proofErr w:type="gramStart"/>
      <w:r w:rsidR="001E5837" w:rsidRPr="001E5837">
        <w:rPr>
          <w:rFonts w:ascii="Times New Roman" w:eastAsia="Calibri" w:hAnsi="Times New Roman" w:cs="Times New Roman"/>
          <w:sz w:val="24"/>
          <w:szCs w:val="24"/>
        </w:rPr>
        <w:t>:</w:t>
      </w:r>
      <w:proofErr w:type="gramEnd"/>
      <w:r w:rsidR="001E5837" w:rsidRPr="001E5837">
        <w:rPr>
          <w:rFonts w:ascii="Times New Roman" w:eastAsia="Calibri" w:hAnsi="Times New Roman" w:cs="Times New Roman"/>
          <w:sz w:val="24"/>
          <w:szCs w:val="24"/>
        </w:rPr>
        <w:t xml:space="preserve"> дети – 6 человек, взрослые – 3 человека;</w:t>
      </w:r>
    </w:p>
    <w:p w14:paraId="756F68F4" w14:textId="6CB6608C" w:rsidR="001E5837" w:rsidRPr="001E5837" w:rsidRDefault="001E5837" w:rsidP="001E583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5837">
        <w:rPr>
          <w:rFonts w:ascii="Times New Roman" w:eastAsia="Calibri" w:hAnsi="Times New Roman" w:cs="Times New Roman"/>
          <w:sz w:val="24"/>
          <w:szCs w:val="24"/>
        </w:rPr>
        <w:t xml:space="preserve">- Благодарностью мэра Тайшетского района за поддержку участников специальной военной операции: дети – 8 человек, взрослые – 4 человека; </w:t>
      </w:r>
    </w:p>
    <w:p w14:paraId="61092815" w14:textId="2BA2BAFE" w:rsidR="001E5837" w:rsidRPr="001E5837" w:rsidRDefault="001E5837" w:rsidP="001E583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5837">
        <w:rPr>
          <w:rFonts w:ascii="Times New Roman" w:eastAsia="Calibri" w:hAnsi="Times New Roman" w:cs="Times New Roman"/>
          <w:sz w:val="24"/>
          <w:szCs w:val="24"/>
        </w:rPr>
        <w:t>- Благодарностью заместителя председателя Законодательного собрания Иркутской области за помощь и поддержку участников СВО: взрослый - 1;</w:t>
      </w:r>
    </w:p>
    <w:p w14:paraId="1D8055BD" w14:textId="1CEC7DEA" w:rsidR="001E5837" w:rsidRPr="001E5837" w:rsidRDefault="001E5837" w:rsidP="001E583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5837">
        <w:rPr>
          <w:rFonts w:ascii="Times New Roman" w:eastAsia="Calibri" w:hAnsi="Times New Roman" w:cs="Times New Roman"/>
          <w:sz w:val="24"/>
          <w:szCs w:val="24"/>
        </w:rPr>
        <w:t xml:space="preserve"> - Благодарностью министра социального развития опеки и попечительства Иркутской области- взрослый 1 ч; </w:t>
      </w:r>
    </w:p>
    <w:p w14:paraId="65244715" w14:textId="37A7331B" w:rsidR="001E5837" w:rsidRPr="001E5837" w:rsidRDefault="001E5837" w:rsidP="001E583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5837">
        <w:rPr>
          <w:rFonts w:ascii="Times New Roman" w:eastAsia="Calibri" w:hAnsi="Times New Roman" w:cs="Times New Roman"/>
          <w:sz w:val="24"/>
          <w:szCs w:val="24"/>
        </w:rPr>
        <w:t xml:space="preserve">- Благодарностью Губернатора Иркутской области за значительный вклад и помощь в зону СВО: дети – 5 чел., взрослые – 3 чел.; </w:t>
      </w:r>
    </w:p>
    <w:p w14:paraId="7B64471D" w14:textId="51BC6D9B" w:rsidR="001E5837" w:rsidRPr="001E5837" w:rsidRDefault="001E5837" w:rsidP="001E583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5837">
        <w:rPr>
          <w:rFonts w:ascii="Times New Roman" w:eastAsia="Calibri" w:hAnsi="Times New Roman" w:cs="Times New Roman"/>
          <w:sz w:val="24"/>
          <w:szCs w:val="24"/>
        </w:rPr>
        <w:t xml:space="preserve">- Медалью «За содействие СВО» - 1 чел.    </w:t>
      </w:r>
    </w:p>
    <w:p w14:paraId="67F1ACB7" w14:textId="44C5BAC9" w:rsidR="001E5837" w:rsidRPr="001E5837" w:rsidRDefault="001E5837" w:rsidP="001E583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5837">
        <w:rPr>
          <w:rFonts w:ascii="Times New Roman" w:eastAsia="Calibri" w:hAnsi="Times New Roman" w:cs="Times New Roman"/>
          <w:sz w:val="24"/>
          <w:szCs w:val="24"/>
        </w:rPr>
        <w:t>- Благодарностью от благотворительного фонда «Память поколений» за участие в акции «Красная гвоздика»: дети – 3 чел., взрослые – 3 чел.</w:t>
      </w:r>
    </w:p>
    <w:p w14:paraId="54BCFD34" w14:textId="709B84F0" w:rsidR="001E5837" w:rsidRPr="001E5837" w:rsidRDefault="001E5837" w:rsidP="001E583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583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Благодарственное письмо от Главы Администрации </w:t>
      </w:r>
      <w:proofErr w:type="spellStart"/>
      <w:r w:rsidRPr="001E5837">
        <w:rPr>
          <w:rFonts w:ascii="Times New Roman" w:eastAsia="Calibri" w:hAnsi="Times New Roman" w:cs="Times New Roman"/>
          <w:sz w:val="24"/>
          <w:szCs w:val="24"/>
        </w:rPr>
        <w:t>Бирюсинского</w:t>
      </w:r>
      <w:proofErr w:type="spellEnd"/>
      <w:r w:rsidRPr="001E5837">
        <w:rPr>
          <w:rFonts w:ascii="Times New Roman" w:eastAsia="Calibri" w:hAnsi="Times New Roman" w:cs="Times New Roman"/>
          <w:sz w:val="24"/>
          <w:szCs w:val="24"/>
        </w:rPr>
        <w:t xml:space="preserve"> городского поселения за организацию благотворительной акции «За Победу».</w:t>
      </w:r>
    </w:p>
    <w:p w14:paraId="55AA5F67" w14:textId="1947D5D0" w:rsidR="001E5837" w:rsidRPr="001E5837" w:rsidRDefault="001E5837" w:rsidP="001E583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5837">
        <w:rPr>
          <w:rFonts w:ascii="Times New Roman" w:eastAsia="Calibri" w:hAnsi="Times New Roman" w:cs="Times New Roman"/>
          <w:sz w:val="24"/>
          <w:szCs w:val="24"/>
        </w:rPr>
        <w:t>- Благодарственное письмо от заместителя начальника управления – начальника отдела опеки и попечительства граждан по Тайшетскому району за помощь защитникам в зону СВО.</w:t>
      </w:r>
    </w:p>
    <w:p w14:paraId="1725A318" w14:textId="73E25251" w:rsidR="001E5837" w:rsidRPr="001E5837" w:rsidRDefault="001E5837" w:rsidP="001E583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5837">
        <w:rPr>
          <w:rFonts w:ascii="Times New Roman" w:eastAsia="Calibri" w:hAnsi="Times New Roman" w:cs="Times New Roman"/>
          <w:sz w:val="24"/>
          <w:szCs w:val="24"/>
        </w:rPr>
        <w:t xml:space="preserve">- Благодарственное письмо от мэра Тайшетского района за участие в </w:t>
      </w:r>
      <w:bookmarkStart w:id="3" w:name="_Hlk217403866"/>
      <w:r w:rsidRPr="001E5837">
        <w:rPr>
          <w:rFonts w:ascii="Times New Roman" w:eastAsia="Calibri" w:hAnsi="Times New Roman" w:cs="Times New Roman"/>
          <w:sz w:val="24"/>
          <w:szCs w:val="24"/>
        </w:rPr>
        <w:t xml:space="preserve">Районном фестивале прикладного творчества «Мастера земли </w:t>
      </w:r>
      <w:proofErr w:type="spellStart"/>
      <w:r w:rsidRPr="001E5837">
        <w:rPr>
          <w:rFonts w:ascii="Times New Roman" w:eastAsia="Calibri" w:hAnsi="Times New Roman" w:cs="Times New Roman"/>
          <w:sz w:val="24"/>
          <w:szCs w:val="24"/>
        </w:rPr>
        <w:t>Тайшетской</w:t>
      </w:r>
      <w:proofErr w:type="spellEnd"/>
      <w:r w:rsidRPr="001E5837">
        <w:rPr>
          <w:rFonts w:ascii="Times New Roman" w:eastAsia="Calibri" w:hAnsi="Times New Roman" w:cs="Times New Roman"/>
          <w:sz w:val="24"/>
          <w:szCs w:val="24"/>
        </w:rPr>
        <w:t xml:space="preserve">», посвященном 100 – </w:t>
      </w:r>
      <w:proofErr w:type="spellStart"/>
      <w:r w:rsidRPr="001E5837">
        <w:rPr>
          <w:rFonts w:ascii="Times New Roman" w:eastAsia="Calibri" w:hAnsi="Times New Roman" w:cs="Times New Roman"/>
          <w:sz w:val="24"/>
          <w:szCs w:val="24"/>
        </w:rPr>
        <w:t>летию</w:t>
      </w:r>
      <w:proofErr w:type="spellEnd"/>
      <w:r w:rsidRPr="001E5837">
        <w:rPr>
          <w:rFonts w:ascii="Times New Roman" w:eastAsia="Calibri" w:hAnsi="Times New Roman" w:cs="Times New Roman"/>
          <w:sz w:val="24"/>
          <w:szCs w:val="24"/>
        </w:rPr>
        <w:t xml:space="preserve"> Тайшетского района. </w:t>
      </w:r>
    </w:p>
    <w:bookmarkEnd w:id="3"/>
    <w:p w14:paraId="19EE8F56" w14:textId="77777777" w:rsidR="001E5837" w:rsidRPr="001E5837" w:rsidRDefault="001E5837" w:rsidP="001E583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5837">
        <w:rPr>
          <w:rFonts w:ascii="Times New Roman" w:eastAsia="Calibri" w:hAnsi="Times New Roman" w:cs="Times New Roman"/>
          <w:sz w:val="24"/>
          <w:szCs w:val="24"/>
        </w:rPr>
        <w:t xml:space="preserve">- Благодарность от директора МКУК «КМ» г. Бирюсинск за </w:t>
      </w:r>
      <w:bookmarkStart w:id="4" w:name="_Hlk217403786"/>
      <w:r w:rsidRPr="001E5837">
        <w:rPr>
          <w:rFonts w:ascii="Times New Roman" w:eastAsia="Calibri" w:hAnsi="Times New Roman" w:cs="Times New Roman"/>
          <w:sz w:val="24"/>
          <w:szCs w:val="24"/>
        </w:rPr>
        <w:t xml:space="preserve">участие, организацию и проведение 9 </w:t>
      </w:r>
      <w:proofErr w:type="spellStart"/>
      <w:r w:rsidRPr="001E5837">
        <w:rPr>
          <w:rFonts w:ascii="Times New Roman" w:eastAsia="Calibri" w:hAnsi="Times New Roman" w:cs="Times New Roman"/>
          <w:sz w:val="24"/>
          <w:szCs w:val="24"/>
        </w:rPr>
        <w:t>Суетишинской</w:t>
      </w:r>
      <w:proofErr w:type="spellEnd"/>
      <w:r w:rsidRPr="001E5837">
        <w:rPr>
          <w:rFonts w:ascii="Times New Roman" w:eastAsia="Calibri" w:hAnsi="Times New Roman" w:cs="Times New Roman"/>
          <w:sz w:val="24"/>
          <w:szCs w:val="24"/>
        </w:rPr>
        <w:t xml:space="preserve"> выставки – ярмарки.</w:t>
      </w:r>
    </w:p>
    <w:bookmarkEnd w:id="1"/>
    <w:bookmarkEnd w:id="4"/>
    <w:p w14:paraId="2BC53B46" w14:textId="77777777" w:rsidR="001A6BBD" w:rsidRDefault="00A06577" w:rsidP="009503DF">
      <w:pPr>
        <w:spacing w:after="0" w:line="240" w:lineRule="auto"/>
        <w:ind w:right="20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A6B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</w:t>
      </w:r>
      <w:r w:rsidR="005F4EFB" w:rsidRPr="001A6B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</w:t>
      </w:r>
    </w:p>
    <w:p w14:paraId="0D0BFA69" w14:textId="3AB36801" w:rsidR="00C04673" w:rsidRDefault="00703E01" w:rsidP="008B2D5B">
      <w:pPr>
        <w:spacing w:after="0" w:line="240" w:lineRule="auto"/>
        <w:ind w:right="200" w:hanging="85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B2D5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Психологическая помощь</w:t>
      </w:r>
    </w:p>
    <w:p w14:paraId="0FA9C9B4" w14:textId="77777777" w:rsidR="00D53A6E" w:rsidRPr="008B2D5B" w:rsidRDefault="00D53A6E" w:rsidP="008B2D5B">
      <w:pPr>
        <w:spacing w:after="0" w:line="240" w:lineRule="auto"/>
        <w:ind w:right="200" w:hanging="85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292144B7" w14:textId="020B4326" w:rsidR="006337A2" w:rsidRPr="008B2D5B" w:rsidRDefault="008B2D5B" w:rsidP="006337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6337A2" w:rsidRPr="008B2D5B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госучреждение поступают дети, в семьях которых сложилась та или иная трудная жизненная ситуация. Несовершеннолетние, попадая в центр, вынужденно меняют место жительства, отрываются от дома, родителей, близких, привычного образа жизни, меняют школу, круг общения. Все это чаще всего сопровождается различными нарушениями эмоционально-волевой сферы, такими как страх, злость, агрессия, поэтому в течение  первых  нескольких  дней пребывания ребенка в центре, перед педагогом-психологом стоит важная задача – оказать помощь в быстрой адаптации к новым условиям, с учетом его возрастных особенностей. Затем в течение 10 дней с момента поступления ребенка педагог-психолог проводит диагностическое обследование несовершеннолетнего с целью выявления уровня психического развития, особенностей эмоционально-волевой сферы, взаимоотношений в семье.</w:t>
      </w:r>
    </w:p>
    <w:p w14:paraId="7C55DFF1" w14:textId="77777777" w:rsidR="006337A2" w:rsidRPr="008B2D5B" w:rsidRDefault="006337A2" w:rsidP="006337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Основной проблемой в развитии поступивших детей разного возраста (как правило это дети из неблагополучных семей), является низкий уровень знаний и представлений об окружающем мире, а также низкий уровень развития познавательных процессов на фоне социально-педагогической запущенности. С подобными проблемами в развитии детей сталкиваются семьи, в которых несовершеннолетние предоставлены сами себе, родители не занимаются их должным воспитанием, а требования социума постоянно возрастают по отношению к необходимому уровню подготовленности детей в семье.</w:t>
      </w:r>
    </w:p>
    <w:p w14:paraId="057D1AFD" w14:textId="77777777" w:rsidR="006337A2" w:rsidRPr="008B2D5B" w:rsidRDefault="006337A2" w:rsidP="006337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Основными проблемами в развитии детей младшего школьного и подросткового возраста являются: низкий уровень школьной мотивации, поведенческие проблемы ребенка в семье, сложные взаимоотношения между членами семьи, трудности в сфере профессионального самоопределения, нарушение эмоционально-волевой сферы (страх, злость, раздражение, неадекватная самооценка, агрессия, повышенный уровень тревожности).</w:t>
      </w:r>
    </w:p>
    <w:p w14:paraId="2B8107E5" w14:textId="77777777" w:rsidR="006337A2" w:rsidRPr="008B2D5B" w:rsidRDefault="006337A2" w:rsidP="006337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После завершения диагностики на заседаниях консилиума центра принимается решение о дальнейшей реабилитационной работе с несовершеннолетним и его семьей, определяются основные направления работы для каждого специалиста с учетом возрастных и индивидуальных особенностей ребенка. Педагог-психолог знакомит всех специалистов с результатами диагностического обследования несовершеннолетнего и проводит консультирование воспитателей, специалистов.</w:t>
      </w:r>
    </w:p>
    <w:p w14:paraId="374F3EDE" w14:textId="5EE0B90A" w:rsidR="00703E01" w:rsidRPr="008B2D5B" w:rsidRDefault="00A50152" w:rsidP="00A50152">
      <w:pPr>
        <w:spacing w:after="0" w:line="240" w:lineRule="auto"/>
        <w:ind w:right="2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Одно из направлений деятельности педагога – психолога является выявление детей, склонных к суицидальному поведению, </w:t>
      </w:r>
      <w:r w:rsidR="00703E01" w:rsidRPr="008B2D5B">
        <w:rPr>
          <w:rFonts w:ascii="Times New Roman" w:hAnsi="Times New Roman" w:cs="Times New Roman"/>
          <w:sz w:val="24"/>
          <w:szCs w:val="24"/>
        </w:rPr>
        <w:t>пров</w:t>
      </w:r>
      <w:r w:rsidRPr="008B2D5B">
        <w:rPr>
          <w:rFonts w:ascii="Times New Roman" w:hAnsi="Times New Roman" w:cs="Times New Roman"/>
          <w:sz w:val="24"/>
          <w:szCs w:val="24"/>
        </w:rPr>
        <w:t>одится</w:t>
      </w:r>
      <w:r w:rsidR="00703E01" w:rsidRPr="008B2D5B">
        <w:rPr>
          <w:rFonts w:ascii="Times New Roman" w:hAnsi="Times New Roman" w:cs="Times New Roman"/>
          <w:sz w:val="24"/>
          <w:szCs w:val="24"/>
        </w:rPr>
        <w:t xml:space="preserve"> психологическая диагностика, в результате проведенной диагностики было выявлено:</w:t>
      </w:r>
    </w:p>
    <w:p w14:paraId="762BA994" w14:textId="5ECFDD16" w:rsidR="00703E01" w:rsidRPr="008B2D5B" w:rsidRDefault="00703E01" w:rsidP="00A50152">
      <w:pPr>
        <w:pStyle w:val="a3"/>
        <w:shd w:val="clear" w:color="auto" w:fill="FFFFFF"/>
        <w:spacing w:before="0" w:beforeAutospacing="0" w:after="0" w:afterAutospacing="0"/>
        <w:jc w:val="both"/>
      </w:pPr>
      <w:r w:rsidRPr="008B2D5B">
        <w:t xml:space="preserve"> - обследовано 11 несовершеннолетних в возрасте от 10 до 18 лет, 3 из которых на момент проведения психологической диагностики склонны к проявлению </w:t>
      </w:r>
      <w:proofErr w:type="spellStart"/>
      <w:r w:rsidRPr="008B2D5B">
        <w:t>самоповреждающего</w:t>
      </w:r>
      <w:proofErr w:type="spellEnd"/>
      <w:r w:rsidRPr="008B2D5B">
        <w:t xml:space="preserve"> поведения. С данными несовершеннолетними были запланированы мероприятия направленные на повышение самооценки до уровня адекватного, обучение навыкам психологической самообороны «Когда Я могу сказать нет»; навыки совладения со стрессовыми ситуациями, изучение внутрисемейных отношении, отношении с сотрудниками госучреждения, с ребятами на группах и т.д. </w:t>
      </w:r>
      <w:r w:rsidRPr="008B2D5B">
        <w:lastRenderedPageBreak/>
        <w:t xml:space="preserve">Проведены тренинги </w:t>
      </w:r>
      <w:r w:rsidRPr="008B2D5B">
        <w:rPr>
          <w:b/>
        </w:rPr>
        <w:t>(3тренинга)</w:t>
      </w:r>
      <w:r w:rsidRPr="008B2D5B">
        <w:t xml:space="preserve"> направленные на адекватное восприятие окружающего мира и всего, что в нем происходит, многократные индивидуальные беседы </w:t>
      </w:r>
      <w:r w:rsidRPr="008B2D5B">
        <w:rPr>
          <w:b/>
        </w:rPr>
        <w:t>(92 беседы)</w:t>
      </w:r>
      <w:r w:rsidRPr="008B2D5B">
        <w:t xml:space="preserve"> и консультации </w:t>
      </w:r>
      <w:r w:rsidRPr="008B2D5B">
        <w:rPr>
          <w:b/>
        </w:rPr>
        <w:t>(48 консультации с воспитанниками, 26 с педагогами)</w:t>
      </w:r>
      <w:r w:rsidRPr="008B2D5B">
        <w:t xml:space="preserve"> упражнения, просмотр фильмов художественных, научных фильмов</w:t>
      </w:r>
      <w:r w:rsidRPr="008B2D5B">
        <w:rPr>
          <w:b/>
        </w:rPr>
        <w:t>.</w:t>
      </w:r>
      <w:r w:rsidRPr="008B2D5B">
        <w:t xml:space="preserve"> </w:t>
      </w:r>
      <w:r w:rsidRPr="008B2D5B">
        <w:rPr>
          <w:b/>
        </w:rPr>
        <w:t>Для выявления суицидального поведения воспитанников были использованы методики такие как:</w:t>
      </w:r>
      <w:r w:rsidRPr="008B2D5B">
        <w:t xml:space="preserve"> методика диагностики суицидального поведения Горской М.В; прогностическая таблица риска суицида у детей и подростков А.Н. Волкова; модификация опросника </w:t>
      </w:r>
      <w:proofErr w:type="spellStart"/>
      <w:r w:rsidRPr="008B2D5B">
        <w:t>Айзенка</w:t>
      </w:r>
      <w:proofErr w:type="spellEnd"/>
      <w:r w:rsidRPr="008B2D5B">
        <w:t xml:space="preserve">; методика «Незаконченные предложения»; методика диагностики уровня субъективного ощущения  одиночества Д. Рассела и М. </w:t>
      </w:r>
      <w:proofErr w:type="spellStart"/>
      <w:r w:rsidRPr="008B2D5B">
        <w:t>Фергюссона</w:t>
      </w:r>
      <w:proofErr w:type="spellEnd"/>
      <w:r w:rsidRPr="008B2D5B">
        <w:t xml:space="preserve">; факторный опросник </w:t>
      </w:r>
      <w:proofErr w:type="spellStart"/>
      <w:r w:rsidRPr="008B2D5B">
        <w:t>Кеттелла</w:t>
      </w:r>
      <w:proofErr w:type="spellEnd"/>
      <w:r w:rsidRPr="008B2D5B">
        <w:t xml:space="preserve">  и многие другие методики.</w:t>
      </w:r>
    </w:p>
    <w:p w14:paraId="320F8EFD" w14:textId="2A6C1AB0" w:rsidR="006337A2" w:rsidRPr="008B2D5B" w:rsidRDefault="006337A2" w:rsidP="006337A2">
      <w:pPr>
        <w:pStyle w:val="a3"/>
        <w:shd w:val="clear" w:color="auto" w:fill="FFFFFF"/>
        <w:spacing w:before="0" w:beforeAutospacing="0" w:after="0" w:afterAutospacing="0"/>
        <w:jc w:val="both"/>
      </w:pPr>
      <w:r w:rsidRPr="008B2D5B">
        <w:t xml:space="preserve">  В ходе работы с несовершеннолетними были проведены психологическое занятие с элементами тренинга: </w:t>
      </w:r>
    </w:p>
    <w:p w14:paraId="19ED60DF" w14:textId="77777777" w:rsidR="006337A2" w:rsidRPr="008B2D5B" w:rsidRDefault="006337A2" w:rsidP="006337A2">
      <w:pPr>
        <w:pStyle w:val="a3"/>
        <w:shd w:val="clear" w:color="auto" w:fill="FFFFFF"/>
        <w:spacing w:before="0" w:beforeAutospacing="0" w:after="0" w:afterAutospacing="0"/>
        <w:jc w:val="both"/>
      </w:pPr>
      <w:r w:rsidRPr="008B2D5B">
        <w:t xml:space="preserve"> - «Театр одного актера» (психодрама);</w:t>
      </w:r>
    </w:p>
    <w:p w14:paraId="42AA0023" w14:textId="77777777" w:rsidR="006337A2" w:rsidRPr="008B2D5B" w:rsidRDefault="006337A2" w:rsidP="006337A2">
      <w:pPr>
        <w:pStyle w:val="a3"/>
        <w:shd w:val="clear" w:color="auto" w:fill="FFFFFF"/>
        <w:spacing w:before="0" w:beforeAutospacing="0" w:after="0" w:afterAutospacing="0"/>
        <w:jc w:val="both"/>
      </w:pPr>
      <w:r w:rsidRPr="008B2D5B">
        <w:t xml:space="preserve"> - Психологические навыки самообороны «Когда Я могу сказать нет»;</w:t>
      </w:r>
    </w:p>
    <w:p w14:paraId="0ED4103D" w14:textId="77777777" w:rsidR="006337A2" w:rsidRPr="008B2D5B" w:rsidRDefault="006337A2" w:rsidP="006337A2">
      <w:pPr>
        <w:pStyle w:val="a3"/>
        <w:shd w:val="clear" w:color="auto" w:fill="FFFFFF"/>
        <w:spacing w:before="0" w:beforeAutospacing="0" w:after="0" w:afterAutospacing="0"/>
        <w:jc w:val="both"/>
      </w:pPr>
      <w:r w:rsidRPr="008B2D5B">
        <w:t>Просмотр тематических фильмов о воспитании здорового ребенка и обсуждение.</w:t>
      </w:r>
    </w:p>
    <w:p w14:paraId="787FBF9C" w14:textId="77777777" w:rsidR="006337A2" w:rsidRPr="008B2D5B" w:rsidRDefault="006337A2" w:rsidP="006337A2">
      <w:pPr>
        <w:pStyle w:val="a3"/>
        <w:shd w:val="clear" w:color="auto" w:fill="FFFFFF"/>
        <w:spacing w:before="0" w:beforeAutospacing="0" w:after="0" w:afterAutospacing="0"/>
        <w:jc w:val="both"/>
      </w:pPr>
      <w:r w:rsidRPr="008B2D5B">
        <w:t>- «Я и закон» - уголовная, административная ответственность несовершеннолетних» - информационный час;</w:t>
      </w:r>
    </w:p>
    <w:p w14:paraId="57E6C080" w14:textId="77777777" w:rsidR="006337A2" w:rsidRPr="008B2D5B" w:rsidRDefault="006337A2" w:rsidP="006337A2">
      <w:pPr>
        <w:pStyle w:val="a3"/>
        <w:shd w:val="clear" w:color="auto" w:fill="FFFFFF"/>
        <w:spacing w:before="0" w:beforeAutospacing="0" w:after="0" w:afterAutospacing="0"/>
        <w:jc w:val="both"/>
      </w:pPr>
      <w:r w:rsidRPr="008B2D5B">
        <w:t>- «Школьные коридоры» - информационный час (правила поведения в школе);</w:t>
      </w:r>
    </w:p>
    <w:p w14:paraId="4A73E004" w14:textId="4C46346D" w:rsidR="006337A2" w:rsidRPr="008B2D5B" w:rsidRDefault="006337A2" w:rsidP="006337A2">
      <w:pPr>
        <w:pStyle w:val="a3"/>
        <w:shd w:val="clear" w:color="auto" w:fill="FFFFFF"/>
        <w:spacing w:before="0" w:beforeAutospacing="0" w:after="0" w:afterAutospacing="0"/>
        <w:jc w:val="both"/>
      </w:pPr>
      <w:r w:rsidRPr="008B2D5B">
        <w:t>- просмотр фильмов «Чучело»; «Тихие раскаты грома»; «Перекресток дорог»; «Заплати другому» и т.д.</w:t>
      </w:r>
    </w:p>
    <w:p w14:paraId="4F22EB1D" w14:textId="3A27279A" w:rsidR="006337A2" w:rsidRPr="008B2D5B" w:rsidRDefault="006337A2" w:rsidP="006337A2">
      <w:pPr>
        <w:pStyle w:val="a3"/>
        <w:shd w:val="clear" w:color="auto" w:fill="FFFFFF"/>
        <w:spacing w:before="0" w:beforeAutospacing="0" w:after="0" w:afterAutospacing="0"/>
        <w:jc w:val="both"/>
      </w:pPr>
      <w:r w:rsidRPr="008B2D5B">
        <w:t xml:space="preserve"> Тренинговое занятие «Семейные ценности»; «Я и мой мир»; «Состояние покоя или…»; </w:t>
      </w:r>
    </w:p>
    <w:p w14:paraId="7387845D" w14:textId="77777777" w:rsidR="006337A2" w:rsidRPr="008B2D5B" w:rsidRDefault="006337A2" w:rsidP="006337A2">
      <w:pPr>
        <w:pStyle w:val="a3"/>
        <w:shd w:val="clear" w:color="auto" w:fill="FFFFFF"/>
        <w:spacing w:before="0" w:beforeAutospacing="0" w:after="0" w:afterAutospacing="0"/>
        <w:jc w:val="both"/>
      </w:pPr>
      <w:r w:rsidRPr="008B2D5B">
        <w:t xml:space="preserve">- «Смешные страхи» с применением метафорических карт»; </w:t>
      </w:r>
    </w:p>
    <w:p w14:paraId="33452633" w14:textId="312DB436" w:rsidR="006337A2" w:rsidRPr="008B2D5B" w:rsidRDefault="006337A2" w:rsidP="006337A2">
      <w:pPr>
        <w:pStyle w:val="a3"/>
        <w:shd w:val="clear" w:color="auto" w:fill="FFFFFF"/>
        <w:spacing w:before="0" w:beforeAutospacing="0" w:after="0" w:afterAutospacing="0"/>
        <w:jc w:val="both"/>
      </w:pPr>
      <w:r w:rsidRPr="008B2D5B">
        <w:t>- «Язык тела» с применением техник невербального общения.</w:t>
      </w:r>
    </w:p>
    <w:p w14:paraId="0B5FB755" w14:textId="33287306" w:rsidR="006337A2" w:rsidRPr="008B2D5B" w:rsidRDefault="006337A2" w:rsidP="006337A2">
      <w:pPr>
        <w:pStyle w:val="a3"/>
        <w:shd w:val="clear" w:color="auto" w:fill="FFFFFF"/>
        <w:spacing w:before="0" w:beforeAutospacing="0" w:after="0" w:afterAutospacing="0"/>
        <w:jc w:val="both"/>
      </w:pPr>
      <w:r w:rsidRPr="008B2D5B">
        <w:t>- «Ответственность за употребление, хранение, сбыт наркотических веществ» - правовое просвещение.</w:t>
      </w:r>
    </w:p>
    <w:p w14:paraId="0415984B" w14:textId="55E94875" w:rsidR="00703E01" w:rsidRPr="008B2D5B" w:rsidRDefault="006337A2" w:rsidP="00703E01">
      <w:pPr>
        <w:pStyle w:val="a3"/>
        <w:shd w:val="clear" w:color="auto" w:fill="FFFFFF"/>
        <w:spacing w:before="0" w:beforeAutospacing="0" w:after="0" w:afterAutospacing="0"/>
        <w:jc w:val="both"/>
      </w:pPr>
      <w:r w:rsidRPr="008B2D5B">
        <w:t>- Тренинговое занятие с использование МАК, развитие эмоционального интеллекта.</w:t>
      </w:r>
    </w:p>
    <w:p w14:paraId="4B801CBC" w14:textId="77777777" w:rsidR="00703E01" w:rsidRPr="008B2D5B" w:rsidRDefault="00703E01" w:rsidP="00703E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D5B">
        <w:rPr>
          <w:rFonts w:ascii="Times New Roman" w:hAnsi="Times New Roman" w:cs="Times New Roman"/>
          <w:sz w:val="24"/>
          <w:szCs w:val="24"/>
        </w:rPr>
        <w:t xml:space="preserve">      З</w:t>
      </w:r>
      <w:r w:rsidRPr="008B2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прошедший период 2025 года с воспитанниками учреждения проводилась работа, направленная на </w:t>
      </w:r>
      <w:r w:rsidRPr="008B2D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выявление комфортности проживания детей в госучреждении</w:t>
      </w:r>
      <w:r w:rsidRPr="008B2D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CDB2793" w14:textId="77777777" w:rsidR="00703E01" w:rsidRPr="008B2D5B" w:rsidRDefault="00703E01" w:rsidP="00703E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Анкетирование, тестирование несовершеннолетних проводилось с целью определения степени комфортности проживания в учреждении и их удовлетворённости психологическим климатом. В анкетировании приняли участие 22 воспитанника из 2 групп (младшая группа, старшая группа) возрастом от 3</w:t>
      </w:r>
      <w:r w:rsidRPr="008B2D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B2D5B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18 лет. Воспитанникам были предложены рисуночные тесты, предложено ответить на вопросы ответом «да» или «нет» или же выбрать вариант ответа.</w:t>
      </w:r>
    </w:p>
    <w:p w14:paraId="4E89EC9F" w14:textId="77777777" w:rsidR="00703E01" w:rsidRPr="008B2D5B" w:rsidRDefault="00703E01" w:rsidP="00703E0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 результатам, полученным в ходе проведенного исследования, можно отметить, что 91 % детей и подростков удовлетворены условиями проживания в учреждении и психологическим климатом, что свидетельствует о высокой степени удовлетворенности.</w:t>
      </w:r>
    </w:p>
    <w:p w14:paraId="1C476EC6" w14:textId="77777777" w:rsidR="00703E01" w:rsidRPr="008B2D5B" w:rsidRDefault="00703E01" w:rsidP="00703E0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Наименьшие показатели равны и относятся к вопросам «Если у Вас возникнет вопрос, который по Вашему мнению требует решения, быстро ли его решат?» 54%, «Удовлетворены ли Вы качеством питания в учреждении?» (53%) удовлетворены, «Применяют ли к Вам наказание?» (ответ: много разговариваю, возможны случаи, когда поместят в изолятор) 4%, что тем не менее указывает на среднюю степень удовлетворенности.  Сниженное количество положительных ответов на некоторые вопросы, по сравнению с другими, можно объяснить тем, что дети проживают в большом коллективе и время от времени пресыщаются общением, в результате чего могут возникать некоторое недовольство и ссоры. В целях снижения психоэмоционального напряжения с воспитанниками  по – прежнему проводится индивидуальная </w:t>
      </w:r>
      <w:hyperlink r:id="rId5" w:tooltip="Коррекционная работа" w:history="1">
        <w:r w:rsidRPr="008B2D5B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коррекционная  работа</w:t>
        </w:r>
      </w:hyperlink>
      <w:r w:rsidRPr="008B2D5B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 же подгрупповая и групповая, направленная на  решение возникающих проблем и на сплочение детского коллектива.</w:t>
      </w:r>
    </w:p>
    <w:p w14:paraId="7B7161B1" w14:textId="77777777" w:rsidR="00703E01" w:rsidRPr="008B2D5B" w:rsidRDefault="00703E01" w:rsidP="00703E0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Необходимо отметить, что воспитанники делятся своими проблемами и переживаниями в большей степени с психологом (89,9%), воспитателями (89%), чем с другими ребятами (78 %). Это свидетельствует об установлении с психологом, </w:t>
      </w:r>
      <w:r w:rsidRPr="008B2D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воспитателями доверительных и дружеских отношений с детьми, что в свою очередь помогает при </w:t>
      </w:r>
      <w:hyperlink r:id="rId6" w:tooltip="Воспитательная работа" w:history="1">
        <w:r w:rsidRPr="008B2D5B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воспитательной работе</w:t>
        </w:r>
      </w:hyperlink>
      <w:r w:rsidRPr="008B2D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7BDB33E" w14:textId="77777777" w:rsidR="00703E01" w:rsidRPr="008B2D5B" w:rsidRDefault="00703E01" w:rsidP="00703E0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Наибольшее количество положительных ответов дано на такие вопросы, как «Знаете ли Вы обо всех услугах, которые можно получить в нашем учреждении (услуги психолога, воспитателя, кружки, секции?» (60%), «Хорошо ли на Ваш взгляд обустроена территория учреждения?» (96,5%), «Сохранит ли Ваш секрет специалист учреждения, которому Вы его доверили?» (92%), «Считаете ли Вы, что сотрудники учреждения вежливы и доброжелательны?» (52%), «Как Вы оцениваете работу воспитателей, психолога, и т.д. (компетенция персонала)?» 97%.           </w:t>
      </w:r>
    </w:p>
    <w:p w14:paraId="4A48939A" w14:textId="6E27AD1D" w:rsidR="00036CB8" w:rsidRPr="008B2D5B" w:rsidRDefault="00703E01" w:rsidP="00A5015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Таким образом, проведенное исследование показало, что воспитанники учреждения в целом удовлетворены комфортностью проживания в учреждении и психологическим климатом созданным в нем.  </w:t>
      </w:r>
    </w:p>
    <w:p w14:paraId="60D7ABB2" w14:textId="75596197" w:rsidR="00036CB8" w:rsidRPr="008B2D5B" w:rsidRDefault="00036CB8" w:rsidP="00765BE6">
      <w:pPr>
        <w:keepNext/>
        <w:suppressLineNumbers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1633D8" w14:textId="727D2926" w:rsidR="00765BE6" w:rsidRDefault="00337083" w:rsidP="008B2D5B">
      <w:pPr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B2D5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Учебная деятельность</w:t>
      </w:r>
    </w:p>
    <w:p w14:paraId="46A094D6" w14:textId="77777777" w:rsidR="008B2D5B" w:rsidRPr="008B2D5B" w:rsidRDefault="008B2D5B" w:rsidP="008B2D5B">
      <w:pPr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CF89BB" w14:textId="77777777" w:rsidR="00765BE6" w:rsidRPr="008B2D5B" w:rsidRDefault="00765BE6" w:rsidP="00765BE6">
      <w:pPr>
        <w:spacing w:after="0" w:line="240" w:lineRule="auto"/>
        <w:ind w:right="20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Воспитанники Центра обучаются в школах города, для городских детей при поступлении место обучения не меняется, ребенок остается в своей привычной среде. 8 несовершеннолетних, вновь поступивших в учреждение с других территорий включены в образовательный процесс школ города Тайшета. </w:t>
      </w:r>
    </w:p>
    <w:p w14:paraId="082B71F4" w14:textId="40A47813" w:rsidR="008B2D5B" w:rsidRPr="008B2D5B" w:rsidRDefault="00765BE6" w:rsidP="008B2D5B">
      <w:pPr>
        <w:spacing w:after="0" w:line="240" w:lineRule="auto"/>
        <w:ind w:right="20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D5B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2024-2025 учебном году все воспитанники аттестованы и успешно переведены на новый уровень обучения.   В 9 классе обучались 2 воспитанников, по коррекционным программам (АООП), успешно сдали выпускные экзамены и поступили в профессиональные образовательные учреждения города и района.   В 2025 учебном году по общеобразовательной программе обучалось – 22</w:t>
      </w:r>
    </w:p>
    <w:p w14:paraId="05BF4E20" w14:textId="77777777" w:rsidR="008B2D5B" w:rsidRPr="008B2D5B" w:rsidRDefault="008B2D5B" w:rsidP="008B2D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2976"/>
        <w:gridCol w:w="3544"/>
      </w:tblGrid>
      <w:tr w:rsidR="008B2D5B" w:rsidRPr="008B2D5B" w14:paraId="44C6F36E" w14:textId="77777777" w:rsidTr="0044690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4C2BF" w14:textId="77777777" w:rsidR="008B2D5B" w:rsidRPr="008B2D5B" w:rsidRDefault="008B2D5B" w:rsidP="00446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FD7CD" w14:textId="77777777" w:rsidR="008B2D5B" w:rsidRPr="008B2D5B" w:rsidRDefault="008B2D5B" w:rsidP="00446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детей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6B914" w14:textId="77777777" w:rsidR="008B2D5B" w:rsidRPr="008B2D5B" w:rsidRDefault="008B2D5B" w:rsidP="00446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Успеваемость (%)</w:t>
            </w:r>
          </w:p>
        </w:tc>
      </w:tr>
      <w:tr w:rsidR="008B2D5B" w:rsidRPr="008B2D5B" w14:paraId="7EB83060" w14:textId="77777777" w:rsidTr="0044690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A186" w14:textId="77777777" w:rsidR="008B2D5B" w:rsidRPr="008B2D5B" w:rsidRDefault="008B2D5B" w:rsidP="00446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4DFE" w14:textId="77777777" w:rsidR="008B2D5B" w:rsidRPr="008B2D5B" w:rsidRDefault="008B2D5B" w:rsidP="00446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11F0" w14:textId="77777777" w:rsidR="008B2D5B" w:rsidRPr="008B2D5B" w:rsidRDefault="008B2D5B" w:rsidP="00446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</w:tr>
      <w:tr w:rsidR="008B2D5B" w:rsidRPr="008B2D5B" w14:paraId="5FEA7557" w14:textId="77777777" w:rsidTr="0044690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CD61" w14:textId="77777777" w:rsidR="008B2D5B" w:rsidRPr="008B2D5B" w:rsidRDefault="008B2D5B" w:rsidP="00446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2025-2026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01D7" w14:textId="77777777" w:rsidR="008B2D5B" w:rsidRPr="008B2D5B" w:rsidRDefault="008B2D5B" w:rsidP="00446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7BD5" w14:textId="77777777" w:rsidR="008B2D5B" w:rsidRPr="008B2D5B" w:rsidRDefault="008B2D5B" w:rsidP="00446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14:paraId="3DD1A009" w14:textId="77777777" w:rsidR="008B2D5B" w:rsidRPr="008B2D5B" w:rsidRDefault="008B2D5B" w:rsidP="00765BE6">
      <w:pPr>
        <w:spacing w:after="0" w:line="240" w:lineRule="auto"/>
        <w:ind w:right="20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765527" w14:textId="77777777" w:rsidR="00765BE6" w:rsidRPr="008B2D5B" w:rsidRDefault="00765BE6" w:rsidP="00765BE6">
      <w:pPr>
        <w:spacing w:after="0" w:line="240" w:lineRule="auto"/>
        <w:ind w:right="20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D5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Индивидуальное обучение на дому – 1</w:t>
      </w:r>
    </w:p>
    <w:p w14:paraId="30AD8F09" w14:textId="77777777" w:rsidR="00765BE6" w:rsidRPr="008B2D5B" w:rsidRDefault="00765BE6" w:rsidP="00765BE6">
      <w:pPr>
        <w:spacing w:after="0" w:line="240" w:lineRule="auto"/>
        <w:ind w:right="20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D5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Адаптированная программа –7</w:t>
      </w:r>
    </w:p>
    <w:p w14:paraId="0D552C42" w14:textId="77777777" w:rsidR="00765BE6" w:rsidRPr="008B2D5B" w:rsidRDefault="00765BE6" w:rsidP="00765BE6">
      <w:pPr>
        <w:spacing w:after="0" w:line="240" w:lineRule="auto"/>
        <w:ind w:right="20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Посещали ДОУ- 1 (продолжил посещение за счет родительской оплаты) </w:t>
      </w:r>
    </w:p>
    <w:p w14:paraId="5527A343" w14:textId="6DB2C200" w:rsidR="005022B2" w:rsidRDefault="00765BE6" w:rsidP="00D80A67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5B">
        <w:rPr>
          <w:rFonts w:ascii="Times New Roman" w:eastAsia="Calibri" w:hAnsi="Times New Roman" w:cs="Times New Roman"/>
          <w:b/>
          <w:sz w:val="24"/>
          <w:szCs w:val="24"/>
        </w:rPr>
        <w:t xml:space="preserve">         </w:t>
      </w:r>
      <w:r w:rsidRPr="008B2D5B">
        <w:rPr>
          <w:rFonts w:ascii="Times New Roman" w:eastAsia="Calibri" w:hAnsi="Times New Roman" w:cs="Times New Roman"/>
          <w:sz w:val="24"/>
          <w:szCs w:val="24"/>
        </w:rPr>
        <w:t xml:space="preserve"> Все школьники обеспечены бесплатным горячим питанием. Согласно ОЗ-91от 10.07.2014г. «Об отдельных вопросов образования Иркутской области», через межведомственную систему АИС ЭСРН подано 8 заявлений на обеспечение питанием несовершеннолетних и 4 заявления на снятие с питания, в связи с выбытием несовершеннолетних из учреждения.</w:t>
      </w:r>
    </w:p>
    <w:p w14:paraId="45C9958C" w14:textId="77777777" w:rsidR="00302F22" w:rsidRPr="00302F22" w:rsidRDefault="00302F22" w:rsidP="00302F22">
      <w:pPr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02F22">
        <w:rPr>
          <w:rFonts w:ascii="Times New Roman" w:eastAsia="Times New Roman" w:hAnsi="Times New Roman" w:cs="Times New Roman"/>
          <w:b/>
          <w:i/>
          <w:sz w:val="24"/>
          <w:szCs w:val="24"/>
        </w:rPr>
        <w:t>Дошкольный блок</w:t>
      </w:r>
    </w:p>
    <w:p w14:paraId="617AEEA7" w14:textId="77777777" w:rsidR="00302F22" w:rsidRPr="00E427F6" w:rsidRDefault="00302F22" w:rsidP="00302F22">
      <w:pPr>
        <w:spacing w:after="0" w:line="240" w:lineRule="auto"/>
        <w:ind w:right="200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42271DB" w14:textId="77777777" w:rsidR="00302F22" w:rsidRPr="00E427F6" w:rsidRDefault="00302F22" w:rsidP="00302F22">
      <w:pPr>
        <w:keepNext/>
        <w:suppressLineNumbers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E427F6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прошедший год реабилитацию на младшей группе прошли 18 детей, 11 мальчиков и 7девочек. 11 детей вернулись в родную семью, 3 ребёнка в приёмную семью, 4 детей продолжают проходить реабилитацию.</w:t>
      </w:r>
    </w:p>
    <w:p w14:paraId="7876BBB1" w14:textId="77777777" w:rsidR="00302F22" w:rsidRPr="00E427F6" w:rsidRDefault="00302F22" w:rsidP="00302F2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27F6">
        <w:rPr>
          <w:rFonts w:ascii="Times New Roman" w:eastAsia="Calibri" w:hAnsi="Times New Roman" w:cs="Times New Roman"/>
          <w:sz w:val="24"/>
          <w:szCs w:val="24"/>
        </w:rPr>
        <w:t xml:space="preserve">      Воспитательная работа в группе строилась на основе предметно – развивающей среды, календарного планирования в соответствии с годовыми задачами Учреждения.  Педагогами группы использовались методическое сопровождение и интернет ресурсы.                                                                             </w:t>
      </w:r>
    </w:p>
    <w:p w14:paraId="7E0B6D08" w14:textId="77777777" w:rsidR="00302F22" w:rsidRPr="00E427F6" w:rsidRDefault="00302F22" w:rsidP="00302F2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27F6">
        <w:rPr>
          <w:rFonts w:ascii="Times New Roman" w:eastAsia="Calibri" w:hAnsi="Times New Roman" w:cs="Times New Roman"/>
          <w:sz w:val="24"/>
          <w:szCs w:val="24"/>
        </w:rPr>
        <w:t xml:space="preserve">     Организуя деятельность детей, воспитатели старались развивать у каждого ребёнка стремление к проявлению инициативы и самостоятельности, к поиску разумного и достойного выхода из различных ситуаций. Поставленные задачи достигались в процессе разнообразных видов деятельности: игровой, коммуникативной, трудовой, познавательно – исследовательской, продуктивной.</w:t>
      </w:r>
    </w:p>
    <w:p w14:paraId="1762D64D" w14:textId="77777777" w:rsidR="00302F22" w:rsidRPr="00E427F6" w:rsidRDefault="00302F22" w:rsidP="00302F2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27F6">
        <w:rPr>
          <w:rFonts w:ascii="Times New Roman" w:eastAsia="Calibri" w:hAnsi="Times New Roman" w:cs="Times New Roman"/>
          <w:sz w:val="24"/>
          <w:szCs w:val="24"/>
        </w:rPr>
        <w:t xml:space="preserve">     При планировании воспитательной работы в группе, педагоги методически грамотно распределяли деятельность детей в течение дня, учитывали возрастные и </w:t>
      </w:r>
      <w:r w:rsidRPr="00E427F6">
        <w:rPr>
          <w:rFonts w:ascii="Times New Roman" w:eastAsia="Calibri" w:hAnsi="Times New Roman" w:cs="Times New Roman"/>
          <w:sz w:val="24"/>
          <w:szCs w:val="24"/>
        </w:rPr>
        <w:lastRenderedPageBreak/>
        <w:t>индивидуально – психологические особенности каждого ребёнка в отдельности. В результате целенаправленной работы с детьми удалось добиться хороших результатов.</w:t>
      </w:r>
    </w:p>
    <w:p w14:paraId="45C40E55" w14:textId="77777777" w:rsidR="00302F22" w:rsidRPr="00E427F6" w:rsidRDefault="00302F22" w:rsidP="00302F2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E427F6">
        <w:rPr>
          <w:rFonts w:ascii="Times New Roman" w:eastAsia="Calibri" w:hAnsi="Times New Roman" w:cs="Times New Roman"/>
          <w:sz w:val="24"/>
          <w:szCs w:val="24"/>
        </w:rPr>
        <w:t xml:space="preserve">     Интересно и увлекательно проходят игровые занятия по программе «</w:t>
      </w:r>
      <w:r w:rsidRPr="00E427F6">
        <w:rPr>
          <w:rFonts w:ascii="Times New Roman" w:eastAsia="Calibri" w:hAnsi="Times New Roman" w:cs="Times New Roman"/>
          <w:sz w:val="24"/>
          <w:szCs w:val="24"/>
          <w:u w:val="single"/>
        </w:rPr>
        <w:t>Ребёнок в безопасной среде».</w:t>
      </w:r>
    </w:p>
    <w:p w14:paraId="0D669BDD" w14:textId="77777777" w:rsidR="00302F22" w:rsidRPr="00E427F6" w:rsidRDefault="00302F22" w:rsidP="00302F2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27F6">
        <w:rPr>
          <w:rFonts w:ascii="Times New Roman" w:eastAsia="Calibri" w:hAnsi="Times New Roman" w:cs="Times New Roman"/>
          <w:sz w:val="24"/>
          <w:szCs w:val="24"/>
        </w:rPr>
        <w:t>В течение года проводилась работа по формированию у детей ответственного отношения к собственной и общественной безопасности, привитие знаний, умений и навыков основ безопасности жизнедеятельности.</w:t>
      </w:r>
    </w:p>
    <w:p w14:paraId="34761D9D" w14:textId="77777777" w:rsidR="00302F22" w:rsidRPr="00E427F6" w:rsidRDefault="00302F22" w:rsidP="00302F2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27F6">
        <w:rPr>
          <w:rFonts w:ascii="Times New Roman" w:eastAsia="Calibri" w:hAnsi="Times New Roman" w:cs="Times New Roman"/>
          <w:sz w:val="24"/>
          <w:szCs w:val="24"/>
        </w:rPr>
        <w:t>Работа по ОБЖ осуществлялась в режимных моментах, на прогулках, в самостоятельней деятельности детей.</w:t>
      </w:r>
    </w:p>
    <w:p w14:paraId="325AEFF2" w14:textId="77777777" w:rsidR="00302F22" w:rsidRPr="00E427F6" w:rsidRDefault="00302F22" w:rsidP="00302F2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27F6">
        <w:rPr>
          <w:rFonts w:ascii="Times New Roman" w:eastAsia="Calibri" w:hAnsi="Times New Roman" w:cs="Times New Roman"/>
          <w:sz w:val="24"/>
          <w:szCs w:val="24"/>
        </w:rPr>
        <w:t xml:space="preserve">  Дети с удовольствием слушали произведения художественной литературы: Н. </w:t>
      </w:r>
      <w:proofErr w:type="spellStart"/>
      <w:r w:rsidRPr="00E427F6">
        <w:rPr>
          <w:rFonts w:ascii="Times New Roman" w:eastAsia="Calibri" w:hAnsi="Times New Roman" w:cs="Times New Roman"/>
          <w:sz w:val="24"/>
          <w:szCs w:val="24"/>
        </w:rPr>
        <w:t>Бевер</w:t>
      </w:r>
      <w:proofErr w:type="spellEnd"/>
      <w:r w:rsidRPr="00E427F6">
        <w:rPr>
          <w:rFonts w:ascii="Times New Roman" w:eastAsia="Calibri" w:hAnsi="Times New Roman" w:cs="Times New Roman"/>
          <w:sz w:val="24"/>
          <w:szCs w:val="24"/>
        </w:rPr>
        <w:t xml:space="preserve"> «Пожарная команда», Е.И. </w:t>
      </w:r>
      <w:proofErr w:type="spellStart"/>
      <w:r w:rsidRPr="00E427F6">
        <w:rPr>
          <w:rFonts w:ascii="Times New Roman" w:eastAsia="Calibri" w:hAnsi="Times New Roman" w:cs="Times New Roman"/>
          <w:sz w:val="24"/>
          <w:szCs w:val="24"/>
        </w:rPr>
        <w:t>Матиковская</w:t>
      </w:r>
      <w:proofErr w:type="spellEnd"/>
      <w:r w:rsidRPr="00E427F6">
        <w:rPr>
          <w:rFonts w:ascii="Times New Roman" w:eastAsia="Calibri" w:hAnsi="Times New Roman" w:cs="Times New Roman"/>
          <w:sz w:val="24"/>
          <w:szCs w:val="24"/>
        </w:rPr>
        <w:t xml:space="preserve"> «Лесной пожар», И.С. Холин «Как непослушная </w:t>
      </w:r>
      <w:proofErr w:type="spellStart"/>
      <w:r w:rsidRPr="00E427F6">
        <w:rPr>
          <w:rFonts w:ascii="Times New Roman" w:eastAsia="Calibri" w:hAnsi="Times New Roman" w:cs="Times New Roman"/>
          <w:sz w:val="24"/>
          <w:szCs w:val="24"/>
        </w:rPr>
        <w:t>хрюша</w:t>
      </w:r>
      <w:proofErr w:type="spellEnd"/>
      <w:r w:rsidRPr="00E427F6">
        <w:rPr>
          <w:rFonts w:ascii="Times New Roman" w:eastAsia="Calibri" w:hAnsi="Times New Roman" w:cs="Times New Roman"/>
          <w:sz w:val="24"/>
          <w:szCs w:val="24"/>
        </w:rPr>
        <w:t xml:space="preserve"> чуть не сгорела», Д. Плешков «Спички детям не игрушка» и другие. После каждого чтения обсуждали поведение героев. Очень поучительным для ребят является просмотр мультфильмов: «Уроки тётушки Совы», «Знай и выполняй», «Улица полна неожиданностей». Для организации обучения ПДД были проведены целевые прогулки, наблюдения, рассматривание, изучение дорожных знаков.</w:t>
      </w:r>
    </w:p>
    <w:p w14:paraId="65B3DD92" w14:textId="77777777" w:rsidR="00302F22" w:rsidRPr="00E427F6" w:rsidRDefault="00302F22" w:rsidP="00302F2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27F6">
        <w:rPr>
          <w:rFonts w:ascii="Times New Roman" w:eastAsia="Calibri" w:hAnsi="Times New Roman" w:cs="Times New Roman"/>
          <w:sz w:val="24"/>
          <w:szCs w:val="24"/>
        </w:rPr>
        <w:t xml:space="preserve">По формированию у детей навыков личной безопасности были проведены сюжетно ролевые игры ПДД, МЧС, «Больница». Игровые ситуации «В мире опасных предметов», «Я потерялся», «Один дома», «Не ешь незнакомые ягоды» и др. Игровые задания: «Верно – неверно», «Выполни поручение», «Дорожный экзамен». </w:t>
      </w:r>
    </w:p>
    <w:p w14:paraId="40480EE5" w14:textId="77777777" w:rsidR="00302F22" w:rsidRPr="00E427F6" w:rsidRDefault="00302F22" w:rsidP="00302F2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27F6">
        <w:rPr>
          <w:rFonts w:ascii="Times New Roman" w:eastAsia="Calibri" w:hAnsi="Times New Roman" w:cs="Times New Roman"/>
          <w:sz w:val="24"/>
          <w:szCs w:val="24"/>
        </w:rPr>
        <w:t xml:space="preserve">  По усвоению правил безопасного поведения в лесу, на улице, на воде, в быту с детьми проводятся беседы: «Пассажиры и дорога», «Болезни грязных рук», «Соблюдая ПДД – не окажешься в беде», «Я и моя безопасность».</w:t>
      </w:r>
    </w:p>
    <w:p w14:paraId="27702D67" w14:textId="77777777" w:rsidR="00302F22" w:rsidRPr="00E427F6" w:rsidRDefault="00302F22" w:rsidP="00302F2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27F6">
        <w:rPr>
          <w:rFonts w:ascii="Times New Roman" w:eastAsia="Calibri" w:hAnsi="Times New Roman" w:cs="Times New Roman"/>
          <w:sz w:val="24"/>
          <w:szCs w:val="24"/>
        </w:rPr>
        <w:t xml:space="preserve">Полученные знания ребята отражают в своих работах: аппликация «Три сигнала светофора», «Пожарные спешат на помощь»; рисование «Огонь друг – огонь враг», «Вирусы </w:t>
      </w:r>
      <w:proofErr w:type="spellStart"/>
      <w:r w:rsidRPr="00E427F6">
        <w:rPr>
          <w:rFonts w:ascii="Times New Roman" w:eastAsia="Calibri" w:hAnsi="Times New Roman" w:cs="Times New Roman"/>
          <w:sz w:val="24"/>
          <w:szCs w:val="24"/>
        </w:rPr>
        <w:t>вредирусы</w:t>
      </w:r>
      <w:proofErr w:type="spellEnd"/>
      <w:r w:rsidRPr="00E427F6">
        <w:rPr>
          <w:rFonts w:ascii="Times New Roman" w:eastAsia="Calibri" w:hAnsi="Times New Roman" w:cs="Times New Roman"/>
          <w:sz w:val="24"/>
          <w:szCs w:val="24"/>
        </w:rPr>
        <w:t>». Итогом полученных знаний стала выставка рисунков «Моя безопасность».</w:t>
      </w:r>
    </w:p>
    <w:p w14:paraId="158A8377" w14:textId="77777777" w:rsidR="00302F22" w:rsidRPr="00E427F6" w:rsidRDefault="00302F22" w:rsidP="00302F2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27F6">
        <w:rPr>
          <w:rFonts w:ascii="Times New Roman" w:eastAsia="Calibri" w:hAnsi="Times New Roman" w:cs="Times New Roman"/>
          <w:sz w:val="24"/>
          <w:szCs w:val="24"/>
        </w:rPr>
        <w:t xml:space="preserve">  В группе создан уголок по ОБЖ, в котором собраны дидактические игры: «Ядовитые растения», «Правила поведения в бассейне», «Осторожно –гололёд!» и т.д.; развивающие и настольно- печатные игры: «Азбука пешехода», «Спасатели», «Вызов службы спасения». Играя, дети закрепляют знания, полученные на занятиях. Изготовлен макет «Пожарный щит».</w:t>
      </w:r>
    </w:p>
    <w:p w14:paraId="7DE224CC" w14:textId="77777777" w:rsidR="00302F22" w:rsidRPr="00E427F6" w:rsidRDefault="00302F22" w:rsidP="00302F2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27F6">
        <w:rPr>
          <w:rFonts w:ascii="Times New Roman" w:eastAsia="Calibri" w:hAnsi="Times New Roman" w:cs="Times New Roman"/>
          <w:sz w:val="24"/>
          <w:szCs w:val="24"/>
        </w:rPr>
        <w:t xml:space="preserve">  В результате проведённых мероприятий дети получили и усвоили знания о правилах поведения на дороге, на улице, знают, как относится к живой природе, как беречь свое здоровье. Ребята научились применять полученные знания в играх, инсценировках, в повседневной жизни.</w:t>
      </w:r>
    </w:p>
    <w:p w14:paraId="67AAABA1" w14:textId="77777777" w:rsidR="00302F22" w:rsidRPr="00E427F6" w:rsidRDefault="00302F22" w:rsidP="00302F2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27F6">
        <w:rPr>
          <w:rFonts w:ascii="Times New Roman" w:eastAsia="Calibri" w:hAnsi="Times New Roman" w:cs="Times New Roman"/>
          <w:sz w:val="24"/>
          <w:szCs w:val="24"/>
        </w:rPr>
        <w:t xml:space="preserve">  Не менее важными и интересными стали занятия по экспериментальной деятельности. </w:t>
      </w:r>
    </w:p>
    <w:p w14:paraId="198733B4" w14:textId="77777777" w:rsidR="00302F22" w:rsidRPr="00E427F6" w:rsidRDefault="00302F22" w:rsidP="00302F2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27F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Для реализации опытно - экспериментальной деятельности</w:t>
      </w:r>
      <w:r w:rsidRPr="00E427F6">
        <w:rPr>
          <w:rFonts w:ascii="Times New Roman" w:eastAsia="Calibri" w:hAnsi="Times New Roman" w:cs="Times New Roman"/>
          <w:sz w:val="24"/>
          <w:szCs w:val="24"/>
        </w:rPr>
        <w:t xml:space="preserve"> детей в группе организована мини – лаборатория. В ней имеются дидактический материал, необходимые инструменты для экспериментирования: специальная посуда (стаканчики, трубочки, воронки, мерные стаканы, тарелки), бросовый и природный материал (камешки, песок, семена), утилизированный материал (проволока, скрепки, нитки, перья, губки и т. д.), инструменты для опытов (лупа, термометр, магнит, весы, зеркало, песочные часы, фонарик и т.д.).</w:t>
      </w:r>
    </w:p>
    <w:p w14:paraId="72D74FA9" w14:textId="77777777" w:rsidR="00302F22" w:rsidRPr="00E427F6" w:rsidRDefault="00302F22" w:rsidP="00302F2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9180D57" w14:textId="77777777" w:rsidR="00302F22" w:rsidRPr="00E427F6" w:rsidRDefault="00302F22" w:rsidP="00302F2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27F6">
        <w:rPr>
          <w:rFonts w:ascii="Times New Roman" w:eastAsia="Calibri" w:hAnsi="Times New Roman" w:cs="Times New Roman"/>
          <w:sz w:val="24"/>
          <w:szCs w:val="24"/>
        </w:rPr>
        <w:t xml:space="preserve">  В течение года были проведены опыты-эксперименты: «Опыты с бумагой»,  </w:t>
      </w:r>
    </w:p>
    <w:p w14:paraId="3AC4A1B1" w14:textId="77777777" w:rsidR="00302F22" w:rsidRPr="00E427F6" w:rsidRDefault="00302F22" w:rsidP="00302F2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27F6">
        <w:rPr>
          <w:rFonts w:ascii="Times New Roman" w:eastAsia="Calibri" w:hAnsi="Times New Roman" w:cs="Times New Roman"/>
          <w:sz w:val="24"/>
          <w:szCs w:val="24"/>
        </w:rPr>
        <w:t>«Всё увидим, всё узнаем», «Выращиваем чудо кристаллы», «Рассматривание песка через лупу», «Цветные льдинки», «Пускаем солнечные зайчики», «Игра с тенью». «Фонтан», «Из чего что состоит», «Что такое звук», «Радуга», «Как вода поступает к листьям».</w:t>
      </w:r>
    </w:p>
    <w:p w14:paraId="247BCA09" w14:textId="77777777" w:rsidR="00302F22" w:rsidRPr="00E427F6" w:rsidRDefault="00302F22" w:rsidP="00302F2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27F6">
        <w:rPr>
          <w:rFonts w:ascii="Times New Roman" w:eastAsia="Calibri" w:hAnsi="Times New Roman" w:cs="Times New Roman"/>
          <w:sz w:val="24"/>
          <w:szCs w:val="24"/>
        </w:rPr>
        <w:t xml:space="preserve">Химические опыты «Содовые </w:t>
      </w:r>
      <w:proofErr w:type="spellStart"/>
      <w:r w:rsidRPr="00E427F6">
        <w:rPr>
          <w:rFonts w:ascii="Times New Roman" w:eastAsia="Calibri" w:hAnsi="Times New Roman" w:cs="Times New Roman"/>
          <w:sz w:val="24"/>
          <w:szCs w:val="24"/>
        </w:rPr>
        <w:t>бомбочки</w:t>
      </w:r>
      <w:proofErr w:type="spellEnd"/>
      <w:r w:rsidRPr="00E427F6">
        <w:rPr>
          <w:rFonts w:ascii="Times New Roman" w:eastAsia="Calibri" w:hAnsi="Times New Roman" w:cs="Times New Roman"/>
          <w:sz w:val="24"/>
          <w:szCs w:val="24"/>
        </w:rPr>
        <w:t>», «Радуга в стакане» «Разноцветные цветы»,» Цветное молоко» и т.д.</w:t>
      </w:r>
    </w:p>
    <w:p w14:paraId="3C0280BB" w14:textId="77777777" w:rsidR="00302F22" w:rsidRPr="00E427F6" w:rsidRDefault="00302F22" w:rsidP="00302F2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27F6">
        <w:rPr>
          <w:rFonts w:ascii="Times New Roman" w:eastAsia="Calibri" w:hAnsi="Times New Roman" w:cs="Times New Roman"/>
          <w:sz w:val="24"/>
          <w:szCs w:val="24"/>
        </w:rPr>
        <w:t xml:space="preserve">  В зависимости от поставленных задач на занятии использовались различные методы и приемы обучения: беседы, наблюдения за объектом, просмотр адаптированных для </w:t>
      </w:r>
      <w:r w:rsidRPr="00E427F6">
        <w:rPr>
          <w:rFonts w:ascii="Times New Roman" w:eastAsia="Calibri" w:hAnsi="Times New Roman" w:cs="Times New Roman"/>
          <w:sz w:val="24"/>
          <w:szCs w:val="24"/>
        </w:rPr>
        <w:lastRenderedPageBreak/>
        <w:t>детей научно - популярных фильмов, художественного слова, дидактические игры: «Подбери материал для названного предмета»</w:t>
      </w:r>
    </w:p>
    <w:p w14:paraId="47114805" w14:textId="77777777" w:rsidR="00302F22" w:rsidRPr="00E427F6" w:rsidRDefault="00302F22" w:rsidP="00302F2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27F6">
        <w:rPr>
          <w:rFonts w:ascii="Times New Roman" w:eastAsia="Calibri" w:hAnsi="Times New Roman" w:cs="Times New Roman"/>
          <w:sz w:val="24"/>
          <w:szCs w:val="24"/>
        </w:rPr>
        <w:t>«Оглянись вокруг», «Расскажи о предмете», «Отгадай материал».</w:t>
      </w:r>
    </w:p>
    <w:p w14:paraId="7D04C998" w14:textId="77777777" w:rsidR="00302F22" w:rsidRPr="00E427F6" w:rsidRDefault="00302F22" w:rsidP="00302F2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27F6">
        <w:rPr>
          <w:rFonts w:ascii="Times New Roman" w:eastAsia="Calibri" w:hAnsi="Times New Roman" w:cs="Times New Roman"/>
          <w:sz w:val="24"/>
          <w:szCs w:val="24"/>
        </w:rPr>
        <w:t xml:space="preserve">  В ходе занятий дети познакомились со способами действий, обследования объектов, у них расширился познавательный опыт, сформировались умения самостоятельно «добывать» нужную информацию. Ребята активизируют свой познавательный интерес в вербальной форме с помощью условных символов. Они используют приобретённые знания, умения и навыки в игровой деятельности; имеют представления о некоторых факторах среды (свет, температура воздуха; вода-переход в различные состояния; воздух; почва); знают о значимости воды и воздуха в жизни человека; имеют представление о свойствах почвы, владеют опытом выполнения правил техники безопасности при проведении физических экспериментов.</w:t>
      </w:r>
    </w:p>
    <w:p w14:paraId="3BB6CDFF" w14:textId="77777777" w:rsidR="00302F22" w:rsidRPr="00E427F6" w:rsidRDefault="00302F22" w:rsidP="00302F2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E427F6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  Огромное </w:t>
      </w:r>
      <w:r w:rsidRPr="00E427F6">
        <w:rPr>
          <w:rFonts w:ascii="Times New Roman" w:eastAsia="Calibri" w:hAnsi="Times New Roman" w:cs="Times New Roman"/>
          <w:noProof/>
          <w:sz w:val="24"/>
          <w:szCs w:val="24"/>
        </w:rPr>
        <w:t xml:space="preserve">внимание уделяется занятиям по программе «Азбука культурного поведения». Занятия были направлены на привитие культуры поведения </w:t>
      </w:r>
      <w:r w:rsidRPr="00E427F6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в общественных местах</w:t>
      </w:r>
      <w:r w:rsidRPr="00E427F6">
        <w:rPr>
          <w:rFonts w:ascii="Times New Roman" w:eastAsia="Calibri" w:hAnsi="Times New Roman" w:cs="Times New Roman"/>
          <w:noProof/>
          <w:sz w:val="24"/>
          <w:szCs w:val="24"/>
        </w:rPr>
        <w:t xml:space="preserve"> – «Вечер приятного общения», «Слова - приветствия, прощания, благодарности, просьбы», «Вежливая просьба, отказ»,  Поведение в школе на перемене.</w:t>
      </w:r>
    </w:p>
    <w:p w14:paraId="6F097A30" w14:textId="77777777" w:rsidR="00302F22" w:rsidRPr="00E427F6" w:rsidRDefault="00302F22" w:rsidP="00302F2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E427F6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 xml:space="preserve">Поведение </w:t>
      </w:r>
      <w:r w:rsidRPr="00E427F6">
        <w:rPr>
          <w:rFonts w:ascii="Times New Roman" w:eastAsia="Calibri" w:hAnsi="Times New Roman" w:cs="Times New Roman"/>
          <w:noProof/>
          <w:sz w:val="24"/>
          <w:szCs w:val="24"/>
        </w:rPr>
        <w:t>в общественном транспорте – «Я пассажир», «Водитель не спеши» ; на концерте; в поликлинике; в детской библиотеке; в магазине.</w:t>
      </w:r>
    </w:p>
    <w:p w14:paraId="59A17960" w14:textId="77777777" w:rsidR="00302F22" w:rsidRPr="00E427F6" w:rsidRDefault="00302F22" w:rsidP="00302F2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E427F6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 xml:space="preserve">Поведение в столовой – </w:t>
      </w:r>
      <w:r w:rsidRPr="00E427F6">
        <w:rPr>
          <w:rFonts w:ascii="Times New Roman" w:eastAsia="Calibri" w:hAnsi="Times New Roman" w:cs="Times New Roman"/>
          <w:noProof/>
          <w:sz w:val="24"/>
          <w:szCs w:val="24"/>
        </w:rPr>
        <w:t>нормы поведения за столом; сервировка стола к чаю; умение управлять своими эмоциями за столом.</w:t>
      </w:r>
    </w:p>
    <w:p w14:paraId="22BA2E1F" w14:textId="77777777" w:rsidR="00302F22" w:rsidRPr="00E427F6" w:rsidRDefault="00302F22" w:rsidP="00302F2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E427F6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Ежедневная индивидуальная работа</w:t>
      </w:r>
      <w:r w:rsidRPr="00E427F6">
        <w:rPr>
          <w:rFonts w:ascii="Times New Roman" w:eastAsia="Calibri" w:hAnsi="Times New Roman" w:cs="Times New Roman"/>
          <w:noProof/>
          <w:sz w:val="24"/>
          <w:szCs w:val="24"/>
        </w:rPr>
        <w:t xml:space="preserve"> направленная на культуру внешнего вида – «Одежда в школе и дома»; «Кто опрятен, тот людям приятен»; «Что нам говорят личные вещи о человеке». </w:t>
      </w:r>
    </w:p>
    <w:p w14:paraId="5B88115C" w14:textId="77777777" w:rsidR="00302F22" w:rsidRPr="00E427F6" w:rsidRDefault="00302F22" w:rsidP="00302F2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E427F6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Культура общения</w:t>
      </w:r>
      <w:r w:rsidRPr="00E427F6">
        <w:rPr>
          <w:rFonts w:ascii="Times New Roman" w:eastAsia="Calibri" w:hAnsi="Times New Roman" w:cs="Times New Roman"/>
          <w:noProof/>
          <w:sz w:val="24"/>
          <w:szCs w:val="24"/>
        </w:rPr>
        <w:t xml:space="preserve"> – правила хорошего тона; культурные выражения при общении со сверстниками и взрослыми; обращение к знакомому и незнакомому взрослому; правила речевого этикета при разговоре по телефону; общение в форме дружеского спора; «Главное в общении уметь слушать». </w:t>
      </w:r>
    </w:p>
    <w:p w14:paraId="0E0ED5CF" w14:textId="77777777" w:rsidR="00302F22" w:rsidRPr="00E427F6" w:rsidRDefault="00302F22" w:rsidP="00302F2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E427F6">
        <w:rPr>
          <w:rFonts w:ascii="Times New Roman" w:eastAsia="Calibri" w:hAnsi="Times New Roman" w:cs="Times New Roman"/>
          <w:noProof/>
          <w:sz w:val="24"/>
          <w:szCs w:val="24"/>
        </w:rPr>
        <w:t xml:space="preserve">  Ежедневная работа дает положительный результат: в беседе с педагогами школ поведение наших детей нареканий не вызывает. Дети активные участники школьных мероприятий, их поведение ставят в пример.</w:t>
      </w:r>
    </w:p>
    <w:p w14:paraId="6A2D2270" w14:textId="77777777" w:rsidR="00302F22" w:rsidRPr="00E427F6" w:rsidRDefault="00302F22" w:rsidP="00302F2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27F6">
        <w:rPr>
          <w:rFonts w:ascii="Times New Roman" w:eastAsia="Calibri" w:hAnsi="Times New Roman" w:cs="Times New Roman"/>
          <w:sz w:val="24"/>
          <w:szCs w:val="24"/>
        </w:rPr>
        <w:t xml:space="preserve">   Для того, чтобы речь детей была яркой, выразительной мы работаем по программе «</w:t>
      </w:r>
      <w:r w:rsidRPr="00E427F6">
        <w:rPr>
          <w:rFonts w:ascii="Times New Roman" w:eastAsia="Calibri" w:hAnsi="Times New Roman" w:cs="Times New Roman"/>
          <w:sz w:val="24"/>
          <w:szCs w:val="24"/>
          <w:u w:val="single"/>
        </w:rPr>
        <w:t>Шкатулка народной мудрости</w:t>
      </w:r>
      <w:r w:rsidRPr="00E427F6">
        <w:rPr>
          <w:rFonts w:ascii="Times New Roman" w:eastAsia="Calibri" w:hAnsi="Times New Roman" w:cs="Times New Roman"/>
          <w:sz w:val="24"/>
          <w:szCs w:val="24"/>
        </w:rPr>
        <w:t>». В русском фольклоре сочетаются воедино: слово, музыка, ритм, напевность. В этом мире ребёнок приобщается к народной культуре. Благодаря русскому фольклору воспитывается уважение к Родине, к семье, к прошлому своего народа, развивается интерес к родному языку. Совместное продуктивное чтение произведений устного народного творчества, где сохранились особые черты русского характера, представленные о добре, красоте, правде, трудолюбии, храбрости, патриотизме, приобщают детей к русскому наследию. Знакомя детей с фольклором, мы приобщаем их к общечеловеческим нравственным ценностям, которые передаются из поколения в поколение, обогащая мир ребёнка. В рамках программы были проведены следующие мероприятия: «Золотая россыпь народной мудрости», «Загадка –ума зарядка», «Старинная пословица народом молвится», «</w:t>
      </w:r>
      <w:proofErr w:type="spellStart"/>
      <w:r w:rsidRPr="00E427F6">
        <w:rPr>
          <w:rFonts w:ascii="Times New Roman" w:eastAsia="Calibri" w:hAnsi="Times New Roman" w:cs="Times New Roman"/>
          <w:sz w:val="24"/>
          <w:szCs w:val="24"/>
        </w:rPr>
        <w:t>Раным</w:t>
      </w:r>
      <w:proofErr w:type="spellEnd"/>
      <w:r w:rsidRPr="00E427F6">
        <w:rPr>
          <w:rFonts w:ascii="Times New Roman" w:eastAsia="Calibri" w:hAnsi="Times New Roman" w:cs="Times New Roman"/>
          <w:sz w:val="24"/>
          <w:szCs w:val="24"/>
        </w:rPr>
        <w:t xml:space="preserve"> - рано поутру», «Что за роскошь, что за смысл в каждой поговорке нашей». Итогом знаний и умений о русском фольклоре стало развлечение «Ларец народной мудрости». </w:t>
      </w:r>
    </w:p>
    <w:p w14:paraId="608F2463" w14:textId="77777777" w:rsidR="00302F22" w:rsidRPr="00E427F6" w:rsidRDefault="00302F22" w:rsidP="00302F2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27F6">
        <w:rPr>
          <w:rFonts w:ascii="Times New Roman" w:eastAsia="Calibri" w:hAnsi="Times New Roman" w:cs="Times New Roman"/>
          <w:sz w:val="24"/>
          <w:szCs w:val="24"/>
        </w:rPr>
        <w:t xml:space="preserve">    В настоящее время деньги играют важную роль во многих аспектах жизни.</w:t>
      </w:r>
      <w:r w:rsidRPr="00E427F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Финансовая грамотность </w:t>
      </w:r>
      <w:r w:rsidRPr="00E427F6">
        <w:rPr>
          <w:rFonts w:ascii="Times New Roman" w:eastAsia="Calibri" w:hAnsi="Times New Roman" w:cs="Times New Roman"/>
          <w:sz w:val="24"/>
          <w:szCs w:val="24"/>
        </w:rPr>
        <w:t xml:space="preserve">позволяет контролировать свой бюджет, управлять расходами, находить возможности для увеличения доходов. Формирование финансовой грамотности приближает детей к реальной жизни, пробуждает экономическое мышление, позволяет приобрести качества, присущие настоящей личности. Наши ребятишки с огромным желанием проходят эстафеты по финансовой грамотности, играют в настольные, сюжетно – ролевые игры. Сколько радости и восторга вызвал у ребят банкомат, сделанный руками педагогов! Дети вставляли карты, вводили </w:t>
      </w:r>
      <w:proofErr w:type="spellStart"/>
      <w:r w:rsidRPr="00E427F6">
        <w:rPr>
          <w:rFonts w:ascii="Times New Roman" w:eastAsia="Calibri" w:hAnsi="Times New Roman" w:cs="Times New Roman"/>
          <w:sz w:val="24"/>
          <w:szCs w:val="24"/>
        </w:rPr>
        <w:t>пин</w:t>
      </w:r>
      <w:proofErr w:type="spellEnd"/>
      <w:r w:rsidRPr="00E427F6">
        <w:rPr>
          <w:rFonts w:ascii="Times New Roman" w:eastAsia="Calibri" w:hAnsi="Times New Roman" w:cs="Times New Roman"/>
          <w:sz w:val="24"/>
          <w:szCs w:val="24"/>
        </w:rPr>
        <w:t xml:space="preserve"> -код, получали и считали деньги, а затем на полученные деньги совершали покупки в сюжетно ролевой игре «Магазин». Игры проводим с детьми на постоянной основе, тем самым формируя основы финансовой грамотности.</w:t>
      </w:r>
    </w:p>
    <w:p w14:paraId="6E73D3E9" w14:textId="77777777" w:rsidR="00302F22" w:rsidRPr="00E427F6" w:rsidRDefault="00302F22" w:rsidP="00302F2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27F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Огромную роль в развитии детей отводится</w:t>
      </w:r>
      <w:r w:rsidRPr="00E427F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семейному воспитанию.</w:t>
      </w:r>
      <w:r w:rsidRPr="00E427F6">
        <w:rPr>
          <w:rFonts w:ascii="Times New Roman" w:eastAsia="Calibri" w:hAnsi="Times New Roman" w:cs="Times New Roman"/>
          <w:sz w:val="24"/>
          <w:szCs w:val="24"/>
        </w:rPr>
        <w:t xml:space="preserve"> Работа проводится по программе «Тропинка к дому». Основная цель занятий – создание социально – психологических условий, позволяющих ребёнку успешно адаптироваться в патронажной семье. Форма проведения - игровая. Такие занятия, как «Семья – обитель счастья», «Семейные радости и горести», «Мама слово дорогое», «Тропинка к дому моему», «Семейные праздники и обычаи» помогают детям разобраться в культуре семейных отношений, дети понимают, что семья нужна каждому человеку для того, чтобы жить и развиваться гармонично.</w:t>
      </w:r>
    </w:p>
    <w:p w14:paraId="6C958BB3" w14:textId="77777777" w:rsidR="00302F22" w:rsidRPr="00E427F6" w:rsidRDefault="00302F22" w:rsidP="00302F2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27F6">
        <w:rPr>
          <w:rFonts w:ascii="Times New Roman" w:eastAsia="Calibri" w:hAnsi="Times New Roman" w:cs="Times New Roman"/>
          <w:sz w:val="24"/>
          <w:szCs w:val="24"/>
        </w:rPr>
        <w:t xml:space="preserve">   Для того, чтобы наши дети развивались успешно, в группе создана предметно – развивающая среда, которая имеет характер открытой, незамкнутой системы. Дети имеют свободный доступ к игрушкам и игровому оборудованию.</w:t>
      </w:r>
    </w:p>
    <w:p w14:paraId="401D4E2F" w14:textId="77777777" w:rsidR="00302F22" w:rsidRPr="00E427F6" w:rsidRDefault="00302F22" w:rsidP="00302F2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27F6">
        <w:rPr>
          <w:rFonts w:ascii="Times New Roman" w:eastAsia="Calibri" w:hAnsi="Times New Roman" w:cs="Times New Roman"/>
          <w:sz w:val="24"/>
          <w:szCs w:val="24"/>
        </w:rPr>
        <w:t xml:space="preserve">         В групповой комнате есть и регулярно обновляется: </w:t>
      </w:r>
    </w:p>
    <w:p w14:paraId="3F4D3A2A" w14:textId="77777777" w:rsidR="00302F22" w:rsidRPr="00E427F6" w:rsidRDefault="00302F22" w:rsidP="00302F2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27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427F6">
        <w:rPr>
          <w:rFonts w:ascii="Times New Roman" w:eastAsia="Calibri" w:hAnsi="Times New Roman" w:cs="Times New Roman"/>
          <w:sz w:val="24"/>
          <w:szCs w:val="24"/>
          <w:u w:val="single"/>
        </w:rPr>
        <w:t>1. «Центр книги»</w:t>
      </w:r>
      <w:r w:rsidRPr="00E427F6">
        <w:rPr>
          <w:rFonts w:ascii="Times New Roman" w:eastAsia="Calibri" w:hAnsi="Times New Roman" w:cs="Times New Roman"/>
          <w:sz w:val="24"/>
          <w:szCs w:val="24"/>
        </w:rPr>
        <w:t xml:space="preserve"> - где дети могут самостоятельно брать книги, читать и рассматривать их, беседовать о прочитанном произведении. Книги постоянно обновляются. В книжном уголке много сказок, произведения русских классиков, энциклопедии.                                                                               </w:t>
      </w:r>
    </w:p>
    <w:p w14:paraId="10BD35FA" w14:textId="77777777" w:rsidR="00302F22" w:rsidRPr="00E427F6" w:rsidRDefault="00302F22" w:rsidP="00302F2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27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427F6">
        <w:rPr>
          <w:rFonts w:ascii="Times New Roman" w:eastAsia="Calibri" w:hAnsi="Times New Roman" w:cs="Times New Roman"/>
          <w:sz w:val="24"/>
          <w:szCs w:val="24"/>
          <w:u w:val="single"/>
        </w:rPr>
        <w:t>2. «Центр конструирования и строительства</w:t>
      </w:r>
      <w:r w:rsidRPr="00E427F6">
        <w:rPr>
          <w:rFonts w:ascii="Times New Roman" w:eastAsia="Calibri" w:hAnsi="Times New Roman" w:cs="Times New Roman"/>
          <w:sz w:val="24"/>
          <w:szCs w:val="24"/>
        </w:rPr>
        <w:t xml:space="preserve">». Мальчики и девочки с большим интересом строят, конструируют, в процессе работы договариваются о совместной деятельности.                                                          </w:t>
      </w:r>
    </w:p>
    <w:p w14:paraId="45CC6DB2" w14:textId="77777777" w:rsidR="00302F22" w:rsidRPr="00E427F6" w:rsidRDefault="00302F22" w:rsidP="00302F2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27F6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E427F6">
        <w:rPr>
          <w:rFonts w:ascii="Times New Roman" w:eastAsia="Calibri" w:hAnsi="Times New Roman" w:cs="Times New Roman"/>
          <w:sz w:val="24"/>
          <w:szCs w:val="24"/>
          <w:u w:val="single"/>
        </w:rPr>
        <w:t>3. «Центр природы</w:t>
      </w:r>
      <w:r w:rsidRPr="00E427F6">
        <w:rPr>
          <w:rFonts w:ascii="Times New Roman" w:eastAsia="Calibri" w:hAnsi="Times New Roman" w:cs="Times New Roman"/>
          <w:sz w:val="24"/>
          <w:szCs w:val="24"/>
        </w:rPr>
        <w:t xml:space="preserve">» - где дети наблюдают за изменениями погоды, отмечают скорость ветра, температуру воздуха, количество осадков.                   </w:t>
      </w:r>
    </w:p>
    <w:p w14:paraId="4E991024" w14:textId="77777777" w:rsidR="00302F22" w:rsidRPr="00E427F6" w:rsidRDefault="00302F22" w:rsidP="00302F2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27F6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E427F6">
        <w:rPr>
          <w:rFonts w:ascii="Times New Roman" w:eastAsia="Calibri" w:hAnsi="Times New Roman" w:cs="Times New Roman"/>
          <w:sz w:val="24"/>
          <w:szCs w:val="24"/>
          <w:u w:val="single"/>
        </w:rPr>
        <w:t>4. «Центр творчества</w:t>
      </w:r>
      <w:r w:rsidRPr="00E427F6">
        <w:rPr>
          <w:rFonts w:ascii="Times New Roman" w:eastAsia="Calibri" w:hAnsi="Times New Roman" w:cs="Times New Roman"/>
          <w:sz w:val="24"/>
          <w:szCs w:val="24"/>
        </w:rPr>
        <w:t xml:space="preserve">» - в котором для детей есть альбомы, краски, карандаши, трафареты, пластилин. Дети по желанию рисуют, лепят, делают </w:t>
      </w:r>
      <w:proofErr w:type="gramStart"/>
      <w:r w:rsidRPr="00E427F6">
        <w:rPr>
          <w:rFonts w:ascii="Times New Roman" w:eastAsia="Calibri" w:hAnsi="Times New Roman" w:cs="Times New Roman"/>
          <w:sz w:val="24"/>
          <w:szCs w:val="24"/>
        </w:rPr>
        <w:t>поделки  из</w:t>
      </w:r>
      <w:proofErr w:type="gramEnd"/>
      <w:r w:rsidRPr="00E427F6">
        <w:rPr>
          <w:rFonts w:ascii="Times New Roman" w:eastAsia="Calibri" w:hAnsi="Times New Roman" w:cs="Times New Roman"/>
          <w:sz w:val="24"/>
          <w:szCs w:val="24"/>
        </w:rPr>
        <w:t xml:space="preserve"> природного материала.                                                                      </w:t>
      </w:r>
    </w:p>
    <w:p w14:paraId="610D240C" w14:textId="77777777" w:rsidR="00302F22" w:rsidRPr="00E427F6" w:rsidRDefault="00302F22" w:rsidP="00302F2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27F6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E427F6">
        <w:rPr>
          <w:rFonts w:ascii="Times New Roman" w:eastAsia="Calibri" w:hAnsi="Times New Roman" w:cs="Times New Roman"/>
          <w:sz w:val="24"/>
          <w:szCs w:val="24"/>
          <w:u w:val="single"/>
        </w:rPr>
        <w:t>5. «Центр театральной деятельности</w:t>
      </w:r>
      <w:r w:rsidRPr="00E427F6">
        <w:rPr>
          <w:rFonts w:ascii="Times New Roman" w:eastAsia="Calibri" w:hAnsi="Times New Roman" w:cs="Times New Roman"/>
          <w:sz w:val="24"/>
          <w:szCs w:val="24"/>
        </w:rPr>
        <w:t xml:space="preserve">», где имеются различные виды театров, уголок ряженья, театр костюмов и масок. Все театральные принадлежности находятся в доступном для детей месте.                                                 </w:t>
      </w:r>
    </w:p>
    <w:p w14:paraId="502CBA93" w14:textId="77777777" w:rsidR="00302F22" w:rsidRPr="00E427F6" w:rsidRDefault="00302F22" w:rsidP="00302F2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27F6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E427F6">
        <w:rPr>
          <w:rFonts w:ascii="Times New Roman" w:eastAsia="Calibri" w:hAnsi="Times New Roman" w:cs="Times New Roman"/>
          <w:sz w:val="24"/>
          <w:szCs w:val="24"/>
          <w:u w:val="single"/>
        </w:rPr>
        <w:t>6. «Центр сюжетно – ролевой игры».</w:t>
      </w:r>
      <w:r w:rsidRPr="00E427F6">
        <w:rPr>
          <w:rFonts w:ascii="Times New Roman" w:eastAsia="Calibri" w:hAnsi="Times New Roman" w:cs="Times New Roman"/>
          <w:sz w:val="24"/>
          <w:szCs w:val="24"/>
        </w:rPr>
        <w:t xml:space="preserve"> Для детей сделаны сюжетно – ролевые игры: «Больница», «Парикмахерская», «Магазин», «Пожарные», «Регулировщик дорожного движения».                </w:t>
      </w:r>
    </w:p>
    <w:p w14:paraId="5EFE678D" w14:textId="77777777" w:rsidR="00302F22" w:rsidRPr="00E427F6" w:rsidRDefault="00302F22" w:rsidP="00302F2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27F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7. «Игровые центры для мальчиков и девочек», </w:t>
      </w:r>
      <w:r w:rsidRPr="00E427F6">
        <w:rPr>
          <w:rFonts w:ascii="Times New Roman" w:eastAsia="Calibri" w:hAnsi="Times New Roman" w:cs="Times New Roman"/>
          <w:sz w:val="24"/>
          <w:szCs w:val="24"/>
        </w:rPr>
        <w:t xml:space="preserve">где есть машинки, куклы, детская </w:t>
      </w:r>
      <w:proofErr w:type="spellStart"/>
      <w:r w:rsidRPr="00E427F6">
        <w:rPr>
          <w:rFonts w:ascii="Times New Roman" w:eastAsia="Calibri" w:hAnsi="Times New Roman" w:cs="Times New Roman"/>
          <w:sz w:val="24"/>
          <w:szCs w:val="24"/>
        </w:rPr>
        <w:t>посудка</w:t>
      </w:r>
      <w:proofErr w:type="spellEnd"/>
      <w:r w:rsidRPr="00E427F6">
        <w:rPr>
          <w:rFonts w:ascii="Times New Roman" w:eastAsia="Calibri" w:hAnsi="Times New Roman" w:cs="Times New Roman"/>
          <w:sz w:val="24"/>
          <w:szCs w:val="24"/>
        </w:rPr>
        <w:t>, мебель и многое другое. Дети по желанию играют в любимые игры.</w:t>
      </w:r>
    </w:p>
    <w:p w14:paraId="60D7775E" w14:textId="77777777" w:rsidR="00302F22" w:rsidRPr="00E427F6" w:rsidRDefault="00302F22" w:rsidP="00302F2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27F6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E427F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года малыши принимали активное участие в различных мероприятиях. Были подготовлены и проведены досуг «Рождественские посиделки», праздник «День Победы», развлечение «Прощай, масленица», «Держава Армией сильна», «Цветы для мамы», «Осень разноцветная»», «День отца». Наши ребята принимали участие в мастер классах: «Бабочки мира» - техника оригами, «Мохнатый друг», «Закладка для любимой книги», «Ленточка памяти», «Птица счастья», «Галстук в подарок на 23 февраля», «Подкова на счастье». Также ребята приняли участие в проектах: «Чудесная пуговичка», «Ваза из стеклянной бутылки своими руками», «Чудо огород», «Раз в крещенский вечерок», «Старым джинсам – новую жизнь». За свой труд дети получили грамоты, благодарности</w:t>
      </w:r>
      <w:r w:rsidRPr="00E427F6">
        <w:rPr>
          <w:rFonts w:ascii="Times New Roman" w:eastAsia="Calibri" w:hAnsi="Times New Roman" w:cs="Times New Roman"/>
          <w:sz w:val="24"/>
          <w:szCs w:val="24"/>
        </w:rPr>
        <w:t xml:space="preserve">. Также наши </w:t>
      </w:r>
      <w:r w:rsidRPr="00E42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малыши принимают активное участие в проекте «Своих не бросаем». Ребята рисуют, пишут письма нашим защитникам. </w:t>
      </w:r>
    </w:p>
    <w:p w14:paraId="450B479C" w14:textId="77777777" w:rsidR="00302F22" w:rsidRPr="00E427F6" w:rsidRDefault="00302F22" w:rsidP="00302F22">
      <w:pPr>
        <w:keepNext/>
        <w:suppressLineNumbers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Особо хочется рассказать о кружковой работе. Дети нашей группы занимаются в трёх кружках: «Пластилиновое чудо» - руководитель Кузнецова М.В., «Маленькие волшебники» - руководитель Подымахина М.В., театральный кружок «Ладушки-ладушки» - руководитель Баженова НЛ.</w:t>
      </w:r>
    </w:p>
    <w:p w14:paraId="5CC70C2E" w14:textId="77777777" w:rsidR="00302F22" w:rsidRPr="00E427F6" w:rsidRDefault="00302F22" w:rsidP="00302F22">
      <w:pPr>
        <w:keepNext/>
        <w:suppressLineNumbers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 кружке «Пластилиновое чудо» дети занимаются с огромным желанием, они учатся смешивать пластилин, добиваясь нужного оттенка, а затем лепят настоящие </w:t>
      </w:r>
      <w:proofErr w:type="spellStart"/>
      <w:r w:rsidRPr="00E427F6">
        <w:rPr>
          <w:rFonts w:ascii="Times New Roman" w:eastAsia="Times New Roman" w:hAnsi="Times New Roman" w:cs="Times New Roman"/>
          <w:sz w:val="24"/>
          <w:szCs w:val="24"/>
          <w:lang w:eastAsia="ru-RU"/>
        </w:rPr>
        <w:t>щедевры</w:t>
      </w:r>
      <w:proofErr w:type="spellEnd"/>
      <w:r w:rsidRPr="00E427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B2B18C0" w14:textId="77777777" w:rsidR="00302F22" w:rsidRPr="00E427F6" w:rsidRDefault="00302F22" w:rsidP="00302F22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27F6">
        <w:rPr>
          <w:rFonts w:ascii="Times New Roman" w:eastAsia="Calibri" w:hAnsi="Times New Roman" w:cs="Times New Roman"/>
          <w:sz w:val="24"/>
          <w:szCs w:val="24"/>
        </w:rPr>
        <w:t xml:space="preserve">   Работа с пластилином способствует развитию мелкой моторики, координации движений руки и пальцев, а также выполнению множества разнообразных бытовых и учебных действий. При освоении нескольких элементов работы с пластилином - в группе организовываем выставку детских работ. У детей повышается самооценка, свои знания и умения они рассказывают «новым» детям. С желанием участвуют в выполнении работ к праздничным выставкам «Новый год», «Праздник настоящих </w:t>
      </w:r>
      <w:r w:rsidRPr="00E427F6">
        <w:rPr>
          <w:rFonts w:ascii="Times New Roman" w:eastAsia="Calibri" w:hAnsi="Times New Roman" w:cs="Times New Roman"/>
          <w:sz w:val="24"/>
          <w:szCs w:val="24"/>
        </w:rPr>
        <w:lastRenderedPageBreak/>
        <w:t>мужчин», «Для милых дам», «Пасхальная радость», «День Победы», «Вот и лето пришло», «Золотая осень». На занятиях дети вырабатывают умение управлять инструментом – в частности стекой.  Данная техника хороша тем, что она доступна всем детям, позволяет быстро достичь желаемого результата и вносит определенную новизну в творчество детей, делает его более увлекательным и интересным, что очень важно для работы с детьми.</w:t>
      </w:r>
    </w:p>
    <w:p w14:paraId="1F616800" w14:textId="77777777" w:rsidR="00302F22" w:rsidRPr="00E427F6" w:rsidRDefault="00302F22" w:rsidP="00302F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7F6">
        <w:rPr>
          <w:rFonts w:ascii="Times New Roman" w:eastAsia="Calibri" w:hAnsi="Times New Roman" w:cs="Times New Roman"/>
          <w:sz w:val="24"/>
          <w:szCs w:val="24"/>
        </w:rPr>
        <w:t xml:space="preserve">   В кружке «Маленькие волшебники» дети знакомятся с различными видами бросового материала, изучают технику работы с этими материалами.</w:t>
      </w:r>
      <w:r w:rsidRPr="00E42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Сколько интересных поделок сделано руками детей! «Дед мороз к нам мчится», коллективная работа «Нарядили ёлочку», «Эти забавные насекомые!», </w:t>
      </w:r>
      <w:r w:rsidRPr="00E427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«Осенний вернисаж».  Занятия в кружке проходят интересно. Дети в форме игры как настоящие волшебники создают открытки, игрушки, чудесные аппликации из крупы, соломки и много других замечательных изделий. В результате таких занятий у детей развивается мелкая моторика рук, мышление, фантазия, творчество.</w:t>
      </w:r>
    </w:p>
    <w:p w14:paraId="76DF9134" w14:textId="77777777" w:rsidR="00302F22" w:rsidRPr="00E427F6" w:rsidRDefault="00302F22" w:rsidP="00302F2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2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 театральном кружке «Ладушки-ладушки» дети знакомятся с разными видами кукольных театров, учатся перевоплощаться в сказочных героев. Театрализованная деятельность – самый короткий путь эмоционального раскрепощения, снятия зажатости, заторможенности, обучение чувствованию и художественному воображению. Занятия в театральном кружке развивают у детей мышление и познавательный интерес, пробуждают фантазию и воображение, учат сочувствовать и сопереживать. Главное в этом творчестве – это огромная радость, которое оно несёт и педагогу, и воспитаннику. </w:t>
      </w:r>
    </w:p>
    <w:p w14:paraId="79D2637C" w14:textId="77777777" w:rsidR="00302F22" w:rsidRPr="00E427F6" w:rsidRDefault="00302F22" w:rsidP="00302F2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2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Кружковая работа организуется и планируется в соответствии с планом. Каждый руководитель кружка проводит 1 занятие в неделю, составляется тематический план на каждый месяц, в ходе работы он может корректироваться с учётом особенностей и интересов детей, занимающихся в кружке. Занятия проводятся коллективные (групповые, подгрупповые) и индивидуальные. Вся работа в кружках строится с учётом возрастных особенностей и индивидуальных возможностей детей</w:t>
      </w:r>
      <w:r w:rsidRPr="00E427F6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173F85F5" w14:textId="77777777" w:rsidR="00302F22" w:rsidRPr="00E427F6" w:rsidRDefault="00302F22" w:rsidP="00302F2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2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Для того, чтобы совершенствовать педагогическое мастерство воспитатели группы повышают уровень профессиональной компетентности через самообразование и обучение. Так у воспитателя Кузнецовой М.В. тема по самообразованию «Развитие навыков общения», у </w:t>
      </w:r>
      <w:proofErr w:type="spellStart"/>
      <w:r w:rsidRPr="00E427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Подымахиной</w:t>
      </w:r>
      <w:proofErr w:type="spellEnd"/>
      <w:r w:rsidRPr="00E42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М.В. тема по самообразованию «Познание мира в процессе игры», у воспитателя Баженовой Н.Л. тема по самообразованию «Роль фольклора в развитии детей дошкольного возраста». Каждый воспитатель собирает и изучает материал по теме, повышая тем самым свою компетентность и мастерство.</w:t>
      </w:r>
    </w:p>
    <w:p w14:paraId="7B02CFDB" w14:textId="77777777" w:rsidR="00302F22" w:rsidRPr="00E427F6" w:rsidRDefault="00302F22" w:rsidP="00302F22">
      <w:pPr>
        <w:keepNext/>
        <w:suppressLineNumbers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течении года воспитателями группы опубликованы   статьи на сайте Центра. Все педагоги группы в январе 2025 года прошли обучение по теме «Подготовка детей сирот к самостоятельной жизни.»</w:t>
      </w:r>
    </w:p>
    <w:p w14:paraId="7DC970FC" w14:textId="2B2EF3E6" w:rsidR="00302F22" w:rsidRDefault="00302F22" w:rsidP="00302F22">
      <w:pPr>
        <w:keepNext/>
        <w:suppressLineNumbers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Огромная работа проводится с родителями в форме индивидуальных бесед, консультаций, разъяснений. Многие родители прислушиваются к нашим советам, они рассказывают о том, что любят их дети, чем занимались дома, а это играет значительную роль в процессе реабилитации детей.</w:t>
      </w:r>
    </w:p>
    <w:p w14:paraId="434F8344" w14:textId="77777777" w:rsidR="00302F22" w:rsidRPr="00302F22" w:rsidRDefault="00302F22" w:rsidP="00302F22">
      <w:pPr>
        <w:keepNext/>
        <w:suppressLineNumbers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114047" w14:textId="2530E276" w:rsidR="00771F83" w:rsidRPr="008B2D5B" w:rsidRDefault="00771F83" w:rsidP="00D80A67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  <w:r w:rsidRPr="008B2D5B">
        <w:rPr>
          <w:rFonts w:ascii="Times New Roman" w:eastAsia="Calibri" w:hAnsi="Times New Roman" w:cs="Times New Roman"/>
          <w:b/>
          <w:sz w:val="24"/>
          <w:szCs w:val="24"/>
        </w:rPr>
        <w:t xml:space="preserve">Профориентационная </w:t>
      </w:r>
      <w:r w:rsidR="00C3748F" w:rsidRPr="008B2D5B">
        <w:rPr>
          <w:rFonts w:ascii="Times New Roman" w:eastAsia="Calibri" w:hAnsi="Times New Roman" w:cs="Times New Roman"/>
          <w:b/>
          <w:sz w:val="24"/>
          <w:szCs w:val="24"/>
        </w:rPr>
        <w:t>деятельность, подготовка к самостоятельной жизни</w:t>
      </w:r>
      <w:r w:rsidR="00D80A67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100C73E7" w14:textId="48C713E6" w:rsidR="00EE538F" w:rsidRDefault="00EE538F" w:rsidP="00937228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1B78513" w14:textId="74CA0CA9" w:rsidR="00EE538F" w:rsidRPr="008B2D5B" w:rsidRDefault="00EE538F" w:rsidP="00EE53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B2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учреждении организована работа по применению в деятельности рекомендованного стандарта «Подготовка к самостоятельной жизни детей – сирот и детей, оставшихся без попечения родителей в организациях для детей – сирот и детей, оставшихся без попечения родителей». Деятельность так же осуществляется в отношении детей, временно помещенных в учреждение. В ходе данной деятельности происходит формирование у воспитанников готовности преодолевать возможные трудности, приобретение ими социальных и бытовых навыков, необходимых для самостоятельного проживания. Используется комплекс мероприятий по всем предусмотренным компонентам.  Работа проводится с использованием различных </w:t>
      </w:r>
      <w:r w:rsidRPr="008B2D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методов. Одной из лучших практик можно считать ф</w:t>
      </w:r>
      <w:r w:rsidRPr="008B2D5B">
        <w:rPr>
          <w:rFonts w:ascii="Times New Roman" w:eastAsia="Calibri" w:hAnsi="Times New Roman" w:cs="Times New Roman"/>
          <w:sz w:val="24"/>
          <w:szCs w:val="24"/>
        </w:rPr>
        <w:t>ормирование и закрепление социально-бытовых навыков, развитие творческих навыков через реализацию проектов. В 2025 году в учреждение реализовывались различные краткосрочные проекты, в которые были вовлечены воспитанники и сотрудники учреждения, с целью передачи имеющегося опыта от старшего поколения к младшему, закрепления полученных знаний и навыков, получения нового опыта, организации командной работы, развитию здорового сопернического духа. Ребята участвовали в проектах: «Самая лучшая спальня», «Самый лучшая комната», «Самая красивая столовая», в ходе реализации, которых дети учатся обустраивать жилые помещения.</w:t>
      </w:r>
    </w:p>
    <w:p w14:paraId="7878DECC" w14:textId="77777777" w:rsidR="00EE538F" w:rsidRPr="008B2D5B" w:rsidRDefault="00EE538F" w:rsidP="00EE538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5B">
        <w:rPr>
          <w:rFonts w:ascii="Times New Roman" w:eastAsia="Calibri" w:hAnsi="Times New Roman" w:cs="Times New Roman"/>
          <w:sz w:val="24"/>
          <w:szCs w:val="24"/>
        </w:rPr>
        <w:t xml:space="preserve">    С раннего возраста ребята вовлечены в посильную трудовую деятельность (учитывая возраст и индивидуальные особенности ребенка) с целью развития трудовых навыков, умений, компетенций — это генеральные уборки, дежурства по классу и столовой, уборка придомовой территории, сезонная работа на приусадебном участке. Участие в проектах помогает ребятам осваивать и закреплять навыки. Проект «Чудо огород» - наряду с практическими трудовыми навыками у детей формируются представления о разнообразии растительного мира, с его значимостью для сохранения здоровья. Знакомятся с полезными свойствами овощей. </w:t>
      </w:r>
    </w:p>
    <w:p w14:paraId="50084174" w14:textId="77777777" w:rsidR="00EE538F" w:rsidRPr="008B2D5B" w:rsidRDefault="00EE538F" w:rsidP="00EE538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5B">
        <w:rPr>
          <w:rFonts w:ascii="Times New Roman" w:eastAsia="Calibri" w:hAnsi="Times New Roman" w:cs="Times New Roman"/>
          <w:sz w:val="24"/>
          <w:szCs w:val="24"/>
        </w:rPr>
        <w:t xml:space="preserve"> Проект «Чудесница Пуговичка» - совместная творческая деятельность взрослых и детей, создание поделок из пуговиц, отработка навыков шитья и развитие стремления к поисково-познавательной деятельности, мыслительной активности, развитие коммуникативных умений, мелкой моторики рук.</w:t>
      </w:r>
    </w:p>
    <w:p w14:paraId="67C3EDF5" w14:textId="77777777" w:rsidR="00EE538F" w:rsidRPr="008B2D5B" w:rsidRDefault="00EE538F" w:rsidP="00EE538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5B">
        <w:rPr>
          <w:rFonts w:ascii="Times New Roman" w:eastAsia="Calibri" w:hAnsi="Times New Roman" w:cs="Times New Roman"/>
          <w:sz w:val="24"/>
          <w:szCs w:val="24"/>
        </w:rPr>
        <w:t xml:space="preserve">Проект «Ваза из стеклянной бутылки своими руками» - развитие творческих способностей воспитанников через создание индивидуальной вазы из стеклянной бутылки. Развивать умение видеть необычное в обычном, развивать творческий потенциал, знакомить с различными способами декорирования бутылки (декупаж, шпагат, гипс и </w:t>
      </w:r>
      <w:proofErr w:type="spellStart"/>
      <w:r w:rsidRPr="008B2D5B">
        <w:rPr>
          <w:rFonts w:ascii="Times New Roman" w:eastAsia="Calibri" w:hAnsi="Times New Roman" w:cs="Times New Roman"/>
          <w:sz w:val="24"/>
          <w:szCs w:val="24"/>
        </w:rPr>
        <w:t>др</w:t>
      </w:r>
      <w:proofErr w:type="spellEnd"/>
      <w:r w:rsidRPr="008B2D5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628CC2A4" w14:textId="77777777" w:rsidR="00EE538F" w:rsidRPr="008B2D5B" w:rsidRDefault="00EE538F" w:rsidP="00EE538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5B">
        <w:rPr>
          <w:rFonts w:ascii="Times New Roman" w:eastAsia="Calibri" w:hAnsi="Times New Roman" w:cs="Times New Roman"/>
          <w:sz w:val="24"/>
          <w:szCs w:val="24"/>
        </w:rPr>
        <w:t>Проект «Старым джинсам-новую жизнь» научил детей самостоятельно создавать изделия из старых джинсов, рационально использовать старые вещи, при этом дети с удовольствием познают азы швейного дела, смогут самостоятельно отремонтировать, перешить, проявить фантазию.</w:t>
      </w:r>
    </w:p>
    <w:p w14:paraId="4D140A55" w14:textId="77777777" w:rsidR="00EE538F" w:rsidRPr="008B2D5B" w:rsidRDefault="00EE538F" w:rsidP="00EE538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5B">
        <w:rPr>
          <w:rFonts w:ascii="Times New Roman" w:eastAsia="Calibri" w:hAnsi="Times New Roman" w:cs="Times New Roman"/>
          <w:sz w:val="24"/>
          <w:szCs w:val="24"/>
        </w:rPr>
        <w:t xml:space="preserve">     В учреждении разработана и реализуется программа «Поварское дело» с целью оказания помощи и подготовки воспитанников к самостоятельной жизни, адаптация в жизненном пространстве, а также обучение основам различных техник в области поварского дела. Ребята с удовольствием пробуют себя в кулинарном мастерстве, работая в комнате социальной адаптации, по приготовлению горячей и холодной пищи, хлебобулочных изделий с последующей сервировкой стола и дегустации полученных блюд.</w:t>
      </w:r>
    </w:p>
    <w:p w14:paraId="14DD4948" w14:textId="77777777" w:rsidR="00EE538F" w:rsidRPr="008B2D5B" w:rsidRDefault="00EE538F" w:rsidP="00EE53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Полученные знания и навыки ребята продемонстрировали в кулинарном проекте на базе учреждения </w:t>
      </w:r>
      <w:r w:rsidRPr="008B2D5B">
        <w:rPr>
          <w:rFonts w:ascii="Times New Roman" w:eastAsia="Calibri" w:hAnsi="Times New Roman" w:cs="Times New Roman"/>
          <w:sz w:val="24"/>
          <w:szCs w:val="24"/>
        </w:rPr>
        <w:t>«Битва шефов» - воспитанники совместно с сотрудниками учреждения в (парах воспитанник-сотрудник/шеф-помощник шефа) приготовили и защитили свои конкурсные блюда.</w:t>
      </w:r>
    </w:p>
    <w:p w14:paraId="0850FFF0" w14:textId="77777777" w:rsidR="00EE538F" w:rsidRPr="008B2D5B" w:rsidRDefault="00EE538F" w:rsidP="00EE538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5B">
        <w:rPr>
          <w:rFonts w:ascii="Times New Roman" w:eastAsia="Calibri" w:hAnsi="Times New Roman" w:cs="Times New Roman"/>
          <w:sz w:val="24"/>
          <w:szCs w:val="24"/>
        </w:rPr>
        <w:t xml:space="preserve">     Успешно в учреждении проходит профориентационная подготовка, реализуется программа по профессиональному самоопределению «Твой выбор» цель программы: создать условия для формирования готовности воспитанников к самостоятельному, осознанному выбору профессии. В рамках программы воспитанники проходят тестирование на определение уровня готовности к самостоятельной жизни, выявление профессиональных склонностей и предпочтений. Тестирование помогает определить профессиональную направленность воспитанников, на основе их предпочтений, интересов, склонностей, учитываются индивидуальные способности и возможности ребенка. Ребята знакомятся с такими понятиями как: профессия, специальность, биржа труда, трудовой договор, должностные обязанности, заработная плата. Также в учреждении реализуется программа комплексной социально-реабилитационной работы по профилактике деструктивного поведения среди несовершеннолетних </w:t>
      </w:r>
      <w:r w:rsidRPr="008B2D5B">
        <w:rPr>
          <w:rFonts w:ascii="Times New Roman" w:eastAsia="Calibri" w:hAnsi="Times New Roman" w:cs="Times New Roman"/>
          <w:sz w:val="24"/>
          <w:szCs w:val="24"/>
        </w:rPr>
        <w:lastRenderedPageBreak/>
        <w:t>подросткового возраста «В мире профессий», основные направления программы: личностное самоопределение, профессиональная ориентация, профориентационные знания. Ребята в виртуальном формате знакомятся с понятиями, востребованными профессиями современного мира.</w:t>
      </w:r>
    </w:p>
    <w:p w14:paraId="2677572E" w14:textId="77777777" w:rsidR="00EE538F" w:rsidRPr="008B2D5B" w:rsidRDefault="00EE538F" w:rsidP="00EE538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5B">
        <w:rPr>
          <w:rFonts w:ascii="Times New Roman" w:eastAsia="Calibri" w:hAnsi="Times New Roman" w:cs="Times New Roman"/>
          <w:sz w:val="24"/>
          <w:szCs w:val="24"/>
        </w:rPr>
        <w:t xml:space="preserve">       С целью знакомства детей с рабочими профессиями </w:t>
      </w:r>
      <w:bookmarkStart w:id="5" w:name="_Hlk216795335"/>
      <w:r w:rsidRPr="008B2D5B">
        <w:rPr>
          <w:rFonts w:ascii="Times New Roman" w:eastAsia="Calibri" w:hAnsi="Times New Roman" w:cs="Times New Roman"/>
          <w:sz w:val="24"/>
          <w:szCs w:val="24"/>
        </w:rPr>
        <w:t>на базе учреждения организована работа по</w:t>
      </w:r>
      <w:bookmarkEnd w:id="5"/>
      <w:r w:rsidRPr="008B2D5B">
        <w:rPr>
          <w:rFonts w:ascii="Times New Roman" w:eastAsia="Calibri" w:hAnsi="Times New Roman" w:cs="Times New Roman"/>
          <w:sz w:val="24"/>
          <w:szCs w:val="24"/>
        </w:rPr>
        <w:t xml:space="preserve"> ознакомлению ребят с деятельностью сотрудников учреждения: повар-помощник повара, помощник воспитателя, прачка, кастелянша, кладовщик, водитель, кочегар, рабочий, дворник. Тем самым у детей формируется понимание значимости различных профессий, знакомятся с основными функциями и результатами трудовой деятельности, пробуют себя в данной роли-должности (под контролем сотрудников). Прививается любовь к труду и профессиям рабочего класса.</w:t>
      </w:r>
    </w:p>
    <w:p w14:paraId="4B585401" w14:textId="77777777" w:rsidR="00EE538F" w:rsidRPr="008B2D5B" w:rsidRDefault="00EE538F" w:rsidP="00EE538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5B">
        <w:rPr>
          <w:rFonts w:ascii="Times New Roman" w:eastAsia="Calibri" w:hAnsi="Times New Roman" w:cs="Times New Roman"/>
          <w:sz w:val="24"/>
          <w:szCs w:val="24"/>
        </w:rPr>
        <w:t xml:space="preserve">   В рамках межведомственного взаимодействия выстроена работа с филиалом ОГКУ «Кадровый Центр Иркутской области». Организовываются экскурсии в Кадровый Центр. Сотрудники Кадрового центра знакомят ребят с основными функциями работы учреждения, к какому специалисту необходимо обратиться в первую очередь при поиске работы, какой пакет документов необходим для обращения в Центр. Подробно рассказывают о рынке труда, знакомят с востребованными профессиями нашего города, района, области, с уровнем заработных плат, с предъявляемыми требованиями к должностям. Ребята на практических примерах учатся, как работать с электронными системами «Госуслуги», «Работа в России». Знакомятся с современными формами получения услуг. С помощью электронного сайта «Работа в России» учатся создавать резюме, просматривать вакансии, отправлять резюме будущему работодателю на рассмотрение. Так же сотрудники Центра информируют ребят о социальных гарантиях при трудоустройстве, учитывая их социальный статус. Воспитанникам разъясняют, что на сегодняшний день трудоустроиться, не имея образования, профессии крайне сложно. </w:t>
      </w:r>
    </w:p>
    <w:p w14:paraId="169B9178" w14:textId="77777777" w:rsidR="00EE538F" w:rsidRPr="008B2D5B" w:rsidRDefault="00EE538F" w:rsidP="00EE538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5B">
        <w:rPr>
          <w:rFonts w:ascii="Times New Roman" w:eastAsia="Calibri" w:hAnsi="Times New Roman" w:cs="Times New Roman"/>
          <w:sz w:val="24"/>
          <w:szCs w:val="24"/>
        </w:rPr>
        <w:t xml:space="preserve">       В рамках межведомственного взаимодействия совместно с Кадровым Центром в 2025 году было организовано взаимодействие с  предприятиями, организациями города и района в виде ознакомительных, профориентационных экскурсий, воспитанники посетили: ООО «РУСАЛ», ООО «Анодная фабрика», ПАО РЖД «Эксплуатационное локомотивное депо», РЖД «Пожарный поезд», ГНПС «</w:t>
      </w:r>
      <w:proofErr w:type="spellStart"/>
      <w:r w:rsidRPr="008B2D5B">
        <w:rPr>
          <w:rFonts w:ascii="Times New Roman" w:eastAsia="Calibri" w:hAnsi="Times New Roman" w:cs="Times New Roman"/>
          <w:sz w:val="24"/>
          <w:szCs w:val="24"/>
        </w:rPr>
        <w:t>Транснефтьвосток</w:t>
      </w:r>
      <w:proofErr w:type="spellEnd"/>
      <w:r w:rsidRPr="008B2D5B">
        <w:rPr>
          <w:rFonts w:ascii="Times New Roman" w:eastAsia="Calibri" w:hAnsi="Times New Roman" w:cs="Times New Roman"/>
          <w:sz w:val="24"/>
          <w:szCs w:val="24"/>
        </w:rPr>
        <w:t>», ООО хлебопекарня «Пирамида», ООО «</w:t>
      </w:r>
      <w:proofErr w:type="spellStart"/>
      <w:r w:rsidRPr="008B2D5B">
        <w:rPr>
          <w:rFonts w:ascii="Times New Roman" w:eastAsia="Calibri" w:hAnsi="Times New Roman" w:cs="Times New Roman"/>
          <w:sz w:val="24"/>
          <w:szCs w:val="24"/>
        </w:rPr>
        <w:t>Автоваз</w:t>
      </w:r>
      <w:proofErr w:type="spellEnd"/>
      <w:r w:rsidRPr="008B2D5B">
        <w:rPr>
          <w:rFonts w:ascii="Times New Roman" w:eastAsia="Calibri" w:hAnsi="Times New Roman" w:cs="Times New Roman"/>
          <w:sz w:val="24"/>
          <w:szCs w:val="24"/>
        </w:rPr>
        <w:t>-Сервис», ИП «Суши маэстро», ИП «Швейная мастерская», ОГУЭП «</w:t>
      </w:r>
      <w:proofErr w:type="spellStart"/>
      <w:r w:rsidRPr="008B2D5B">
        <w:rPr>
          <w:rFonts w:ascii="Times New Roman" w:eastAsia="Calibri" w:hAnsi="Times New Roman" w:cs="Times New Roman"/>
          <w:sz w:val="24"/>
          <w:szCs w:val="24"/>
        </w:rPr>
        <w:t>Тайшетские</w:t>
      </w:r>
      <w:proofErr w:type="spellEnd"/>
      <w:r w:rsidRPr="008B2D5B">
        <w:rPr>
          <w:rFonts w:ascii="Times New Roman" w:eastAsia="Calibri" w:hAnsi="Times New Roman" w:cs="Times New Roman"/>
          <w:sz w:val="24"/>
          <w:szCs w:val="24"/>
        </w:rPr>
        <w:t xml:space="preserve"> электрические сети».  Старшие ребята в 2025 году приняли участие во «Всероссийской ярмарке трудоустройства-2025». Посещая различные организации, ребята не только знакомятся с производством, с профессиями, но и пробуют себя в различных сферах деятельности, используется техника профессиональные пробы, когда ребята знакомятся с профессией на практике, выполняя все необходимые требования,  тем самым повышается интерес к профессиональной деятельности среди воспитанников, формируется ответственное поведение к выбору профессионального образования и будущей профессии.</w:t>
      </w:r>
    </w:p>
    <w:p w14:paraId="692859AB" w14:textId="77777777" w:rsidR="00EE538F" w:rsidRPr="008B2D5B" w:rsidRDefault="00EE538F" w:rsidP="00EE538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5B">
        <w:rPr>
          <w:rFonts w:ascii="Times New Roman" w:eastAsia="Calibri" w:hAnsi="Times New Roman" w:cs="Times New Roman"/>
          <w:sz w:val="24"/>
          <w:szCs w:val="24"/>
        </w:rPr>
        <w:t xml:space="preserve">     Совместно с Кадровым Центром выстроена работа по временному трудоустройству воспитанников на каникулярный период в образовательные организации города. Так за 2025 год временно были трудоустроены 3 несовершеннолетних воспитанников, которые состоят на учете в системе профилактики ОДН ОМВД России по Тайшетскому району в связи с самовольными уходами. Один из воспитанников за год был трудоустроен дважды, одному воспитанника оказана помощь в трудоустройстве (в подаче заявки соискателя, согласия и заявления на трудоустройство). Еще одна </w:t>
      </w:r>
      <w:r w:rsidRPr="008B2D5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воспитанница была временно трудоустроена в наше учреждение на период летних каникул. В результате трудоустройства снизились случаи самовольных уходов и противоправных поступков. </w:t>
      </w:r>
    </w:p>
    <w:p w14:paraId="4C04F459" w14:textId="77777777" w:rsidR="00EE538F" w:rsidRPr="008B2D5B" w:rsidRDefault="00EE538F" w:rsidP="00EE538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5B">
        <w:rPr>
          <w:rFonts w:ascii="Times New Roman" w:eastAsia="Calibri" w:hAnsi="Times New Roman" w:cs="Times New Roman"/>
          <w:sz w:val="24"/>
          <w:szCs w:val="24"/>
        </w:rPr>
        <w:t xml:space="preserve">Трудоустройство и профессиональные пробы позволяют воспитаннику получить реальное представление о трудовой деятельности и задуматься о будущей профессии, помогает подросткам лучше понять себя. Формируются и развиваются трудовые навыки, умения, компетенции, они приобретают опыт работы в коллективе, что дает им уверенность и готовность вступить в мир профессиональной деятельности,  </w:t>
      </w:r>
    </w:p>
    <w:p w14:paraId="4859ED7E" w14:textId="39AA7D93" w:rsidR="00542FCC" w:rsidRPr="008B2D5B" w:rsidRDefault="00EE538F" w:rsidP="00C3748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5B">
        <w:rPr>
          <w:rFonts w:ascii="Times New Roman" w:eastAsia="Calibri" w:hAnsi="Times New Roman" w:cs="Times New Roman"/>
          <w:sz w:val="24"/>
          <w:szCs w:val="24"/>
        </w:rPr>
        <w:t xml:space="preserve">      Комплексный подход к профориентации способствует повышению эффективности профориентационной деятельности, всестороннему расширению знаний и представлений о мире профессий, формирование осознанного выбора профессии, повышение мотивации к труду. </w:t>
      </w:r>
    </w:p>
    <w:p w14:paraId="1E007642" w14:textId="77777777" w:rsidR="00765BE6" w:rsidRPr="008B2D5B" w:rsidRDefault="00765BE6" w:rsidP="00765BE6">
      <w:pPr>
        <w:spacing w:after="0" w:line="240" w:lineRule="auto"/>
        <w:ind w:right="-119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A291DB" w14:textId="0A8150AB" w:rsidR="00765BE6" w:rsidRPr="008B2D5B" w:rsidRDefault="00765BE6" w:rsidP="00D80A67">
      <w:pPr>
        <w:spacing w:after="0" w:line="240" w:lineRule="auto"/>
        <w:ind w:right="-119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2D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Определение выпускников</w:t>
      </w:r>
    </w:p>
    <w:p w14:paraId="6FC26AFA" w14:textId="628BD408" w:rsidR="00765BE6" w:rsidRPr="008B2D5B" w:rsidRDefault="00765BE6" w:rsidP="00D80A67">
      <w:pPr>
        <w:spacing w:after="0" w:line="240" w:lineRule="auto"/>
        <w:ind w:right="-119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D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E427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8B2D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 w:rsidR="00E427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8B2D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14:paraId="108EF2A8" w14:textId="77777777" w:rsidR="00765BE6" w:rsidRPr="008B2D5B" w:rsidRDefault="00765BE6" w:rsidP="00765BE6">
      <w:pPr>
        <w:spacing w:after="0" w:line="240" w:lineRule="auto"/>
        <w:ind w:right="-119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2198"/>
        <w:gridCol w:w="2579"/>
        <w:gridCol w:w="3658"/>
      </w:tblGrid>
      <w:tr w:rsidR="00D80A67" w:rsidRPr="008B2D5B" w14:paraId="4F24F284" w14:textId="77777777" w:rsidTr="00D80A67">
        <w:trPr>
          <w:trHeight w:val="736"/>
        </w:trPr>
        <w:tc>
          <w:tcPr>
            <w:tcW w:w="632" w:type="dxa"/>
          </w:tcPr>
          <w:p w14:paraId="56FFD7FE" w14:textId="77777777" w:rsidR="00765BE6" w:rsidRPr="008B2D5B" w:rsidRDefault="00765BE6" w:rsidP="00765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98" w:type="dxa"/>
          </w:tcPr>
          <w:p w14:paraId="300E179F" w14:textId="77777777" w:rsidR="00765BE6" w:rsidRPr="008B2D5B" w:rsidRDefault="00765BE6" w:rsidP="00765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579" w:type="dxa"/>
          </w:tcPr>
          <w:p w14:paraId="27ACFB44" w14:textId="77777777" w:rsidR="00765BE6" w:rsidRPr="008B2D5B" w:rsidRDefault="00765BE6" w:rsidP="00765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Результаты диагностики </w:t>
            </w:r>
          </w:p>
          <w:p w14:paraId="323024A3" w14:textId="77777777" w:rsidR="00765BE6" w:rsidRPr="008B2D5B" w:rsidRDefault="00765BE6" w:rsidP="00765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профориентации)</w:t>
            </w:r>
          </w:p>
        </w:tc>
        <w:tc>
          <w:tcPr>
            <w:tcW w:w="3658" w:type="dxa"/>
          </w:tcPr>
          <w:p w14:paraId="7BFA5F3F" w14:textId="77777777" w:rsidR="00765BE6" w:rsidRPr="008B2D5B" w:rsidRDefault="00765BE6" w:rsidP="00765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 обучения</w:t>
            </w:r>
          </w:p>
        </w:tc>
      </w:tr>
      <w:tr w:rsidR="00D80A67" w:rsidRPr="008B2D5B" w14:paraId="47AB9D37" w14:textId="77777777" w:rsidTr="00D80A67">
        <w:trPr>
          <w:trHeight w:val="484"/>
        </w:trPr>
        <w:tc>
          <w:tcPr>
            <w:tcW w:w="632" w:type="dxa"/>
          </w:tcPr>
          <w:p w14:paraId="57788AE4" w14:textId="77777777" w:rsidR="00765BE6" w:rsidRPr="008B2D5B" w:rsidRDefault="00765BE6" w:rsidP="00765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</w:tcPr>
          <w:p w14:paraId="46753DF8" w14:textId="77777777" w:rsidR="00765BE6" w:rsidRPr="008B2D5B" w:rsidRDefault="00765BE6" w:rsidP="0076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Мымрина Евгения Константиновна</w:t>
            </w:r>
          </w:p>
        </w:tc>
        <w:tc>
          <w:tcPr>
            <w:tcW w:w="2579" w:type="dxa"/>
          </w:tcPr>
          <w:p w14:paraId="1AD73793" w14:textId="77777777" w:rsidR="00765BE6" w:rsidRPr="008B2D5B" w:rsidRDefault="00765BE6" w:rsidP="0076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результатам проведенных диагностик было выявлено, что подходят следующие направления деятельности «человек-художественный образ», </w:t>
            </w:r>
          </w:p>
          <w:p w14:paraId="4D7BCC22" w14:textId="77777777" w:rsidR="00765BE6" w:rsidRPr="008B2D5B" w:rsidRDefault="00765BE6" w:rsidP="0076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«человек-природа»</w:t>
            </w:r>
          </w:p>
          <w:p w14:paraId="21530401" w14:textId="77777777" w:rsidR="00765BE6" w:rsidRPr="008B2D5B" w:rsidRDefault="00765BE6" w:rsidP="0076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8" w:type="dxa"/>
          </w:tcPr>
          <w:p w14:paraId="08CD5111" w14:textId="77777777" w:rsidR="00765BE6" w:rsidRPr="008B2D5B" w:rsidRDefault="00765BE6" w:rsidP="0076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ГБПОУ ИО «Тайшетский промышленно-технологический техникум», маляр (АООП)</w:t>
            </w:r>
          </w:p>
        </w:tc>
      </w:tr>
      <w:tr w:rsidR="00D80A67" w:rsidRPr="008B2D5B" w14:paraId="612FB9F2" w14:textId="77777777" w:rsidTr="00D80A67">
        <w:trPr>
          <w:trHeight w:val="484"/>
        </w:trPr>
        <w:tc>
          <w:tcPr>
            <w:tcW w:w="632" w:type="dxa"/>
          </w:tcPr>
          <w:p w14:paraId="1DBB2EFC" w14:textId="77777777" w:rsidR="00765BE6" w:rsidRPr="008B2D5B" w:rsidRDefault="00765BE6" w:rsidP="00765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98" w:type="dxa"/>
          </w:tcPr>
          <w:p w14:paraId="31063185" w14:textId="77777777" w:rsidR="00765BE6" w:rsidRPr="008B2D5B" w:rsidRDefault="00765BE6" w:rsidP="0076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Аркадий Владимирович</w:t>
            </w:r>
          </w:p>
        </w:tc>
        <w:tc>
          <w:tcPr>
            <w:tcW w:w="2579" w:type="dxa"/>
          </w:tcPr>
          <w:p w14:paraId="55A68917" w14:textId="77777777" w:rsidR="00765BE6" w:rsidRPr="008B2D5B" w:rsidRDefault="00765BE6" w:rsidP="0076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результатам проведенных диагностик было выявлено</w:t>
            </w:r>
            <w:r w:rsidRPr="008B2D5B">
              <w:rPr>
                <w:rFonts w:ascii="Calibri" w:eastAsia="Calibri" w:hAnsi="Calibri" w:cs="Times New Roman"/>
                <w:sz w:val="24"/>
                <w:szCs w:val="24"/>
              </w:rPr>
              <w:t xml:space="preserve">, </w:t>
            </w:r>
            <w:r w:rsidRPr="008B2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подходят следующие направления деятельности «человек-техника», «человек-природа»</w:t>
            </w:r>
          </w:p>
          <w:p w14:paraId="70E62606" w14:textId="77777777" w:rsidR="00765BE6" w:rsidRPr="008B2D5B" w:rsidRDefault="00765BE6" w:rsidP="0076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8" w:type="dxa"/>
          </w:tcPr>
          <w:p w14:paraId="484D98E2" w14:textId="77777777" w:rsidR="00765BE6" w:rsidRPr="008B2D5B" w:rsidRDefault="00765BE6" w:rsidP="0076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ГБПОУ ИО «Профессиональная училище № 58 </w:t>
            </w:r>
            <w:proofErr w:type="spellStart"/>
            <w:r w:rsidRPr="008B2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8B2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Юрты», слесарь по ремонту сельскохозяйственных машин и оборудования (АООП)</w:t>
            </w:r>
          </w:p>
          <w:p w14:paraId="63EEF4BC" w14:textId="77777777" w:rsidR="00765BE6" w:rsidRPr="008B2D5B" w:rsidRDefault="00765BE6" w:rsidP="0076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FC60112" w14:textId="57375A24" w:rsidR="00765BE6" w:rsidRPr="008B2D5B" w:rsidRDefault="00765BE6" w:rsidP="00765BE6">
      <w:pPr>
        <w:spacing w:after="0" w:line="240" w:lineRule="auto"/>
        <w:ind w:right="2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2D5B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                                </w:t>
      </w:r>
      <w:r w:rsidRPr="008B2D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44A10907" w14:textId="52F5593D" w:rsidR="00F06621" w:rsidRPr="008B2D5B" w:rsidRDefault="00765BE6" w:rsidP="000552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В 2025 году завершили пребывания в учреждении 2 выпускников, из них: 1н/л поступил в профессиональное учебное заведение г. Тайшета, по коррекционной программе обучения;</w:t>
      </w:r>
      <w:r w:rsidRPr="008B2D5B">
        <w:rPr>
          <w:rFonts w:ascii="Calibri" w:eastAsia="Calibri" w:hAnsi="Calibri" w:cs="Times New Roman"/>
          <w:sz w:val="24"/>
          <w:szCs w:val="24"/>
        </w:rPr>
        <w:t xml:space="preserve"> </w:t>
      </w:r>
      <w:r w:rsidRPr="008B2D5B">
        <w:rPr>
          <w:rFonts w:ascii="Times New Roman" w:eastAsia="Times New Roman" w:hAnsi="Times New Roman" w:cs="Times New Roman"/>
          <w:sz w:val="24"/>
          <w:szCs w:val="24"/>
          <w:lang w:eastAsia="ru-RU"/>
        </w:rPr>
        <w:t>1 н/л поступил в профессиональное учебное заведение Тайшетского района, по коррекционной программе обучения. Выпускники проживают в общежитиях профессиональных учреждений, находятся на полном государственном обеспечении, состоят на постинтернатном сопровождении</w:t>
      </w:r>
      <w:r w:rsidR="0005522D" w:rsidRPr="008B2D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96D6249" w14:textId="77777777" w:rsidR="0005522D" w:rsidRPr="008B2D5B" w:rsidRDefault="0005522D" w:rsidP="000552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86D883" w14:textId="38558A22" w:rsidR="00E539E3" w:rsidRPr="008B2D5B" w:rsidRDefault="00772C35" w:rsidP="00533AC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2D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Профилактика правонарушений и самовольных уходов</w:t>
      </w:r>
    </w:p>
    <w:p w14:paraId="2D5C2066" w14:textId="31725021" w:rsidR="0005522D" w:rsidRPr="008B2D5B" w:rsidRDefault="0005522D" w:rsidP="0005522D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Профилактика самовольных уходов воспитанников из учреждения является одной из важнейших направлений в работе Центра. Используются разнообразные методы и </w:t>
      </w:r>
      <w:r w:rsidRPr="008B2D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приемы в работе. Одним из эффективных методов профилактики является уважительное отношение к каждому воспитаннику, организация занятости подростков, использование выявленных интересов и возможностей ребенка.</w:t>
      </w:r>
    </w:p>
    <w:p w14:paraId="4253A513" w14:textId="77777777" w:rsidR="0005522D" w:rsidRPr="008B2D5B" w:rsidRDefault="0005522D" w:rsidP="000552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 Банке данных воспитанников, склонных к самовольным уходам в течение года состояло 10 несовершеннолетних, включая выпускников, обучающихся в ОПО. Банк данных систематически обновляется, корректируется информация о несовершеннолетних, разработаны информационные карты, куда вносятся данные: адреса, телефоны друзей, знакомых, предполагаемые адреса нахождения несовершеннолетних во время самовольного ухода. </w:t>
      </w:r>
    </w:p>
    <w:p w14:paraId="58A7498B" w14:textId="77777777" w:rsidR="00D80A67" w:rsidRDefault="00D80A67" w:rsidP="000552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DF09056" w14:textId="436A1B54" w:rsidR="0005522D" w:rsidRPr="00E427F6" w:rsidRDefault="0005522D" w:rsidP="000552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27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Количество самовольных уходов </w:t>
      </w:r>
    </w:p>
    <w:p w14:paraId="30DE0331" w14:textId="77777777" w:rsidR="0005522D" w:rsidRPr="00E427F6" w:rsidRDefault="0005522D" w:rsidP="000552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7"/>
        <w:gridCol w:w="2197"/>
        <w:gridCol w:w="2545"/>
      </w:tblGrid>
      <w:tr w:rsidR="0020517A" w:rsidRPr="00E427F6" w14:paraId="17116323" w14:textId="77777777" w:rsidTr="00C04673"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415F" w14:textId="77777777" w:rsidR="0005522D" w:rsidRPr="00E427F6" w:rsidRDefault="0005522D" w:rsidP="0005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1B9CB" w14:textId="77777777" w:rsidR="0005522D" w:rsidRPr="00E427F6" w:rsidRDefault="0005522D" w:rsidP="0005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27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18A3E" w14:textId="77777777" w:rsidR="0005522D" w:rsidRPr="00E427F6" w:rsidRDefault="0005522D" w:rsidP="0005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27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2025</w:t>
            </w:r>
          </w:p>
        </w:tc>
      </w:tr>
      <w:tr w:rsidR="0020517A" w:rsidRPr="00E427F6" w14:paraId="0C213952" w14:textId="77777777" w:rsidTr="00C04673"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4FDCD" w14:textId="77777777" w:rsidR="0005522D" w:rsidRPr="00E427F6" w:rsidRDefault="0005522D" w:rsidP="00055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самовольных уходов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4AE8" w14:textId="77777777" w:rsidR="0005522D" w:rsidRPr="00E427F6" w:rsidRDefault="0005522D" w:rsidP="0005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27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9148" w14:textId="7B3D6783" w:rsidR="0005522D" w:rsidRPr="00E427F6" w:rsidRDefault="00D53A6E" w:rsidP="0005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20517A" w:rsidRPr="00E427F6" w14:paraId="3DF7AB9B" w14:textId="77777777" w:rsidTr="00C04673"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0C12C" w14:textId="77777777" w:rsidR="0005522D" w:rsidRPr="00E427F6" w:rsidRDefault="0005522D" w:rsidP="00055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несовершеннолетних, совершивших самовольные уходы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B2A4" w14:textId="77777777" w:rsidR="0005522D" w:rsidRPr="00E427F6" w:rsidRDefault="0005522D" w:rsidP="0005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27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  <w:p w14:paraId="3E150895" w14:textId="77777777" w:rsidR="0005522D" w:rsidRPr="00E427F6" w:rsidRDefault="0005522D" w:rsidP="00055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Пашков К., </w:t>
            </w:r>
          </w:p>
          <w:p w14:paraId="47F70F26" w14:textId="77777777" w:rsidR="0005522D" w:rsidRPr="00E427F6" w:rsidRDefault="0005522D" w:rsidP="00055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А.</w:t>
            </w:r>
          </w:p>
          <w:p w14:paraId="6C0D0888" w14:textId="77777777" w:rsidR="0005522D" w:rsidRPr="00E427F6" w:rsidRDefault="0005522D" w:rsidP="00055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Морозов В. </w:t>
            </w:r>
          </w:p>
          <w:p w14:paraId="4B0D408B" w14:textId="77777777" w:rsidR="0005522D" w:rsidRPr="00E427F6" w:rsidRDefault="0005522D" w:rsidP="00055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Кербенева Е. Черкасов В.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E724" w14:textId="543AAE5B" w:rsidR="0005522D" w:rsidRPr="00E427F6" w:rsidRDefault="00B03FBC" w:rsidP="00055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  <w:p w14:paraId="6ABD3754" w14:textId="77777777" w:rsidR="0005522D" w:rsidRPr="00E427F6" w:rsidRDefault="0005522D" w:rsidP="00055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Черкасов В. - 3 раза </w:t>
            </w:r>
          </w:p>
          <w:p w14:paraId="780076E4" w14:textId="77777777" w:rsidR="0005522D" w:rsidRPr="00E427F6" w:rsidRDefault="0005522D" w:rsidP="00055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Кербенева Е.- 2 раза</w:t>
            </w:r>
          </w:p>
          <w:p w14:paraId="44DDFFD0" w14:textId="77777777" w:rsidR="0005522D" w:rsidRPr="00E427F6" w:rsidRDefault="0005522D" w:rsidP="00055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Николаев Д. </w:t>
            </w:r>
          </w:p>
          <w:p w14:paraId="3E91607A" w14:textId="77777777" w:rsidR="0005522D" w:rsidRDefault="0005522D" w:rsidP="00055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Панфилов Т.</w:t>
            </w:r>
          </w:p>
          <w:p w14:paraId="13ABB97D" w14:textId="419A270A" w:rsidR="00D53A6E" w:rsidRPr="00E427F6" w:rsidRDefault="00D53A6E" w:rsidP="00055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А.</w:t>
            </w:r>
          </w:p>
        </w:tc>
      </w:tr>
      <w:tr w:rsidR="0020517A" w:rsidRPr="00E427F6" w14:paraId="66CB475A" w14:textId="77777777" w:rsidTr="00C04673">
        <w:trPr>
          <w:trHeight w:val="1264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F1FD0" w14:textId="77777777" w:rsidR="0005522D" w:rsidRPr="00E427F6" w:rsidRDefault="0005522D" w:rsidP="00055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Несовершеннолетние, совершающие повторные самовольные уходы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6BD7" w14:textId="77777777" w:rsidR="0005522D" w:rsidRPr="00E427F6" w:rsidRDefault="0005522D" w:rsidP="0005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27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  <w:p w14:paraId="0FDA0BEC" w14:textId="77777777" w:rsidR="0005522D" w:rsidRPr="00E427F6" w:rsidRDefault="0005522D" w:rsidP="00055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Пашков К., </w:t>
            </w:r>
          </w:p>
          <w:p w14:paraId="3B081707" w14:textId="77777777" w:rsidR="0005522D" w:rsidRPr="00E427F6" w:rsidRDefault="0005522D" w:rsidP="00055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Кербенева Е. Черкасов В.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4D85" w14:textId="77777777" w:rsidR="0005522D" w:rsidRPr="00E427F6" w:rsidRDefault="0005522D" w:rsidP="00055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27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14:paraId="7C72C952" w14:textId="77777777" w:rsidR="0005522D" w:rsidRPr="00E427F6" w:rsidRDefault="0005522D" w:rsidP="00055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AA23F1B" w14:textId="77777777" w:rsidR="0005522D" w:rsidRPr="00E427F6" w:rsidRDefault="0005522D" w:rsidP="00055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Черкасов В.</w:t>
            </w:r>
          </w:p>
          <w:p w14:paraId="1D5BD371" w14:textId="77777777" w:rsidR="0005522D" w:rsidRPr="00E427F6" w:rsidRDefault="0005522D" w:rsidP="00055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Кербенева Е</w:t>
            </w:r>
          </w:p>
        </w:tc>
      </w:tr>
    </w:tbl>
    <w:p w14:paraId="1F7D3578" w14:textId="77777777" w:rsidR="0005522D" w:rsidRPr="00E427F6" w:rsidRDefault="0005522D" w:rsidP="0005522D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27F6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2178F40B" w14:textId="77777777" w:rsidR="0005522D" w:rsidRPr="00E427F6" w:rsidRDefault="0005522D" w:rsidP="0005522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учреждении применяется комплексный подход в работе с данной категорией детей. </w:t>
      </w:r>
    </w:p>
    <w:p w14:paraId="38370D5C" w14:textId="77777777" w:rsidR="0005522D" w:rsidRPr="00E427F6" w:rsidRDefault="0005522D" w:rsidP="0005522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7F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проводится психологическое сопровождение несовершеннолетних в рамках программы «Дорога в жизнь». Для эффективной работы большое значение уделяется психологической диагностики, выбору индивидуальной коррекционной и реабилитационной работы с несовершеннолетними. Ведутся дневники наблюдения.</w:t>
      </w:r>
    </w:p>
    <w:p w14:paraId="33084137" w14:textId="77777777" w:rsidR="0005522D" w:rsidRPr="00E427F6" w:rsidRDefault="0005522D" w:rsidP="0005522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выяснения причин асоциального поведения подростков активно используется психотерапевтическая игра «Лестница в будущее». </w:t>
      </w:r>
    </w:p>
    <w:p w14:paraId="5EBA96B2" w14:textId="77777777" w:rsidR="0005522D" w:rsidRPr="00E427F6" w:rsidRDefault="0005522D" w:rsidP="0005522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-Для активизации способности подростка к осознанному выбору дальнейшего жизненного пути применяются метафорические ассоциативные карты. </w:t>
      </w:r>
    </w:p>
    <w:p w14:paraId="373421F3" w14:textId="77777777" w:rsidR="0005522D" w:rsidRPr="00E427F6" w:rsidRDefault="0005522D" w:rsidP="0005522D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Ежегодно разрабатывается и утверждается план совместных мероприятий с ОВД ОМВД России по </w:t>
      </w:r>
      <w:proofErr w:type="spellStart"/>
      <w:r w:rsidRPr="00E427F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Тайшескому</w:t>
      </w:r>
      <w:proofErr w:type="spellEnd"/>
      <w:r w:rsidRPr="00E42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району. В ходе реализации мероприятий происходят встречи с воспитанниками, правовое просвещение несовершеннолетних. Ежегодно традиционно проводится правовая неделя ко Дню правовой помощи. В это время воспитатели проводят занятия, деловые игры, приглашаются сотрудники ОДН, прокуратуры, отдела опеки и попечительства. Воспитанники Центра привлекаются к проведению акций, организованных органами полиции.        </w:t>
      </w:r>
    </w:p>
    <w:p w14:paraId="660747B5" w14:textId="77777777" w:rsidR="0005522D" w:rsidRPr="00E427F6" w:rsidRDefault="0005522D" w:rsidP="0005522D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За каждым воспитанником, состоящим на внутреннем учете в учреждении, закреплен наставник из числа сотрудников организации. Сотрудники учреждения, значимые люди для ребенка, являются наставниками для воспитанников, пары подбираются по взаимному согласию, заключаются соглашения. </w:t>
      </w:r>
    </w:p>
    <w:p w14:paraId="4056E231" w14:textId="77777777" w:rsidR="0005522D" w:rsidRPr="00E427F6" w:rsidRDefault="0005522D" w:rsidP="000552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Систематически в коллективе проводятся мероприятия по повышению компетентности сотрудников, изучаются методические рекомендации по профилактике самовольных уходов, систематически обновляется информация в Банке данных детей, склонных к самовольным уходам. С сотрудниками проводятся занятия по закреплению алгоритма действий в случае самовольного ухода воспитанников. В целях определения дальнейших путей социальной реабилитации воспитанников проводятся психолого- медико- социально- педагогический консилиум, корректируются задачи, подбираются новые технологии.</w:t>
      </w:r>
    </w:p>
    <w:p w14:paraId="603039CE" w14:textId="77777777" w:rsidR="0005522D" w:rsidRPr="00E427F6" w:rsidRDefault="0005522D" w:rsidP="0005522D">
      <w:pPr>
        <w:spacing w:after="0" w:line="256" w:lineRule="auto"/>
        <w:jc w:val="both"/>
        <w:rPr>
          <w:rFonts w:ascii="Calibri" w:eastAsia="Calibri" w:hAnsi="Calibri" w:cs="Times New Roman"/>
        </w:rPr>
      </w:pPr>
      <w:r w:rsidRPr="00E427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</w:t>
      </w:r>
      <w:r w:rsidRPr="00E427F6">
        <w:rPr>
          <w:rFonts w:ascii="Times New Roman" w:eastAsia="Calibri" w:hAnsi="Times New Roman" w:cs="Times New Roman"/>
          <w:sz w:val="24"/>
          <w:szCs w:val="24"/>
        </w:rPr>
        <w:t xml:space="preserve">Уже несколько лет в учреждении действует волонтерское движение, создан отряд министра. </w:t>
      </w:r>
      <w:proofErr w:type="spellStart"/>
      <w:r w:rsidRPr="00E427F6">
        <w:rPr>
          <w:rFonts w:ascii="Times New Roman" w:eastAsia="Calibri" w:hAnsi="Times New Roman" w:cs="Times New Roman"/>
          <w:sz w:val="24"/>
          <w:szCs w:val="24"/>
        </w:rPr>
        <w:t>Отрядовцы</w:t>
      </w:r>
      <w:proofErr w:type="spellEnd"/>
      <w:r w:rsidRPr="00E427F6">
        <w:rPr>
          <w:rFonts w:ascii="Times New Roman" w:eastAsia="Calibri" w:hAnsi="Times New Roman" w:cs="Times New Roman"/>
          <w:sz w:val="24"/>
          <w:szCs w:val="24"/>
        </w:rPr>
        <w:t xml:space="preserve"> на протяжении всего года принимали участие во многих значимых для нашей территории и региона мероприятиях. Для участников СВО дети пишут письма, изготавливают брелоки – обереги и сувенирную продукцию, собирают посылки с продуктами, медикаментами и теплыми носками, и рукавицами для бойцов. Неоднократно собирали посылку с детскими вещами, канцелярией для детей Луганска.</w:t>
      </w:r>
    </w:p>
    <w:p w14:paraId="35268308" w14:textId="77777777" w:rsidR="0005522D" w:rsidRPr="00E427F6" w:rsidRDefault="0005522D" w:rsidP="0005522D">
      <w:pPr>
        <w:spacing w:after="0" w:line="257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27F6">
        <w:rPr>
          <w:rFonts w:ascii="Times New Roman" w:eastAsia="Calibri" w:hAnsi="Times New Roman" w:cs="Times New Roman"/>
          <w:sz w:val="24"/>
          <w:szCs w:val="24"/>
        </w:rPr>
        <w:t xml:space="preserve">    Воспитанники активно участвуют в выставках детского творчества, патриотических мероприятиях, экологических акциях, благотворительных акциях и мастер – классах. Взаимодействие с организациями, с НКО, волонтерскими отрядами района, включение в общие дела «Движения Первых» дали хорошие результаты. </w:t>
      </w:r>
    </w:p>
    <w:p w14:paraId="217D92AA" w14:textId="77777777" w:rsidR="0005522D" w:rsidRPr="00E427F6" w:rsidRDefault="0005522D" w:rsidP="000552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Все несовершеннолетние вовлечены в кружковую деятельность. В Центре работают 9 кружков различной направленности: «</w:t>
      </w:r>
      <w:proofErr w:type="spellStart"/>
      <w:r w:rsidRPr="00E427F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Пластилинопластика</w:t>
      </w:r>
      <w:proofErr w:type="spellEnd"/>
      <w:r w:rsidRPr="00E427F6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«Ладушки – ладушки», «Очумелые ручки», «Театральный сундучок», «</w:t>
      </w:r>
      <w:proofErr w:type="spellStart"/>
      <w:r w:rsidRPr="00E427F6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Любознайка</w:t>
      </w:r>
      <w:proofErr w:type="spellEnd"/>
      <w:r w:rsidRPr="00E427F6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«Настольный теннис», мастерская по работе с деревом.  С учетом интересов и желаний воспитанники занимаются в творческих объединениях на базе Учреждения Дополнительного Образования детей «Центр творческого развития и гуманитарного образования «Радуга». (Хореографическая студия «Своя линия»), в казачьем клубе армейского рукопашного боя «Сармат».</w:t>
      </w:r>
    </w:p>
    <w:p w14:paraId="7369C6DA" w14:textId="0978E160" w:rsidR="00C35ECF" w:rsidRPr="00E427F6" w:rsidRDefault="0005522D" w:rsidP="000552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Налажена тесная связь с общественными организациями города: Совет женщин, Совет ветеранов. Стали традиционными рождественские посиделки с выездами на базу отдыха, игровые программы. Праздники, развлечения, экскурсии встречи, огромное количество мероприятий проводится в соответствии с планом работы. </w:t>
      </w:r>
    </w:p>
    <w:p w14:paraId="2F469DF1" w14:textId="3E0F8E54" w:rsidR="00EC2FA6" w:rsidRPr="00E427F6" w:rsidRDefault="00C35ECF" w:rsidP="009503DF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</w:pPr>
      <w:r w:rsidRPr="00E427F6">
        <w:t xml:space="preserve">          </w:t>
      </w:r>
      <w:r w:rsidR="00772C35" w:rsidRPr="00E427F6">
        <w:t xml:space="preserve">Ежегодно составляется </w:t>
      </w:r>
      <w:r w:rsidRPr="00E427F6">
        <w:t xml:space="preserve">и утверждается </w:t>
      </w:r>
      <w:r w:rsidR="00772C35" w:rsidRPr="00E427F6">
        <w:t xml:space="preserve">план совместных мероприятий с ОДН ОМВД России по Тайшетскому району, </w:t>
      </w:r>
      <w:r w:rsidR="00683F12" w:rsidRPr="00E427F6">
        <w:t xml:space="preserve">в ходе работы </w:t>
      </w:r>
      <w:r w:rsidR="00772C35" w:rsidRPr="00E427F6">
        <w:t>вносятся изменения. В рамках реализации плана проводятся встречи</w:t>
      </w:r>
      <w:r w:rsidR="00683F12" w:rsidRPr="00E427F6">
        <w:t xml:space="preserve"> с подростками, индивидуальные беседы</w:t>
      </w:r>
      <w:r w:rsidR="00772C35" w:rsidRPr="00E427F6">
        <w:t>, правовое просвещение подростков</w:t>
      </w:r>
      <w:r w:rsidRPr="00E427F6">
        <w:t xml:space="preserve">. Ежегодно традиционно проводится правовая неделя ко Дню правовой помощи. В это время воспитатели проводят занятия, деловые игры, приглашаются сотрудники ОДН, прокуратуры, отдела опеки и попечительства.  </w:t>
      </w:r>
      <w:r w:rsidR="00772C35" w:rsidRPr="00E427F6">
        <w:t xml:space="preserve">Воспитанники Центра привлекаются к проведению акций, организованных органами полиции. </w:t>
      </w:r>
      <w:r w:rsidR="00E539E3" w:rsidRPr="00E427F6">
        <w:t xml:space="preserve">  </w:t>
      </w:r>
      <w:r w:rsidR="00EC2FA6" w:rsidRPr="00E427F6">
        <w:t>Неотъемлемой часть работы является правовое просвещение, информационные часы, беседы, встречи с инспекторами.</w:t>
      </w:r>
      <w:r w:rsidR="00E539E3" w:rsidRPr="00E427F6">
        <w:t xml:space="preserve">  </w:t>
      </w:r>
      <w:r w:rsidR="009503DF" w:rsidRPr="00E427F6">
        <w:t>В 2025 году прошли такие важные мероприятия как:</w:t>
      </w:r>
    </w:p>
    <w:p w14:paraId="32ABAF32" w14:textId="48EFB6DA" w:rsidR="00EC2FA6" w:rsidRPr="00E427F6" w:rsidRDefault="00E539E3" w:rsidP="009503DF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</w:pPr>
      <w:r w:rsidRPr="00E427F6">
        <w:t xml:space="preserve">   </w:t>
      </w:r>
      <w:r w:rsidR="00EC2FA6" w:rsidRPr="00E427F6">
        <w:t>-Классный час по теме: «Понятие преступления и его последствия для подростка»;</w:t>
      </w:r>
    </w:p>
    <w:p w14:paraId="7F6CD006" w14:textId="2012101D" w:rsidR="00EC2FA6" w:rsidRPr="00E427F6" w:rsidRDefault="00EC2FA6" w:rsidP="009503DF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</w:pPr>
      <w:r w:rsidRPr="00E427F6">
        <w:t>-Круглый стол по теме: «Знай ПДД как таблицу умножения»;</w:t>
      </w:r>
    </w:p>
    <w:p w14:paraId="0C758599" w14:textId="77777777" w:rsidR="00EC2FA6" w:rsidRPr="00E427F6" w:rsidRDefault="00EC2FA6" w:rsidP="009503DF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</w:pPr>
      <w:r w:rsidRPr="00E427F6">
        <w:t>-Информационный час по теме: «От пьянства до преступления – один шаг»;</w:t>
      </w:r>
    </w:p>
    <w:p w14:paraId="1392E52C" w14:textId="77777777" w:rsidR="00EC2FA6" w:rsidRPr="00E427F6" w:rsidRDefault="00EC2FA6" w:rsidP="00EC2FA6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</w:pPr>
      <w:r w:rsidRPr="00E427F6">
        <w:t>-Час профилактики «Ответственность за нарушение ПДД. Правила поведения на улице»;</w:t>
      </w:r>
    </w:p>
    <w:p w14:paraId="056E915E" w14:textId="77777777" w:rsidR="00EC2FA6" w:rsidRPr="00E427F6" w:rsidRDefault="00EC2FA6" w:rsidP="00EC2FA6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</w:pPr>
      <w:r w:rsidRPr="00E427F6">
        <w:t>-Час профилактики «Правила и нормы поведения в общественном месте»;</w:t>
      </w:r>
    </w:p>
    <w:p w14:paraId="7DCB8874" w14:textId="77777777" w:rsidR="00EC2FA6" w:rsidRPr="00E427F6" w:rsidRDefault="00EC2FA6" w:rsidP="00EC2FA6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</w:pPr>
      <w:r w:rsidRPr="00E427F6">
        <w:t>-Интерактивная викторина по ПДД: «Это каждый должен знать»;</w:t>
      </w:r>
    </w:p>
    <w:p w14:paraId="043ECB05" w14:textId="77777777" w:rsidR="00EC2FA6" w:rsidRPr="00E427F6" w:rsidRDefault="00EC2FA6" w:rsidP="00EC2FA6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</w:pPr>
      <w:r w:rsidRPr="00E427F6">
        <w:t>-Информационный час: «Профилактика экстремистских проявлений в молодежной среде»;</w:t>
      </w:r>
    </w:p>
    <w:p w14:paraId="77FF4279" w14:textId="77777777" w:rsidR="00EC2FA6" w:rsidRPr="00E427F6" w:rsidRDefault="00EC2FA6" w:rsidP="00EC2FA6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</w:pPr>
      <w:r w:rsidRPr="00E427F6">
        <w:t>-Круглый стол «Права и обязанности подростка»;</w:t>
      </w:r>
    </w:p>
    <w:p w14:paraId="16A61CFD" w14:textId="77777777" w:rsidR="00EC2FA6" w:rsidRPr="00E427F6" w:rsidRDefault="00EC2FA6" w:rsidP="00EC2FA6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</w:pPr>
      <w:r w:rsidRPr="00E427F6">
        <w:t>-Викторина по ПДД: «Правила безопасности на дороге»;</w:t>
      </w:r>
    </w:p>
    <w:p w14:paraId="7DB2C14A" w14:textId="77777777" w:rsidR="00EC2FA6" w:rsidRPr="00E427F6" w:rsidRDefault="00EC2FA6" w:rsidP="00EC2FA6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</w:pPr>
      <w:r w:rsidRPr="00E427F6">
        <w:t>-Информационный час «Остановить у преступной черты»;</w:t>
      </w:r>
    </w:p>
    <w:p w14:paraId="4DAE3A9A" w14:textId="77777777" w:rsidR="00EC2FA6" w:rsidRPr="00E427F6" w:rsidRDefault="00EC2FA6" w:rsidP="00EC2FA6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</w:pPr>
      <w:r w:rsidRPr="00E427F6">
        <w:t>-Викторина по ПДД: «Правила безопасности на дороге»;</w:t>
      </w:r>
    </w:p>
    <w:p w14:paraId="300B1690" w14:textId="77777777" w:rsidR="00EC2FA6" w:rsidRPr="00E427F6" w:rsidRDefault="00EC2FA6" w:rsidP="00EC2FA6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</w:pPr>
      <w:r w:rsidRPr="00E427F6">
        <w:t>-Классный час по ПДД «Я по улице иду»;</w:t>
      </w:r>
    </w:p>
    <w:p w14:paraId="346D6C61" w14:textId="77777777" w:rsidR="00EC2FA6" w:rsidRPr="00E427F6" w:rsidRDefault="00EC2FA6" w:rsidP="00EC2FA6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</w:pPr>
      <w:r w:rsidRPr="00E427F6">
        <w:t>-Час профилактики «Скажем наркотикам нет!»</w:t>
      </w:r>
    </w:p>
    <w:p w14:paraId="0783802C" w14:textId="4AC60456" w:rsidR="00EC2FA6" w:rsidRPr="00E427F6" w:rsidRDefault="00EC2FA6" w:rsidP="00EC2FA6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</w:pPr>
      <w:r w:rsidRPr="00E427F6">
        <w:t xml:space="preserve">-Квест-игра «В стране прав и обязанностей».  </w:t>
      </w:r>
    </w:p>
    <w:p w14:paraId="55FE3CC5" w14:textId="3FFE3D35" w:rsidR="006113DF" w:rsidRPr="00E427F6" w:rsidRDefault="00EC2FA6" w:rsidP="00EC2FA6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</w:pPr>
      <w:r w:rsidRPr="00E427F6">
        <w:t xml:space="preserve">     При проведении профилактической работы привлекались сотрудники ОМВД России по Тайшетскому району </w:t>
      </w:r>
      <w:r w:rsidR="00156BC5" w:rsidRPr="00E427F6">
        <w:t>и инспектора ОДН.</w:t>
      </w:r>
    </w:p>
    <w:p w14:paraId="75320798" w14:textId="2329847F" w:rsidR="00952BEB" w:rsidRPr="00E427F6" w:rsidRDefault="00E539E3" w:rsidP="00432ADA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</w:pPr>
      <w:r w:rsidRPr="00E427F6">
        <w:t xml:space="preserve">    За каждым воспитанником, состоящим на внутреннем учете в учреждении, закреплен наставник из числа сотрудников организации.</w:t>
      </w:r>
      <w:r w:rsidR="008A3CEA" w:rsidRPr="00E427F6">
        <w:t xml:space="preserve"> </w:t>
      </w:r>
      <w:r w:rsidR="00432ADA" w:rsidRPr="00E427F6">
        <w:t>Сотрудники учреждения, значимые люди для ребенка, являются наставниками для воспитанников, пары подбираются по взаимному согласию, заключаются соглашения.</w:t>
      </w:r>
      <w:r w:rsidR="00C35ECF" w:rsidRPr="00E427F6">
        <w:t xml:space="preserve"> </w:t>
      </w:r>
    </w:p>
    <w:p w14:paraId="23EE64E6" w14:textId="10D24521" w:rsidR="00302F22" w:rsidRPr="00302F22" w:rsidRDefault="00432ADA" w:rsidP="00302F22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  <w:rPr>
          <w:rFonts w:eastAsia="№Е"/>
          <w:kern w:val="24"/>
        </w:rPr>
      </w:pPr>
      <w:r w:rsidRPr="00E427F6">
        <w:lastRenderedPageBreak/>
        <w:t xml:space="preserve"> </w:t>
      </w:r>
      <w:r w:rsidR="00314A82" w:rsidRPr="00E427F6">
        <w:t xml:space="preserve">      </w:t>
      </w:r>
      <w:r w:rsidRPr="00E427F6">
        <w:t xml:space="preserve">Наставники поддерживают связь со своими подопечными, </w:t>
      </w:r>
      <w:r w:rsidRPr="00E427F6">
        <w:rPr>
          <w:rFonts w:eastAsia="№Е"/>
          <w:kern w:val="24"/>
        </w:rPr>
        <w:t>организовывают</w:t>
      </w:r>
      <w:r w:rsidR="00952BEB" w:rsidRPr="00E427F6">
        <w:rPr>
          <w:rFonts w:eastAsia="№Е"/>
          <w:kern w:val="24"/>
        </w:rPr>
        <w:t xml:space="preserve"> </w:t>
      </w:r>
      <w:r w:rsidR="00683F12" w:rsidRPr="00E427F6">
        <w:rPr>
          <w:rFonts w:eastAsia="№Е"/>
          <w:kern w:val="24"/>
        </w:rPr>
        <w:t xml:space="preserve">полезный </w:t>
      </w:r>
      <w:r w:rsidRPr="00E427F6">
        <w:rPr>
          <w:rFonts w:eastAsia="№Е"/>
          <w:kern w:val="24"/>
        </w:rPr>
        <w:t>досуг. За время реализации программы много интересных событий произошло в жизни наставников и их подопечных: проводили совместный сбор информации о героях – земляках, участвуя  в акции «Уроки памяти»,</w:t>
      </w:r>
      <w:r w:rsidR="00DE3746" w:rsidRPr="00E427F6">
        <w:rPr>
          <w:rFonts w:eastAsia="№Е"/>
          <w:kern w:val="24"/>
        </w:rPr>
        <w:t xml:space="preserve"> традиционно </w:t>
      </w:r>
      <w:r w:rsidRPr="00E427F6">
        <w:rPr>
          <w:rFonts w:eastAsia="№Е"/>
          <w:kern w:val="24"/>
        </w:rPr>
        <w:t xml:space="preserve"> выезжали на тренировочную базу «Олимп»,  пров</w:t>
      </w:r>
      <w:r w:rsidR="00DE3746" w:rsidRPr="00E427F6">
        <w:rPr>
          <w:rFonts w:eastAsia="№Е"/>
          <w:kern w:val="24"/>
        </w:rPr>
        <w:t>одились</w:t>
      </w:r>
      <w:r w:rsidRPr="00E427F6">
        <w:rPr>
          <w:rFonts w:eastAsia="№Е"/>
          <w:kern w:val="24"/>
        </w:rPr>
        <w:t xml:space="preserve">  турниры по шашкам, ходили в кино, катались на лыжах, гуляли по городу, мастерили своими руками подарки для друзей, участвовали в спортивных состязаниях, делали вместе уроки, учились готовить.  Дети ждут этого общения, учатся организовывать свой досуг, приобщаются к ЗОЖ. </w:t>
      </w:r>
    </w:p>
    <w:p w14:paraId="7FA0FD2B" w14:textId="77777777" w:rsidR="00302F22" w:rsidRPr="00E427F6" w:rsidRDefault="00302F22" w:rsidP="00432ADA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  <w:rPr>
          <w:rFonts w:eastAsia="№Е"/>
          <w:kern w:val="24"/>
        </w:rPr>
      </w:pPr>
    </w:p>
    <w:p w14:paraId="633AF025" w14:textId="29ED4E42" w:rsidR="00D37031" w:rsidRPr="00DA5646" w:rsidRDefault="00D37031" w:rsidP="00DA5646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</w:pPr>
    </w:p>
    <w:p w14:paraId="495DD0BA" w14:textId="668E3CB2" w:rsidR="00D37031" w:rsidRPr="00E427F6" w:rsidRDefault="00D37031" w:rsidP="00C0412C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</w:rPr>
      </w:pPr>
      <w:r w:rsidRPr="00E427F6">
        <w:rPr>
          <w:b/>
        </w:rPr>
        <w:t xml:space="preserve">Анализ занятости </w:t>
      </w:r>
      <w:r w:rsidR="00063A7A" w:rsidRPr="00E427F6">
        <w:rPr>
          <w:b/>
        </w:rPr>
        <w:t xml:space="preserve">воспитанников </w:t>
      </w:r>
      <w:r w:rsidRPr="00E427F6">
        <w:rPr>
          <w:b/>
        </w:rPr>
        <w:t>в учреждении и за его пределами.</w:t>
      </w:r>
    </w:p>
    <w:p w14:paraId="6FAB1FF2" w14:textId="40B970F3" w:rsidR="007059C4" w:rsidRPr="00E427F6" w:rsidRDefault="007059C4" w:rsidP="007059C4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  <w:rPr>
          <w:bCs/>
        </w:rPr>
      </w:pPr>
      <w:r w:rsidRPr="00E427F6">
        <w:t xml:space="preserve">      Особое внимание в Центре уделяется занятости воспитанников. Грамотно спланированная деятельность несовершеннолетних дает положительные результаты. У ребят есть возможность самим выбрать секции и кружки по интересам, как в стенах учреждения, так и за его пределами. </w:t>
      </w:r>
      <w:r w:rsidRPr="00E427F6">
        <w:rPr>
          <w:shd w:val="clear" w:color="auto" w:fill="FFFFFF"/>
        </w:rPr>
        <w:t xml:space="preserve">Разнообразие кружков позволяет развивать потенциал воспитанников. </w:t>
      </w:r>
      <w:r w:rsidRPr="00E427F6">
        <w:rPr>
          <w:rFonts w:eastAsia="+mn-ea"/>
          <w:kern w:val="24"/>
        </w:rPr>
        <w:t xml:space="preserve">В ходе разработки программы модуля «Общеразвивающая деятельность» «Умеешь сам – научи других» </w:t>
      </w:r>
      <w:r w:rsidR="00082EEE" w:rsidRPr="00E427F6">
        <w:rPr>
          <w:rFonts w:eastAsia="+mn-ea"/>
          <w:kern w:val="24"/>
        </w:rPr>
        <w:t>были учтены</w:t>
      </w:r>
      <w:r w:rsidRPr="00E427F6">
        <w:rPr>
          <w:rFonts w:eastAsia="+mn-ea"/>
          <w:kern w:val="24"/>
        </w:rPr>
        <w:t xml:space="preserve"> возрастные и индивидуальные особенности каждого ребенка.</w:t>
      </w:r>
      <w:r w:rsidRPr="00E427F6">
        <w:rPr>
          <w:b/>
          <w:bCs/>
        </w:rPr>
        <w:t xml:space="preserve"> </w:t>
      </w:r>
      <w:r w:rsidRPr="00E427F6">
        <w:rPr>
          <w:bCs/>
        </w:rPr>
        <w:t xml:space="preserve">Кружковая </w:t>
      </w:r>
      <w:r w:rsidR="00082EEE" w:rsidRPr="00E427F6">
        <w:rPr>
          <w:bCs/>
        </w:rPr>
        <w:t>деятельность развивается</w:t>
      </w:r>
      <w:r w:rsidRPr="00E427F6">
        <w:rPr>
          <w:bCs/>
        </w:rPr>
        <w:t xml:space="preserve"> по разным направлениям.</w:t>
      </w:r>
    </w:p>
    <w:p w14:paraId="12F5748A" w14:textId="21DCD431" w:rsidR="007059C4" w:rsidRPr="00E427F6" w:rsidRDefault="00D4778A" w:rsidP="00A14622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</w:pPr>
      <w:r w:rsidRPr="00E427F6">
        <w:rPr>
          <w:shd w:val="clear" w:color="auto" w:fill="FFFFFF"/>
        </w:rPr>
        <w:t xml:space="preserve">     </w:t>
      </w:r>
      <w:r w:rsidR="007059C4" w:rsidRPr="00E427F6">
        <w:rPr>
          <w:b/>
          <w:shd w:val="clear" w:color="auto" w:fill="FFFFFF"/>
        </w:rPr>
        <w:t>Секция «Настольный теннис</w:t>
      </w:r>
      <w:r w:rsidR="001A2AB7" w:rsidRPr="00E427F6">
        <w:rPr>
          <w:b/>
          <w:shd w:val="clear" w:color="auto" w:fill="FFFFFF"/>
        </w:rPr>
        <w:t>»</w:t>
      </w:r>
      <w:r w:rsidR="001A2AB7" w:rsidRPr="00E427F6">
        <w:rPr>
          <w:shd w:val="clear" w:color="auto" w:fill="FFFFFF"/>
        </w:rPr>
        <w:t>, руководитель</w:t>
      </w:r>
      <w:r w:rsidR="00DA5646" w:rsidRPr="00E427F6">
        <w:rPr>
          <w:shd w:val="clear" w:color="auto" w:fill="FFFFFF"/>
        </w:rPr>
        <w:t xml:space="preserve"> Слатин Л.В., </w:t>
      </w:r>
      <w:r w:rsidR="007059C4" w:rsidRPr="00E427F6">
        <w:rPr>
          <w:shd w:val="clear" w:color="auto" w:fill="FFFFFF"/>
        </w:rPr>
        <w:t xml:space="preserve">пользуется большой популярностью. </w:t>
      </w:r>
      <w:r w:rsidR="007059C4" w:rsidRPr="00E427F6">
        <w:t>Благодаря спортивным кружкам у детей повышается самооценка, происходит мотивация к учебе. Педагог стро</w:t>
      </w:r>
      <w:r w:rsidR="00DA5646" w:rsidRPr="00E427F6">
        <w:t>ит</w:t>
      </w:r>
      <w:r w:rsidR="007059C4" w:rsidRPr="00E427F6">
        <w:t xml:space="preserve"> свои занятия </w:t>
      </w:r>
      <w:r w:rsidR="00082EEE" w:rsidRPr="00E427F6">
        <w:t>так, чтобы</w:t>
      </w:r>
      <w:r w:rsidR="007059C4" w:rsidRPr="00E427F6">
        <w:t xml:space="preserve"> старшие могли передавать свой опыт младшим ребятам. Это придает уверенности. Сборная команда учреждения неоднократно участвует и побеждает в различных мероприятиях. </w:t>
      </w:r>
      <w:r w:rsidR="007059C4" w:rsidRPr="00E427F6">
        <w:rPr>
          <w:shd w:val="clear" w:color="auto" w:fill="FFFFFF"/>
        </w:rPr>
        <w:t>Про</w:t>
      </w:r>
      <w:r w:rsidR="00D37031" w:rsidRPr="00E427F6">
        <w:rPr>
          <w:shd w:val="clear" w:color="auto" w:fill="FFFFFF"/>
        </w:rPr>
        <w:t>в</w:t>
      </w:r>
      <w:r w:rsidR="007059C4" w:rsidRPr="00E427F6">
        <w:rPr>
          <w:shd w:val="clear" w:color="auto" w:fill="FFFFFF"/>
        </w:rPr>
        <w:t xml:space="preserve">одятся турниры, спартакиады, встречи с командами из других учреждений. </w:t>
      </w:r>
      <w:r w:rsidR="006763CA" w:rsidRPr="00E427F6">
        <w:t>Организация турниров по настольному теннису проводится ежемесячно.</w:t>
      </w:r>
      <w:r w:rsidR="00586354" w:rsidRPr="00E427F6">
        <w:t xml:space="preserve"> </w:t>
      </w:r>
      <w:r w:rsidR="00D37031" w:rsidRPr="00E427F6">
        <w:rPr>
          <w:shd w:val="clear" w:color="auto" w:fill="FFFFFF"/>
        </w:rPr>
        <w:t>И</w:t>
      </w:r>
      <w:r w:rsidR="007059C4" w:rsidRPr="00E427F6">
        <w:rPr>
          <w:shd w:val="clear" w:color="auto" w:fill="FFFFFF"/>
        </w:rPr>
        <w:t>ме</w:t>
      </w:r>
      <w:r w:rsidR="00D37031" w:rsidRPr="00E427F6">
        <w:rPr>
          <w:shd w:val="clear" w:color="auto" w:fill="FFFFFF"/>
        </w:rPr>
        <w:t xml:space="preserve">ем </w:t>
      </w:r>
      <w:r w:rsidR="007059C4" w:rsidRPr="00E427F6">
        <w:rPr>
          <w:shd w:val="clear" w:color="auto" w:fill="FFFFFF"/>
        </w:rPr>
        <w:t xml:space="preserve">опыт онлайн встреч. В учреждении есть свое футбольное поле. В футбол играют взрослые и дети, мальчишки и девчонки. Стали традиционными матчи между командами взрослых и детей. И не важно кто победил, главное, здорово с пользой провели время вместе. </w:t>
      </w:r>
    </w:p>
    <w:p w14:paraId="401E3B4D" w14:textId="77777777" w:rsidR="006B45CD" w:rsidRPr="00E427F6" w:rsidRDefault="007059C4" w:rsidP="006B45CD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</w:pPr>
      <w:r w:rsidRPr="00E427F6">
        <w:rPr>
          <w:shd w:val="clear" w:color="auto" w:fill="FFFFFF"/>
        </w:rPr>
        <w:t xml:space="preserve">       Поддерживают физическую подготовку старшие ребята и за пределами учреждения</w:t>
      </w:r>
      <w:r w:rsidR="003F1754" w:rsidRPr="00E427F6">
        <w:rPr>
          <w:shd w:val="clear" w:color="auto" w:fill="FFFFFF"/>
        </w:rPr>
        <w:t xml:space="preserve"> при </w:t>
      </w:r>
      <w:r w:rsidR="009A1118" w:rsidRPr="00E427F6">
        <w:rPr>
          <w:shd w:val="clear" w:color="auto" w:fill="FFFFFF"/>
        </w:rPr>
        <w:t>посещении спортивного</w:t>
      </w:r>
      <w:r w:rsidR="003F1754" w:rsidRPr="00E427F6">
        <w:rPr>
          <w:shd w:val="clear" w:color="auto" w:fill="FFFFFF"/>
        </w:rPr>
        <w:t xml:space="preserve"> комплекса «Сибиряк», спортивной тренировочной базы «Олимп», занятий в </w:t>
      </w:r>
      <w:proofErr w:type="spellStart"/>
      <w:r w:rsidR="003F1754" w:rsidRPr="00E427F6">
        <w:rPr>
          <w:shd w:val="clear" w:color="auto" w:fill="FFFFFF"/>
        </w:rPr>
        <w:t>ФОКе</w:t>
      </w:r>
      <w:proofErr w:type="spellEnd"/>
      <w:r w:rsidRPr="00E427F6">
        <w:rPr>
          <w:shd w:val="clear" w:color="auto" w:fill="FFFFFF"/>
        </w:rPr>
        <w:t xml:space="preserve">. </w:t>
      </w:r>
      <w:r w:rsidR="006763CA" w:rsidRPr="00E427F6">
        <w:rPr>
          <w:shd w:val="clear" w:color="auto" w:fill="FFFFFF"/>
        </w:rPr>
        <w:t>Активно участвовали в</w:t>
      </w:r>
      <w:r w:rsidR="006763CA" w:rsidRPr="00E427F6">
        <w:t xml:space="preserve"> летнем турнире по дворовому футболу среди детей возрастом от 10 до 15 лет. Команда Центра помощи заняла 2 командное место среди 4 команд.</w:t>
      </w:r>
      <w:r w:rsidR="00A14622" w:rsidRPr="00E427F6">
        <w:rPr>
          <w:shd w:val="clear" w:color="auto" w:fill="FFFFFF"/>
        </w:rPr>
        <w:t xml:space="preserve"> </w:t>
      </w:r>
      <w:r w:rsidR="00A14622" w:rsidRPr="00E427F6">
        <w:t>Ежегодно организовываются спортивные</w:t>
      </w:r>
      <w:r w:rsidR="006763CA" w:rsidRPr="00E427F6">
        <w:t xml:space="preserve"> соревновани</w:t>
      </w:r>
      <w:r w:rsidR="00A14622" w:rsidRPr="00E427F6">
        <w:t>я</w:t>
      </w:r>
      <w:r w:rsidR="006763CA" w:rsidRPr="00E427F6">
        <w:t xml:space="preserve"> по мини-футболу с </w:t>
      </w:r>
      <w:r w:rsidR="00AA0F70" w:rsidRPr="00E427F6">
        <w:t>участием</w:t>
      </w:r>
      <w:r w:rsidR="006763CA" w:rsidRPr="00E427F6">
        <w:t xml:space="preserve"> команд </w:t>
      </w:r>
      <w:r w:rsidR="00A14622" w:rsidRPr="00E427F6">
        <w:t xml:space="preserve">сотрудников </w:t>
      </w:r>
      <w:r w:rsidR="006763CA" w:rsidRPr="00E427F6">
        <w:t>учреждения, приуроченн</w:t>
      </w:r>
      <w:r w:rsidR="00AA0F70" w:rsidRPr="00E427F6">
        <w:t>ые</w:t>
      </w:r>
      <w:r w:rsidR="006763CA" w:rsidRPr="00E427F6">
        <w:t xml:space="preserve"> к дню знаний</w:t>
      </w:r>
      <w:r w:rsidR="00AA0F70" w:rsidRPr="00E427F6">
        <w:t>, дню победы.</w:t>
      </w:r>
    </w:p>
    <w:p w14:paraId="21247496" w14:textId="71AF0F2C" w:rsidR="00D613FB" w:rsidRPr="00E427F6" w:rsidRDefault="00D613FB" w:rsidP="00D613FB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  <w:rPr>
          <w:shd w:val="clear" w:color="auto" w:fill="FFFFFF"/>
        </w:rPr>
      </w:pPr>
      <w:r w:rsidRPr="00E427F6">
        <w:rPr>
          <w:b/>
          <w:shd w:val="clear" w:color="auto" w:fill="FFFFFF"/>
        </w:rPr>
        <w:t>Кружок «</w:t>
      </w:r>
      <w:proofErr w:type="spellStart"/>
      <w:r w:rsidR="006B45CD" w:rsidRPr="00E427F6">
        <w:rPr>
          <w:b/>
          <w:shd w:val="clear" w:color="auto" w:fill="FFFFFF"/>
        </w:rPr>
        <w:t>Пластилинопластика</w:t>
      </w:r>
      <w:proofErr w:type="spellEnd"/>
      <w:r w:rsidR="006B45CD" w:rsidRPr="00E427F6">
        <w:rPr>
          <w:shd w:val="clear" w:color="auto" w:fill="FFFFFF"/>
        </w:rPr>
        <w:t xml:space="preserve">» - руководитель Кузнецова М.В.   В кружке дети занимаются с огромным желанием, они учатся смешивать пластилин, добиваясь нужного оттенка, а затем лепят настоящие шедевры. Такие </w:t>
      </w:r>
      <w:r w:rsidR="00D80A67" w:rsidRPr="00E427F6">
        <w:rPr>
          <w:shd w:val="clear" w:color="auto" w:fill="FFFFFF"/>
        </w:rPr>
        <w:t>занятия развивают</w:t>
      </w:r>
      <w:r w:rsidR="006B45CD" w:rsidRPr="00E427F6">
        <w:rPr>
          <w:shd w:val="clear" w:color="auto" w:fill="FFFFFF"/>
        </w:rPr>
        <w:t xml:space="preserve"> у детей мышление, воображение, обогащается словарь, формируется умение общаться друг с другом, а затем дети объективно оценивают свои работы и работы товарищей. </w:t>
      </w:r>
    </w:p>
    <w:p w14:paraId="52152B2A" w14:textId="09BFA3BC" w:rsidR="00D613FB" w:rsidRPr="00E427F6" w:rsidRDefault="006B45CD" w:rsidP="00D613FB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  <w:rPr>
          <w:shd w:val="clear" w:color="auto" w:fill="FFFFFF"/>
        </w:rPr>
      </w:pPr>
      <w:r w:rsidRPr="00E427F6">
        <w:rPr>
          <w:shd w:val="clear" w:color="auto" w:fill="FFFFFF"/>
        </w:rPr>
        <w:t xml:space="preserve">   </w:t>
      </w:r>
      <w:r w:rsidRPr="00E427F6">
        <w:rPr>
          <w:b/>
          <w:shd w:val="clear" w:color="auto" w:fill="FFFFFF"/>
        </w:rPr>
        <w:t>В кружке «Маленькие волшебники»</w:t>
      </w:r>
      <w:r w:rsidRPr="00E427F6">
        <w:rPr>
          <w:shd w:val="clear" w:color="auto" w:fill="FFFFFF"/>
        </w:rPr>
        <w:t xml:space="preserve"> руководитель Подымахина М.В. дети знакомятся с различными видами бросового материала, знакомятся с технологией работы с этими материалами. Сколько интересных поделок сделано руками детей! Занятия в кружке проходят интересно. Дети в форме игры как настоящие волшебники создают открытки, игрушки, чудесные аппликации из крупы, соломки и много других замечательных изделий. В результате таких занятий у детей развивается мелкая моторика рук, мышление, фантазия, творчество</w:t>
      </w:r>
      <w:r w:rsidR="00D613FB" w:rsidRPr="00E427F6">
        <w:rPr>
          <w:shd w:val="clear" w:color="auto" w:fill="FFFFFF"/>
        </w:rPr>
        <w:t>.</w:t>
      </w:r>
    </w:p>
    <w:p w14:paraId="5188F0FF" w14:textId="594F4BA0" w:rsidR="006B45CD" w:rsidRPr="00E427F6" w:rsidRDefault="006B45CD" w:rsidP="00D613FB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  <w:rPr>
          <w:shd w:val="clear" w:color="auto" w:fill="FFFFFF"/>
        </w:rPr>
      </w:pPr>
      <w:r w:rsidRPr="00E427F6">
        <w:rPr>
          <w:shd w:val="clear" w:color="auto" w:fill="FFFFFF"/>
        </w:rPr>
        <w:t xml:space="preserve"> </w:t>
      </w:r>
      <w:r w:rsidRPr="00E427F6">
        <w:rPr>
          <w:b/>
          <w:shd w:val="clear" w:color="auto" w:fill="FFFFFF"/>
        </w:rPr>
        <w:t>В театральном кружке «Ладушки-ладушки»</w:t>
      </w:r>
      <w:r w:rsidRPr="00E427F6">
        <w:rPr>
          <w:shd w:val="clear" w:color="auto" w:fill="FFFFFF"/>
        </w:rPr>
        <w:t xml:space="preserve"> - Баженова Н.Л. дети знакомятся с разными видами кукольных театров, учатся перевоплощаться в сказочных героев. Театрализованная деятельность – самый короткий путь эмоционального раскрепощения, снятия зажатости, заторможенности, обучение чувствованию и художественному воображению. Занятия в театральном кружке развивают у детей мышление и познавательный интерес, пробуждают фантазию и воображение, учат </w:t>
      </w:r>
      <w:r w:rsidRPr="00E427F6">
        <w:rPr>
          <w:shd w:val="clear" w:color="auto" w:fill="FFFFFF"/>
        </w:rPr>
        <w:lastRenderedPageBreak/>
        <w:t>сочувствовать и сопереживать. Главное в этом творчестве – это огромная радость, которое оно несёт и педагогу, и воспитаннику.</w:t>
      </w:r>
    </w:p>
    <w:p w14:paraId="177F96AA" w14:textId="7381667D" w:rsidR="006B45CD" w:rsidRPr="00E427F6" w:rsidRDefault="006B45CD" w:rsidP="00D613FB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  <w:rPr>
          <w:rFonts w:eastAsia="+mn-ea"/>
          <w:kern w:val="24"/>
        </w:rPr>
      </w:pPr>
      <w:r w:rsidRPr="00E427F6">
        <w:rPr>
          <w:b/>
          <w:bCs/>
        </w:rPr>
        <w:t>Кружок «</w:t>
      </w:r>
      <w:proofErr w:type="spellStart"/>
      <w:r w:rsidRPr="00E427F6">
        <w:rPr>
          <w:b/>
          <w:bCs/>
        </w:rPr>
        <w:t>Любознайка</w:t>
      </w:r>
      <w:proofErr w:type="spellEnd"/>
      <w:r w:rsidRPr="00E427F6">
        <w:rPr>
          <w:b/>
          <w:bCs/>
        </w:rPr>
        <w:t>»</w:t>
      </w:r>
      <w:r w:rsidRPr="00E427F6">
        <w:rPr>
          <w:bCs/>
        </w:rPr>
        <w:t>, руководитель Подымахина М.В., н</w:t>
      </w:r>
      <w:r w:rsidRPr="00E427F6">
        <w:t>аправлен на опытно – экспериментальную деятельность с детьми. Дети с большим желанием и огромным интересом ставят опыты, узнают новое о простых явлениях. Посещают этот кружок и</w:t>
      </w:r>
      <w:r w:rsidR="00D613FB" w:rsidRPr="00E427F6">
        <w:t xml:space="preserve"> </w:t>
      </w:r>
      <w:r w:rsidRPr="00E427F6">
        <w:t>подростки, и самые маленькие ребята. Всем интересно.</w:t>
      </w:r>
    </w:p>
    <w:p w14:paraId="3110572F" w14:textId="0B4165B3" w:rsidR="007059C4" w:rsidRPr="00E427F6" w:rsidRDefault="007059C4" w:rsidP="00D613FB">
      <w:pPr>
        <w:spacing w:after="0" w:line="240" w:lineRule="auto"/>
        <w:jc w:val="both"/>
        <w:rPr>
          <w:rFonts w:ascii="Times New Roman" w:eastAsia="+mn-ea" w:hAnsi="Times New Roman" w:cs="Times New Roman"/>
          <w:kern w:val="24"/>
          <w:sz w:val="24"/>
          <w:szCs w:val="24"/>
        </w:rPr>
      </w:pPr>
      <w:r w:rsidRPr="00E427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Больш</w:t>
      </w:r>
      <w:r w:rsidR="00D613FB" w:rsidRPr="00E427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им интересом </w:t>
      </w:r>
      <w:r w:rsidRPr="00E427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пользуется </w:t>
      </w:r>
      <w:r w:rsidRPr="00E427F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кружок «</w:t>
      </w:r>
      <w:r w:rsidR="00CE7CCD" w:rsidRPr="00E427F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Секреты домашнего мастерства</w:t>
      </w:r>
      <w:r w:rsidRPr="00E427F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»</w:t>
      </w:r>
      <w:r w:rsidR="009F0654" w:rsidRPr="00E427F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- Лапицкая </w:t>
      </w:r>
      <w:proofErr w:type="gramStart"/>
      <w:r w:rsidR="009F0654" w:rsidRPr="00E427F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О.Ф.</w:t>
      </w:r>
      <w:r w:rsidRPr="00E427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proofErr w:type="gramEnd"/>
      <w:r w:rsidRPr="00E427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E427F6">
        <w:rPr>
          <w:rFonts w:ascii="Times New Roman" w:eastAsia="+mn-ea" w:hAnsi="Times New Roman" w:cs="Times New Roman"/>
          <w:kern w:val="24"/>
          <w:sz w:val="24"/>
          <w:szCs w:val="24"/>
        </w:rPr>
        <w:t xml:space="preserve">В ходе занятий у воспитанников происходит формирование </w:t>
      </w:r>
      <w:r w:rsidR="00CE7CCD" w:rsidRPr="00E427F6">
        <w:rPr>
          <w:rFonts w:ascii="Times New Roman" w:eastAsia="+mn-ea" w:hAnsi="Times New Roman" w:cs="Times New Roman"/>
          <w:kern w:val="24"/>
          <w:sz w:val="24"/>
          <w:szCs w:val="24"/>
        </w:rPr>
        <w:t>самостоятельности, отрабатываются навыки ведения домашнего хозяйства</w:t>
      </w:r>
    </w:p>
    <w:p w14:paraId="5C9D6E87" w14:textId="6E3FF892" w:rsidR="007059C4" w:rsidRPr="00E427F6" w:rsidRDefault="007059C4" w:rsidP="00D613FB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  <w:rPr>
          <w:rFonts w:eastAsia="+mn-ea"/>
          <w:kern w:val="24"/>
        </w:rPr>
      </w:pPr>
      <w:r w:rsidRPr="00E427F6">
        <w:rPr>
          <w:rFonts w:eastAsia="№Е"/>
          <w:kern w:val="24"/>
        </w:rPr>
        <w:t xml:space="preserve">       В </w:t>
      </w:r>
      <w:r w:rsidRPr="00E427F6">
        <w:rPr>
          <w:rFonts w:eastAsia="№Е"/>
          <w:b/>
          <w:kern w:val="24"/>
        </w:rPr>
        <w:t>мастерской</w:t>
      </w:r>
      <w:r w:rsidR="009F0654" w:rsidRPr="00E427F6">
        <w:rPr>
          <w:rFonts w:eastAsia="№Е"/>
          <w:b/>
          <w:kern w:val="24"/>
        </w:rPr>
        <w:t xml:space="preserve"> </w:t>
      </w:r>
      <w:r w:rsidR="00AA0F70" w:rsidRPr="00E427F6">
        <w:rPr>
          <w:rFonts w:eastAsia="№Е"/>
          <w:kern w:val="24"/>
        </w:rPr>
        <w:t>п</w:t>
      </w:r>
      <w:r w:rsidRPr="00E427F6">
        <w:rPr>
          <w:rFonts w:eastAsia="№Е"/>
          <w:kern w:val="24"/>
        </w:rPr>
        <w:t>одростки под руководством</w:t>
      </w:r>
      <w:r w:rsidR="00AA0F70" w:rsidRPr="00E427F6">
        <w:rPr>
          <w:rFonts w:eastAsia="№Е"/>
          <w:kern w:val="24"/>
        </w:rPr>
        <w:t xml:space="preserve"> Кулакова Д.Б. </w:t>
      </w:r>
      <w:r w:rsidRPr="00E427F6">
        <w:rPr>
          <w:rFonts w:eastAsia="№Е"/>
          <w:kern w:val="24"/>
        </w:rPr>
        <w:t xml:space="preserve"> </w:t>
      </w:r>
      <w:r w:rsidRPr="00E427F6">
        <w:rPr>
          <w:rFonts w:eastAsia="+mn-ea"/>
          <w:kern w:val="24"/>
        </w:rPr>
        <w:t>изготавливают</w:t>
      </w:r>
      <w:r w:rsidR="00AA0F70" w:rsidRPr="00E427F6">
        <w:rPr>
          <w:rFonts w:eastAsia="+mn-ea"/>
          <w:kern w:val="24"/>
        </w:rPr>
        <w:t xml:space="preserve"> атрибуты для оформления</w:t>
      </w:r>
      <w:r w:rsidRPr="00E427F6">
        <w:rPr>
          <w:rFonts w:eastAsia="+mn-ea"/>
          <w:kern w:val="24"/>
        </w:rPr>
        <w:t>,</w:t>
      </w:r>
      <w:r w:rsidR="009F0654" w:rsidRPr="00E427F6">
        <w:rPr>
          <w:rFonts w:eastAsia="+mn-ea"/>
          <w:kern w:val="24"/>
        </w:rPr>
        <w:t xml:space="preserve"> ремонтируют столы, стулья, приобретают навыки работы с инструментами, учатся планировать деятельность, соблюдать технику </w:t>
      </w:r>
      <w:r w:rsidR="00A14622" w:rsidRPr="00E427F6">
        <w:rPr>
          <w:rFonts w:eastAsia="+mn-ea"/>
          <w:kern w:val="24"/>
        </w:rPr>
        <w:t>безопасности.</w:t>
      </w:r>
      <w:r w:rsidRPr="00E427F6">
        <w:rPr>
          <w:rFonts w:eastAsia="№Е"/>
          <w:kern w:val="24"/>
        </w:rPr>
        <w:t xml:space="preserve"> Выполнив работу, дети понимают, что они внесли свой посильный вклад, помогли взрослым. </w:t>
      </w:r>
      <w:r w:rsidRPr="00E427F6">
        <w:rPr>
          <w:rFonts w:eastAsia="+mn-ea"/>
          <w:kern w:val="24"/>
        </w:rPr>
        <w:t xml:space="preserve"> </w:t>
      </w:r>
    </w:p>
    <w:p w14:paraId="5AAE3EBF" w14:textId="43FC9F62" w:rsidR="004B70BA" w:rsidRPr="00E427F6" w:rsidRDefault="004B70BA" w:rsidP="004B7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427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Воспитанники участвуют в конкурсах, соревнованиях и мероприятиях различного уровня. За свои успехи неоднократно были отмечены дипломами и грамотами. Ежегодно принимают участие в Фестивале детского творчества «Байкальская звезда», который помогает раскрыть таланты детей. Такие конкурсы и выставки позволяют повысить самооценку, придают уверенность в себе, что необходимо им в дальнейшей самостоятельной жизни.</w:t>
      </w:r>
      <w:r w:rsidR="009F0654" w:rsidRPr="00E427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14:paraId="5E20F09C" w14:textId="4E266CA3" w:rsidR="006B45CD" w:rsidRPr="00E427F6" w:rsidRDefault="006B45CD" w:rsidP="006B45CD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  <w:rPr>
          <w:shd w:val="clear" w:color="auto" w:fill="FFFFFF"/>
        </w:rPr>
      </w:pPr>
      <w:r w:rsidRPr="00E427F6">
        <w:rPr>
          <w:shd w:val="clear" w:color="auto" w:fill="FFFFFF"/>
        </w:rPr>
        <w:t xml:space="preserve">     Кружковая работа организуется и планируется в соответствии с планом. Каждый руководитель кружка проводит 1 занятие в неделю, составляется тематический план на каждый месяц, в ходе работы он может корректироваться с учётом особенностей и интересов детей, занимающихся в кружке. Занятия проводятся коллективные (групповые, подгрупповые) и индивидуальные. Вся работа в кружках строится с учётом возрастных особенностей и индивидуальных возможностей детей</w:t>
      </w:r>
    </w:p>
    <w:p w14:paraId="54EE7784" w14:textId="2BFE3EC2" w:rsidR="0020517A" w:rsidRPr="00E427F6" w:rsidRDefault="007059C4" w:rsidP="00AA0FC2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</w:pPr>
      <w:r w:rsidRPr="00E427F6">
        <w:t xml:space="preserve">         Занятость воспитанников организована в соответствии с возрастом. Четко распределены обязанности в классах. Дежурства по объектам ведутся в соответствии с графиком. Дети оказывают большую помощь взрослым при ремонте помещений, оборудования. Такая деятельность позволяет детям осознать значимость помощи взрослым. Учит быть ответственными, добросовестными, организовывать свой день, выполнять поручения, активизируется потенциал воспитанников.</w:t>
      </w:r>
    </w:p>
    <w:p w14:paraId="4F07CB4A" w14:textId="6F16FEC7" w:rsidR="00A50408" w:rsidRPr="00E427F6" w:rsidRDefault="00AA4D35" w:rsidP="00AA4D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течение года были организованы </w:t>
      </w:r>
      <w:r w:rsidRPr="00D80A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="00A50408" w:rsidRPr="00D80A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ультурно-досуговые мероприятия</w:t>
      </w:r>
      <w:r w:rsidR="00A50408" w:rsidRPr="00E427F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90EB543" w14:textId="77777777" w:rsidR="00A50408" w:rsidRPr="00E427F6" w:rsidRDefault="00A50408" w:rsidP="00AA4D3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427F6">
        <w:rPr>
          <w:rFonts w:ascii="Times New Roman" w:eastAsia="Calibri" w:hAnsi="Times New Roman" w:cs="Times New Roman"/>
          <w:sz w:val="24"/>
          <w:szCs w:val="24"/>
        </w:rPr>
        <w:t>-Выход в городской парк на экскурсию в ледовый городок и катание с горки;</w:t>
      </w:r>
    </w:p>
    <w:p w14:paraId="444CD44F" w14:textId="77777777" w:rsidR="00A50408" w:rsidRPr="00E427F6" w:rsidRDefault="00A50408" w:rsidP="00AA4D3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427F6">
        <w:rPr>
          <w:rFonts w:ascii="Times New Roman" w:eastAsia="Calibri" w:hAnsi="Times New Roman" w:cs="Times New Roman"/>
          <w:sz w:val="24"/>
          <w:szCs w:val="24"/>
        </w:rPr>
        <w:t>-Выход в лес – катание с горки на тюбинге и снегокате;</w:t>
      </w:r>
    </w:p>
    <w:p w14:paraId="5279B609" w14:textId="77777777" w:rsidR="00A50408" w:rsidRPr="00E427F6" w:rsidRDefault="00A50408" w:rsidP="00A50408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427F6">
        <w:rPr>
          <w:rFonts w:ascii="Times New Roman" w:eastAsia="Calibri" w:hAnsi="Times New Roman" w:cs="Times New Roman"/>
          <w:sz w:val="24"/>
          <w:szCs w:val="24"/>
        </w:rPr>
        <w:t>-Проведен информационный час по теме: «Праздник крещения в христианстве»;</w:t>
      </w:r>
    </w:p>
    <w:p w14:paraId="22496138" w14:textId="77777777" w:rsidR="00A50408" w:rsidRPr="00E427F6" w:rsidRDefault="00A50408" w:rsidP="00A50408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427F6">
        <w:rPr>
          <w:rFonts w:ascii="Times New Roman" w:eastAsia="Calibri" w:hAnsi="Times New Roman" w:cs="Times New Roman"/>
          <w:sz w:val="24"/>
          <w:szCs w:val="24"/>
        </w:rPr>
        <w:t>-Проведена развлекательная программа «Подрастем ребята и пойдем в солдаты», посвященная Дню Защитника Отечества;</w:t>
      </w:r>
    </w:p>
    <w:p w14:paraId="74237509" w14:textId="77777777" w:rsidR="00A50408" w:rsidRPr="00E427F6" w:rsidRDefault="00A50408" w:rsidP="00A50408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427F6">
        <w:rPr>
          <w:rFonts w:ascii="Times New Roman" w:eastAsia="Calibri" w:hAnsi="Times New Roman" w:cs="Times New Roman"/>
          <w:sz w:val="24"/>
          <w:szCs w:val="24"/>
        </w:rPr>
        <w:t>-Организация развлекательной игры с «Парада Планет»;</w:t>
      </w:r>
    </w:p>
    <w:p w14:paraId="0F4DD65B" w14:textId="77777777" w:rsidR="00A50408" w:rsidRPr="00E427F6" w:rsidRDefault="00A50408" w:rsidP="00A50408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427F6">
        <w:rPr>
          <w:rFonts w:ascii="Times New Roman" w:eastAsia="Calibri" w:hAnsi="Times New Roman" w:cs="Times New Roman"/>
          <w:sz w:val="24"/>
          <w:szCs w:val="24"/>
        </w:rPr>
        <w:t>-Проведение развлекательного мероприятия «Сегодня праздник у девчат…», посвященного Международному женскому дню 8-е марта;</w:t>
      </w:r>
    </w:p>
    <w:p w14:paraId="38250CBE" w14:textId="77777777" w:rsidR="00A50408" w:rsidRPr="00E427F6" w:rsidRDefault="00A50408" w:rsidP="00A50408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427F6">
        <w:rPr>
          <w:rFonts w:ascii="Times New Roman" w:eastAsia="Calibri" w:hAnsi="Times New Roman" w:cs="Times New Roman"/>
          <w:sz w:val="24"/>
          <w:szCs w:val="24"/>
        </w:rPr>
        <w:t>-Организация и проведение развлекательной квест-игры «Безумные старты»;</w:t>
      </w:r>
    </w:p>
    <w:p w14:paraId="0066AAE5" w14:textId="77777777" w:rsidR="00A50408" w:rsidRPr="00E427F6" w:rsidRDefault="00A50408" w:rsidP="00A50408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427F6">
        <w:rPr>
          <w:rFonts w:ascii="Times New Roman" w:eastAsia="Calibri" w:hAnsi="Times New Roman" w:cs="Times New Roman"/>
          <w:sz w:val="24"/>
          <w:szCs w:val="24"/>
        </w:rPr>
        <w:t>-Информационный час «День космонавтики» и космическая викторина;</w:t>
      </w:r>
    </w:p>
    <w:p w14:paraId="7DB6CCCF" w14:textId="77777777" w:rsidR="00A50408" w:rsidRPr="00E427F6" w:rsidRDefault="00A50408" w:rsidP="00A50408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427F6">
        <w:rPr>
          <w:rFonts w:ascii="Times New Roman" w:eastAsia="Calibri" w:hAnsi="Times New Roman" w:cs="Times New Roman"/>
          <w:sz w:val="24"/>
          <w:szCs w:val="24"/>
        </w:rPr>
        <w:t>- Проведение квест-игры «Будущие мамы»;</w:t>
      </w:r>
    </w:p>
    <w:p w14:paraId="68DC1530" w14:textId="77777777" w:rsidR="00A50408" w:rsidRPr="00E427F6" w:rsidRDefault="00A50408" w:rsidP="00A50408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427F6">
        <w:rPr>
          <w:rFonts w:ascii="Times New Roman" w:eastAsia="Calibri" w:hAnsi="Times New Roman" w:cs="Times New Roman"/>
          <w:sz w:val="24"/>
          <w:szCs w:val="24"/>
        </w:rPr>
        <w:t xml:space="preserve">-Онлайн-игра «Парада планет «Оскар-шоу»; </w:t>
      </w:r>
    </w:p>
    <w:p w14:paraId="5E25C18E" w14:textId="77777777" w:rsidR="00A50408" w:rsidRPr="00E427F6" w:rsidRDefault="00A50408" w:rsidP="00A50408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427F6">
        <w:rPr>
          <w:rFonts w:ascii="Times New Roman" w:eastAsia="Calibri" w:hAnsi="Times New Roman" w:cs="Times New Roman"/>
          <w:sz w:val="24"/>
          <w:szCs w:val="24"/>
        </w:rPr>
        <w:t>-Проведение развлекательной игры «Веселые старты»;</w:t>
      </w:r>
    </w:p>
    <w:p w14:paraId="697F4CBC" w14:textId="77777777" w:rsidR="00A50408" w:rsidRPr="00E427F6" w:rsidRDefault="00A50408" w:rsidP="00A50408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427F6">
        <w:rPr>
          <w:rFonts w:ascii="Times New Roman" w:eastAsia="Calibri" w:hAnsi="Times New Roman" w:cs="Times New Roman"/>
          <w:sz w:val="24"/>
          <w:szCs w:val="24"/>
        </w:rPr>
        <w:t>-Развлекательное мероприятие, посвященное Дню защиты детей, «Здравствуй лето красное, пора прекрасная»;</w:t>
      </w:r>
    </w:p>
    <w:p w14:paraId="53AFB491" w14:textId="77777777" w:rsidR="00A50408" w:rsidRPr="00E427F6" w:rsidRDefault="00A50408" w:rsidP="00A50408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427F6">
        <w:rPr>
          <w:rFonts w:ascii="Times New Roman" w:eastAsia="Calibri" w:hAnsi="Times New Roman" w:cs="Times New Roman"/>
          <w:sz w:val="24"/>
          <w:szCs w:val="24"/>
        </w:rPr>
        <w:t>-Праздничное мероприятие «День семьи, любви и верности»;</w:t>
      </w:r>
    </w:p>
    <w:p w14:paraId="16AF0A93" w14:textId="77777777" w:rsidR="00A50408" w:rsidRPr="00E427F6" w:rsidRDefault="00A50408" w:rsidP="00A50408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427F6">
        <w:rPr>
          <w:rFonts w:ascii="Times New Roman" w:eastAsia="Calibri" w:hAnsi="Times New Roman" w:cs="Times New Roman"/>
          <w:sz w:val="24"/>
          <w:szCs w:val="24"/>
        </w:rPr>
        <w:t>-Развлекательная программа «До свидания лето, завтра в школу»;</w:t>
      </w:r>
    </w:p>
    <w:p w14:paraId="54357275" w14:textId="77777777" w:rsidR="00A50408" w:rsidRPr="00E427F6" w:rsidRDefault="00A50408" w:rsidP="00A50408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427F6">
        <w:rPr>
          <w:rFonts w:ascii="Times New Roman" w:eastAsia="Calibri" w:hAnsi="Times New Roman" w:cs="Times New Roman"/>
          <w:sz w:val="24"/>
          <w:szCs w:val="24"/>
        </w:rPr>
        <w:t>-Час памяти «Беслан. Трагедия, которую не забыть»;</w:t>
      </w:r>
    </w:p>
    <w:p w14:paraId="2174D02B" w14:textId="77777777" w:rsidR="00A50408" w:rsidRPr="00E427F6" w:rsidRDefault="00A50408" w:rsidP="00A50408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427F6">
        <w:rPr>
          <w:rFonts w:ascii="Times New Roman" w:eastAsia="Calibri" w:hAnsi="Times New Roman" w:cs="Times New Roman"/>
          <w:sz w:val="24"/>
          <w:szCs w:val="24"/>
        </w:rPr>
        <w:t>-Информационный час «Безопасный Интернет»;</w:t>
      </w:r>
    </w:p>
    <w:p w14:paraId="1962B70C" w14:textId="77777777" w:rsidR="00A50408" w:rsidRPr="00E427F6" w:rsidRDefault="00A50408" w:rsidP="00A50408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427F6">
        <w:rPr>
          <w:rFonts w:ascii="Times New Roman" w:eastAsia="Calibri" w:hAnsi="Times New Roman" w:cs="Times New Roman"/>
          <w:sz w:val="24"/>
          <w:szCs w:val="24"/>
        </w:rPr>
        <w:t>-Информационный час «История письма и почты»;</w:t>
      </w:r>
    </w:p>
    <w:p w14:paraId="7B150E63" w14:textId="77777777" w:rsidR="00A50408" w:rsidRPr="00E427F6" w:rsidRDefault="00A50408" w:rsidP="00A50408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427F6">
        <w:rPr>
          <w:rFonts w:ascii="Times New Roman" w:eastAsia="Calibri" w:hAnsi="Times New Roman" w:cs="Times New Roman"/>
          <w:sz w:val="24"/>
          <w:szCs w:val="24"/>
        </w:rPr>
        <w:t>-Беседа «Разговор о папе»;</w:t>
      </w:r>
    </w:p>
    <w:p w14:paraId="71D5F3A8" w14:textId="77777777" w:rsidR="00A50408" w:rsidRPr="00E427F6" w:rsidRDefault="00A50408" w:rsidP="00A50408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427F6">
        <w:rPr>
          <w:rFonts w:ascii="Times New Roman" w:eastAsia="Calibri" w:hAnsi="Times New Roman" w:cs="Times New Roman"/>
          <w:sz w:val="24"/>
          <w:szCs w:val="24"/>
        </w:rPr>
        <w:t>-Экскурсия в осенний лес с игровой программой на «День Отца»;</w:t>
      </w:r>
    </w:p>
    <w:p w14:paraId="37F17270" w14:textId="6545002D" w:rsidR="00A50408" w:rsidRPr="00E427F6" w:rsidRDefault="00A50408" w:rsidP="00A50408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427F6">
        <w:rPr>
          <w:rFonts w:ascii="Times New Roman" w:eastAsia="Calibri" w:hAnsi="Times New Roman" w:cs="Times New Roman"/>
          <w:sz w:val="24"/>
          <w:szCs w:val="24"/>
        </w:rPr>
        <w:lastRenderedPageBreak/>
        <w:t>-Познавательный час «Россия объединяет»;</w:t>
      </w:r>
    </w:p>
    <w:p w14:paraId="13660E7B" w14:textId="77777777" w:rsidR="00A50408" w:rsidRPr="00E427F6" w:rsidRDefault="00A50408" w:rsidP="00A50408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427F6">
        <w:rPr>
          <w:rFonts w:ascii="Times New Roman" w:eastAsia="Calibri" w:hAnsi="Times New Roman" w:cs="Times New Roman"/>
          <w:sz w:val="24"/>
          <w:szCs w:val="24"/>
        </w:rPr>
        <w:t>-Развлекательная программа посвященная «Дню Матери»;</w:t>
      </w:r>
    </w:p>
    <w:p w14:paraId="4D4645CC" w14:textId="77777777" w:rsidR="00A50408" w:rsidRPr="00E427F6" w:rsidRDefault="00A50408" w:rsidP="00A50408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427F6">
        <w:rPr>
          <w:rFonts w:ascii="Times New Roman" w:eastAsia="Calibri" w:hAnsi="Times New Roman" w:cs="Times New Roman"/>
          <w:sz w:val="24"/>
          <w:szCs w:val="24"/>
        </w:rPr>
        <w:t>-Классный час проекта Парада планет «Кем быть»;</w:t>
      </w:r>
    </w:p>
    <w:p w14:paraId="1BF07708" w14:textId="77777777" w:rsidR="00A50408" w:rsidRPr="00E427F6" w:rsidRDefault="00A50408" w:rsidP="00A50408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427F6">
        <w:rPr>
          <w:rFonts w:ascii="Times New Roman" w:eastAsia="Calibri" w:hAnsi="Times New Roman" w:cs="Times New Roman"/>
          <w:sz w:val="24"/>
          <w:szCs w:val="24"/>
        </w:rPr>
        <w:t>- Выезд с воспитанниками в школу спортивного туризма для участия в мероприятии «Тропа туриста»</w:t>
      </w:r>
    </w:p>
    <w:p w14:paraId="7313322A" w14:textId="77777777" w:rsidR="00A50408" w:rsidRPr="00E427F6" w:rsidRDefault="00A50408" w:rsidP="00A50408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427F6">
        <w:rPr>
          <w:rFonts w:ascii="Times New Roman" w:eastAsia="Calibri" w:hAnsi="Times New Roman" w:cs="Times New Roman"/>
          <w:sz w:val="24"/>
          <w:szCs w:val="24"/>
        </w:rPr>
        <w:t>-Выезд с воспитанниками в ДК «Железнодорожник» для просмотра цирковой программы;</w:t>
      </w:r>
    </w:p>
    <w:p w14:paraId="1F39C47B" w14:textId="77777777" w:rsidR="00A50408" w:rsidRPr="00E427F6" w:rsidRDefault="00A50408" w:rsidP="00A50408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427F6">
        <w:rPr>
          <w:rFonts w:ascii="Times New Roman" w:eastAsia="Calibri" w:hAnsi="Times New Roman" w:cs="Times New Roman"/>
          <w:sz w:val="24"/>
          <w:szCs w:val="24"/>
        </w:rPr>
        <w:t>-Участие в классном часе «Одна страна! Одна семья! Одна Россия!»</w:t>
      </w:r>
    </w:p>
    <w:p w14:paraId="06335FAE" w14:textId="5352FD08" w:rsidR="00A50408" w:rsidRPr="00E427F6" w:rsidRDefault="00A50408" w:rsidP="00A50408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427F6">
        <w:rPr>
          <w:rFonts w:ascii="Times New Roman" w:eastAsia="Calibri" w:hAnsi="Times New Roman" w:cs="Times New Roman"/>
          <w:sz w:val="24"/>
          <w:szCs w:val="24"/>
        </w:rPr>
        <w:t>-Участие в проведении викторины «Осторожно тонкий лед!»;</w:t>
      </w:r>
    </w:p>
    <w:p w14:paraId="343539DF" w14:textId="3DF80980" w:rsidR="00A45AAE" w:rsidRPr="00E427F6" w:rsidRDefault="00A50408" w:rsidP="00C3748F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427F6">
        <w:rPr>
          <w:rFonts w:ascii="Times New Roman" w:eastAsia="Calibri" w:hAnsi="Times New Roman" w:cs="Times New Roman"/>
          <w:sz w:val="24"/>
          <w:szCs w:val="24"/>
        </w:rPr>
        <w:t>-Участие в организации и проведении веселых стартов «В единстве наша сила!»</w:t>
      </w:r>
      <w:r w:rsidR="0020517A" w:rsidRPr="00E427F6">
        <w:rPr>
          <w:rFonts w:ascii="Times New Roman" w:eastAsia="Calibri" w:hAnsi="Times New Roman" w:cs="Times New Roman"/>
          <w:sz w:val="24"/>
          <w:szCs w:val="24"/>
        </w:rPr>
        <w:t xml:space="preserve">       </w:t>
      </w:r>
    </w:p>
    <w:p w14:paraId="279FB033" w14:textId="47B60B45" w:rsidR="0020517A" w:rsidRPr="00E427F6" w:rsidRDefault="00A45AAE" w:rsidP="002051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27F6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20517A" w:rsidRPr="00E427F6">
        <w:rPr>
          <w:rFonts w:ascii="Times New Roman" w:eastAsia="Calibri" w:hAnsi="Times New Roman" w:cs="Times New Roman"/>
          <w:sz w:val="24"/>
          <w:szCs w:val="24"/>
        </w:rPr>
        <w:t xml:space="preserve"> С каждым воспитанником, поступившим </w:t>
      </w:r>
      <w:r w:rsidR="00D80A67" w:rsidRPr="00E427F6">
        <w:rPr>
          <w:rFonts w:ascii="Times New Roman" w:eastAsia="Calibri" w:hAnsi="Times New Roman" w:cs="Times New Roman"/>
          <w:sz w:val="24"/>
          <w:szCs w:val="24"/>
        </w:rPr>
        <w:t>в отделение,</w:t>
      </w:r>
      <w:r w:rsidR="0020517A" w:rsidRPr="00E427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80A67" w:rsidRPr="00E427F6">
        <w:rPr>
          <w:rFonts w:ascii="Times New Roman" w:eastAsia="Calibri" w:hAnsi="Times New Roman" w:cs="Times New Roman"/>
          <w:sz w:val="24"/>
          <w:szCs w:val="24"/>
        </w:rPr>
        <w:t>проводится</w:t>
      </w:r>
      <w:r w:rsidR="0020517A" w:rsidRPr="00E427F6">
        <w:rPr>
          <w:rFonts w:ascii="Times New Roman" w:eastAsia="Calibri" w:hAnsi="Times New Roman" w:cs="Times New Roman"/>
          <w:sz w:val="24"/>
          <w:szCs w:val="24"/>
        </w:rPr>
        <w:t xml:space="preserve"> диагностическая работа:</w:t>
      </w:r>
    </w:p>
    <w:p w14:paraId="343755A4" w14:textId="7F76672B" w:rsidR="0020517A" w:rsidRPr="00E427F6" w:rsidRDefault="0020517A" w:rsidP="002051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27F6">
        <w:rPr>
          <w:rFonts w:ascii="Times New Roman" w:eastAsia="Calibri" w:hAnsi="Times New Roman" w:cs="Times New Roman"/>
          <w:sz w:val="24"/>
          <w:szCs w:val="24"/>
        </w:rPr>
        <w:t>1. Анкетирование по выявлению интересов воспитанника</w:t>
      </w:r>
      <w:r w:rsidR="00C3748F" w:rsidRPr="00E427F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9331AC2" w14:textId="2AA8608A" w:rsidR="0020517A" w:rsidRPr="00E427F6" w:rsidRDefault="00C3748F" w:rsidP="002051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27F6">
        <w:rPr>
          <w:rFonts w:ascii="Times New Roman" w:eastAsia="Calibri" w:hAnsi="Times New Roman" w:cs="Times New Roman"/>
          <w:sz w:val="24"/>
          <w:szCs w:val="24"/>
        </w:rPr>
        <w:t>2</w:t>
      </w:r>
      <w:r w:rsidR="0020517A" w:rsidRPr="00E427F6">
        <w:rPr>
          <w:rFonts w:ascii="Times New Roman" w:eastAsia="Calibri" w:hAnsi="Times New Roman" w:cs="Times New Roman"/>
          <w:sz w:val="24"/>
          <w:szCs w:val="24"/>
        </w:rPr>
        <w:t>. Мониторинг готовности к самостоятельной жизни (социально-трудовая реабилитация)</w:t>
      </w:r>
    </w:p>
    <w:p w14:paraId="48967086" w14:textId="77777777" w:rsidR="0020517A" w:rsidRPr="00D80A67" w:rsidRDefault="0020517A" w:rsidP="002051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67">
        <w:rPr>
          <w:rFonts w:ascii="Times New Roman" w:eastAsia="Calibri" w:hAnsi="Times New Roman" w:cs="Times New Roman"/>
          <w:sz w:val="24"/>
          <w:szCs w:val="24"/>
        </w:rPr>
        <w:t>Диагностика дала такие результаты:</w:t>
      </w:r>
    </w:p>
    <w:p w14:paraId="4E679BAC" w14:textId="77777777" w:rsidR="0020517A" w:rsidRPr="00E427F6" w:rsidRDefault="0020517A" w:rsidP="002051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tbl>
      <w:tblPr>
        <w:tblStyle w:val="5"/>
        <w:tblW w:w="8926" w:type="dxa"/>
        <w:tblLook w:val="04A0" w:firstRow="1" w:lastRow="0" w:firstColumn="1" w:lastColumn="0" w:noHBand="0" w:noVBand="1"/>
      </w:tblPr>
      <w:tblGrid>
        <w:gridCol w:w="1923"/>
        <w:gridCol w:w="2183"/>
        <w:gridCol w:w="2194"/>
        <w:gridCol w:w="2626"/>
      </w:tblGrid>
      <w:tr w:rsidR="00611509" w:rsidRPr="00E427F6" w14:paraId="3E31DD94" w14:textId="77777777" w:rsidTr="00A45AAE">
        <w:tc>
          <w:tcPr>
            <w:tcW w:w="1923" w:type="dxa"/>
            <w:vMerge w:val="restart"/>
          </w:tcPr>
          <w:p w14:paraId="77CBEAE6" w14:textId="77777777" w:rsidR="0020517A" w:rsidRPr="00E427F6" w:rsidRDefault="0020517A" w:rsidP="002051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7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</w:t>
            </w:r>
          </w:p>
          <w:p w14:paraId="64FF7C74" w14:textId="77777777" w:rsidR="0020517A" w:rsidRPr="00E427F6" w:rsidRDefault="0020517A" w:rsidP="002051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427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воспитанников  </w:t>
            </w:r>
          </w:p>
          <w:p w14:paraId="38565492" w14:textId="77777777" w:rsidR="0020517A" w:rsidRPr="00E427F6" w:rsidRDefault="0020517A" w:rsidP="002051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003" w:type="dxa"/>
            <w:gridSpan w:val="3"/>
          </w:tcPr>
          <w:p w14:paraId="62F72420" w14:textId="799A5AF9" w:rsidR="0020517A" w:rsidRPr="00E427F6" w:rsidRDefault="00A45AAE" w:rsidP="002051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427F6">
              <w:rPr>
                <w:rFonts w:ascii="Times New Roman" w:eastAsia="Calibri" w:hAnsi="Times New Roman" w:cs="Times New Roman"/>
                <w:sz w:val="24"/>
                <w:szCs w:val="24"/>
              </w:rPr>
              <w:t>Уровень сформированности</w:t>
            </w:r>
            <w:r w:rsidR="0020517A" w:rsidRPr="00E427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трудовых навыков</w:t>
            </w:r>
          </w:p>
        </w:tc>
      </w:tr>
      <w:tr w:rsidR="00611509" w:rsidRPr="00E427F6" w14:paraId="0C040515" w14:textId="77777777" w:rsidTr="00A45AAE">
        <w:tc>
          <w:tcPr>
            <w:tcW w:w="1923" w:type="dxa"/>
            <w:vMerge/>
          </w:tcPr>
          <w:p w14:paraId="1A0E5D92" w14:textId="77777777" w:rsidR="0020517A" w:rsidRPr="00E427F6" w:rsidRDefault="0020517A" w:rsidP="002051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83" w:type="dxa"/>
          </w:tcPr>
          <w:p w14:paraId="3428659C" w14:textId="77777777" w:rsidR="0020517A" w:rsidRPr="00E427F6" w:rsidRDefault="0020517A" w:rsidP="002051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427F6">
              <w:rPr>
                <w:rFonts w:ascii="Times New Roman" w:eastAsia="Calibri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2194" w:type="dxa"/>
          </w:tcPr>
          <w:p w14:paraId="0CCED4A9" w14:textId="77777777" w:rsidR="0020517A" w:rsidRPr="00E427F6" w:rsidRDefault="0020517A" w:rsidP="002051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427F6">
              <w:rPr>
                <w:rFonts w:ascii="Times New Roman" w:eastAsia="Calibri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2626" w:type="dxa"/>
          </w:tcPr>
          <w:p w14:paraId="75C119B4" w14:textId="77777777" w:rsidR="0020517A" w:rsidRPr="00E427F6" w:rsidRDefault="0020517A" w:rsidP="002051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427F6">
              <w:rPr>
                <w:rFonts w:ascii="Times New Roman" w:eastAsia="Calibri" w:hAnsi="Times New Roman" w:cs="Times New Roman"/>
                <w:sz w:val="24"/>
                <w:szCs w:val="24"/>
              </w:rPr>
              <w:t>Высокий</w:t>
            </w:r>
          </w:p>
        </w:tc>
      </w:tr>
      <w:tr w:rsidR="00611509" w:rsidRPr="00E427F6" w14:paraId="1069E69C" w14:textId="77777777" w:rsidTr="00A45AAE">
        <w:tc>
          <w:tcPr>
            <w:tcW w:w="1923" w:type="dxa"/>
          </w:tcPr>
          <w:p w14:paraId="11439F51" w14:textId="77777777" w:rsidR="0020517A" w:rsidRPr="00E427F6" w:rsidRDefault="0020517A" w:rsidP="002051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7F6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83" w:type="dxa"/>
          </w:tcPr>
          <w:p w14:paraId="6A43B21A" w14:textId="77777777" w:rsidR="0020517A" w:rsidRPr="00E427F6" w:rsidRDefault="0020517A" w:rsidP="002051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7F6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94" w:type="dxa"/>
          </w:tcPr>
          <w:p w14:paraId="42147AD1" w14:textId="77777777" w:rsidR="0020517A" w:rsidRPr="00E427F6" w:rsidRDefault="0020517A" w:rsidP="002051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7F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26" w:type="dxa"/>
          </w:tcPr>
          <w:p w14:paraId="26B888EE" w14:textId="77777777" w:rsidR="0020517A" w:rsidRPr="00E427F6" w:rsidRDefault="0020517A" w:rsidP="002051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7F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14:paraId="58BF4418" w14:textId="10ED0E07" w:rsidR="00CD3306" w:rsidRPr="00E427F6" w:rsidRDefault="00D80A67" w:rsidP="00AA4D3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C3748F" w:rsidRPr="00E427F6">
        <w:rPr>
          <w:rFonts w:ascii="Times New Roman" w:eastAsia="Calibri" w:hAnsi="Times New Roman" w:cs="Times New Roman"/>
          <w:sz w:val="24"/>
          <w:szCs w:val="24"/>
        </w:rPr>
        <w:t>По результатам диагностических данных выстраивается работа с детьми с использованием различных техник и методов.</w:t>
      </w:r>
    </w:p>
    <w:p w14:paraId="7B42FEB3" w14:textId="7F3F6444" w:rsidR="00A45AAE" w:rsidRPr="00E427F6" w:rsidRDefault="00CD3306" w:rsidP="00611509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</w:pPr>
      <w:r w:rsidRPr="00E427F6">
        <w:t xml:space="preserve">      </w:t>
      </w:r>
      <w:r w:rsidR="00AA4D35" w:rsidRPr="00E427F6">
        <w:t xml:space="preserve">Активно используется и принята детьми техника </w:t>
      </w:r>
      <w:r w:rsidR="00A45AAE" w:rsidRPr="00E427F6">
        <w:t xml:space="preserve">Мастер </w:t>
      </w:r>
      <w:r w:rsidR="00AA4D35" w:rsidRPr="00E427F6">
        <w:t>–</w:t>
      </w:r>
      <w:r w:rsidR="00A45AAE" w:rsidRPr="00E427F6">
        <w:t xml:space="preserve"> класс</w:t>
      </w:r>
      <w:r w:rsidR="00AA4D35" w:rsidRPr="00E427F6">
        <w:t xml:space="preserve">, в ходе которых воспитанники </w:t>
      </w:r>
      <w:r w:rsidR="00611509" w:rsidRPr="00E427F6">
        <w:t xml:space="preserve">уже </w:t>
      </w:r>
      <w:r w:rsidR="00AA4D35" w:rsidRPr="00E427F6">
        <w:t xml:space="preserve">сами могут </w:t>
      </w:r>
      <w:r w:rsidR="00611509" w:rsidRPr="00E427F6">
        <w:t>показать, чему научились и научить других</w:t>
      </w:r>
      <w:r w:rsidR="00A45AAE" w:rsidRPr="00E427F6">
        <w:t xml:space="preserve">. Дети с </w:t>
      </w:r>
      <w:r w:rsidR="00611509" w:rsidRPr="00E427F6">
        <w:t>удовольствием знакомятся</w:t>
      </w:r>
      <w:r w:rsidR="00A45AAE" w:rsidRPr="00E427F6">
        <w:t xml:space="preserve"> с новыми техниками.  Выполняют сувениры для себя, друзей и близких. </w:t>
      </w:r>
    </w:p>
    <w:p w14:paraId="02A2F5F5" w14:textId="044F14F0" w:rsidR="00500586" w:rsidRPr="00E427F6" w:rsidRDefault="00500586" w:rsidP="00500586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</w:pPr>
      <w:r w:rsidRPr="00E427F6">
        <w:t>В этом году воспитанники освоили такие творческие техники, которые применялись при изготовлении работ:</w:t>
      </w:r>
    </w:p>
    <w:p w14:paraId="2BA0DD8A" w14:textId="4B14E286" w:rsidR="00A45AAE" w:rsidRPr="00E427F6" w:rsidRDefault="00A45AAE" w:rsidP="00500586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</w:pPr>
      <w:r w:rsidRPr="00E427F6">
        <w:t>«Арт-стринг»</w:t>
      </w:r>
    </w:p>
    <w:p w14:paraId="555FCAD4" w14:textId="77777777" w:rsidR="00A45AAE" w:rsidRPr="00E427F6" w:rsidRDefault="00A45AAE" w:rsidP="00500586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</w:pPr>
      <w:r w:rsidRPr="00E427F6">
        <w:t xml:space="preserve">Алмазная мозаика </w:t>
      </w:r>
    </w:p>
    <w:p w14:paraId="56F4FCBC" w14:textId="77777777" w:rsidR="00A45AAE" w:rsidRPr="00E427F6" w:rsidRDefault="00A45AAE" w:rsidP="00500586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</w:pPr>
      <w:proofErr w:type="spellStart"/>
      <w:r w:rsidRPr="00E427F6">
        <w:t>Букфолдинг</w:t>
      </w:r>
      <w:proofErr w:type="spellEnd"/>
      <w:r w:rsidRPr="00E427F6">
        <w:t xml:space="preserve"> (книжное оригами)</w:t>
      </w:r>
    </w:p>
    <w:p w14:paraId="0F908A59" w14:textId="77777777" w:rsidR="00A45AAE" w:rsidRPr="00E427F6" w:rsidRDefault="00A45AAE" w:rsidP="00500586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</w:pPr>
      <w:proofErr w:type="spellStart"/>
      <w:r w:rsidRPr="00E427F6">
        <w:t>Ниткография</w:t>
      </w:r>
      <w:proofErr w:type="spellEnd"/>
    </w:p>
    <w:p w14:paraId="371827D6" w14:textId="77777777" w:rsidR="00A45AAE" w:rsidRPr="00E427F6" w:rsidRDefault="00A45AAE" w:rsidP="00500586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</w:pPr>
      <w:r w:rsidRPr="00E427F6">
        <w:t>Эпоксидная смола</w:t>
      </w:r>
    </w:p>
    <w:p w14:paraId="34BD1CBA" w14:textId="2EB13164" w:rsidR="00A45AAE" w:rsidRPr="00E427F6" w:rsidRDefault="00A45AAE" w:rsidP="00500586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</w:pPr>
      <w:r w:rsidRPr="00E427F6">
        <w:t xml:space="preserve"> (Цветы</w:t>
      </w:r>
      <w:r w:rsidR="00500586" w:rsidRPr="00E427F6">
        <w:t xml:space="preserve"> из атласной лента</w:t>
      </w:r>
      <w:r w:rsidRPr="00E427F6">
        <w:t>)</w:t>
      </w:r>
    </w:p>
    <w:p w14:paraId="5603D932" w14:textId="77777777" w:rsidR="00A45AAE" w:rsidRPr="00E427F6" w:rsidRDefault="00A45AAE" w:rsidP="00500586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</w:pPr>
      <w:proofErr w:type="spellStart"/>
      <w:r w:rsidRPr="00E427F6">
        <w:t>Бисероплетение</w:t>
      </w:r>
      <w:proofErr w:type="spellEnd"/>
    </w:p>
    <w:p w14:paraId="6CB033E5" w14:textId="107485A1" w:rsidR="00A45AAE" w:rsidRPr="00E427F6" w:rsidRDefault="00500586" w:rsidP="00500586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</w:pPr>
      <w:r w:rsidRPr="00E427F6">
        <w:t>Работа с ф</w:t>
      </w:r>
      <w:r w:rsidR="00A45AAE" w:rsidRPr="00E427F6">
        <w:t>етр</w:t>
      </w:r>
      <w:r w:rsidRPr="00E427F6">
        <w:t>ом</w:t>
      </w:r>
    </w:p>
    <w:p w14:paraId="563EF65E" w14:textId="6465A4A6" w:rsidR="00156BC5" w:rsidRPr="00E427F6" w:rsidRDefault="00A45AAE" w:rsidP="00A45AAE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</w:pPr>
      <w:r w:rsidRPr="00E427F6">
        <w:t>Шитьё на швейной машинке</w:t>
      </w:r>
    </w:p>
    <w:p w14:paraId="3FFE890C" w14:textId="2BD9C7BF" w:rsidR="00AA0FC2" w:rsidRPr="00E427F6" w:rsidRDefault="00AA0FC2" w:rsidP="00AA0FC2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</w:pPr>
      <w:r w:rsidRPr="00E427F6">
        <w:t xml:space="preserve">      В комнате адаптации с воспитанниками</w:t>
      </w:r>
      <w:r w:rsidR="0005522D" w:rsidRPr="00E427F6">
        <w:t xml:space="preserve"> проводятся </w:t>
      </w:r>
      <w:r w:rsidRPr="00E427F6">
        <w:t>занят</w:t>
      </w:r>
      <w:r w:rsidR="0005522D" w:rsidRPr="00E427F6">
        <w:t>ия</w:t>
      </w:r>
      <w:r w:rsidRPr="00E427F6">
        <w:t xml:space="preserve"> по приготовлению различных блюд с использованием оборудования. Воспитанники Центра с удовольствием готовят блюда, </w:t>
      </w:r>
      <w:r w:rsidR="00D613FB" w:rsidRPr="00E427F6">
        <w:t>пекут</w:t>
      </w:r>
      <w:r w:rsidRPr="00E427F6">
        <w:t xml:space="preserve">, </w:t>
      </w:r>
      <w:r w:rsidR="00D613FB" w:rsidRPr="00E427F6">
        <w:t xml:space="preserve">делают </w:t>
      </w:r>
      <w:r w:rsidRPr="00E427F6">
        <w:t xml:space="preserve">компоты. </w:t>
      </w:r>
      <w:r w:rsidR="0005522D" w:rsidRPr="00E427F6">
        <w:t xml:space="preserve">Традиционным стал </w:t>
      </w:r>
      <w:r w:rsidRPr="00E427F6">
        <w:t xml:space="preserve">проект «Ну и тыква - просто чудо». В течение недели воспитанники готовят различные блюда из тыквы.  Кроме приготовления блюд проводятся беседы о правильном питании, </w:t>
      </w:r>
      <w:r w:rsidR="00D613FB" w:rsidRPr="00E427F6">
        <w:t xml:space="preserve">технологии </w:t>
      </w:r>
      <w:r w:rsidRPr="00E427F6">
        <w:t>приготовлени</w:t>
      </w:r>
      <w:r w:rsidR="00D613FB" w:rsidRPr="00E427F6">
        <w:t>я</w:t>
      </w:r>
      <w:r w:rsidRPr="00E427F6">
        <w:t xml:space="preserve"> блюд.  А осенью, уже по традиции, консервируются овощи, собранные с приусадебного участка.</w:t>
      </w:r>
    </w:p>
    <w:p w14:paraId="28036F01" w14:textId="4DC942D2" w:rsidR="00AA0FC2" w:rsidRPr="00E427F6" w:rsidRDefault="00D613FB" w:rsidP="00AA0FC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27F6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AA0FC2" w:rsidRPr="00E427F6">
        <w:rPr>
          <w:rFonts w:ascii="Times New Roman" w:eastAsia="Calibri" w:hAnsi="Times New Roman" w:cs="Times New Roman"/>
          <w:sz w:val="24"/>
          <w:szCs w:val="24"/>
        </w:rPr>
        <w:t xml:space="preserve">На приусадебном участке Центра созданы условия для трудовой деятельности воспитанников, высажены овощные культуры: картофель, помидоры, перцы, огурцы, капуста, кабачки. Картофель занимает половину участка, что даёт возможность в период созревания использовать его в приготовлении различных блюд. На территории участка имеется теплица, в которой были высажены, путём выращивания рассады, помидоры и перцы. Так же имеется парник, в котором выращивали огурцы. </w:t>
      </w:r>
    </w:p>
    <w:p w14:paraId="26C63B4D" w14:textId="095F7B6D" w:rsidR="00AA0FC2" w:rsidRPr="00E427F6" w:rsidRDefault="00AA0FC2" w:rsidP="00AA0FC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27F6">
        <w:rPr>
          <w:rFonts w:ascii="Times New Roman" w:eastAsia="Calibri" w:hAnsi="Times New Roman" w:cs="Times New Roman"/>
          <w:sz w:val="24"/>
          <w:szCs w:val="24"/>
        </w:rPr>
        <w:t xml:space="preserve">    На грядках воспитанники сеяли морковь, свёклу, кабачки, зелень, салат, лук.  </w:t>
      </w:r>
    </w:p>
    <w:p w14:paraId="6A40D5A0" w14:textId="4FE4CC6B" w:rsidR="00AA0FC2" w:rsidRPr="00E427F6" w:rsidRDefault="00AA0FC2" w:rsidP="006B45C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27F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В весенне-летний период проводились занятия на территории Центра, с целью благоустройства и озеленения.  Была выращена рассада цветов, которую вместе с детьми высаживали на клумбы. По результатам трудового участия за летний период лучшие воспитанники </w:t>
      </w:r>
      <w:r w:rsidR="00792339" w:rsidRPr="00E427F6">
        <w:rPr>
          <w:rFonts w:ascii="Times New Roman" w:eastAsia="Calibri" w:hAnsi="Times New Roman" w:cs="Times New Roman"/>
          <w:sz w:val="24"/>
          <w:szCs w:val="24"/>
        </w:rPr>
        <w:t>были отмечены</w:t>
      </w:r>
      <w:r w:rsidRPr="00E427F6">
        <w:rPr>
          <w:rFonts w:ascii="Times New Roman" w:eastAsia="Calibri" w:hAnsi="Times New Roman" w:cs="Times New Roman"/>
          <w:sz w:val="24"/>
          <w:szCs w:val="24"/>
        </w:rPr>
        <w:t xml:space="preserve"> грамотами. Проведен мониторинг готовности воспитанников к самостоятельной жизни. Основная часть воспитанников владе</w:t>
      </w:r>
      <w:r w:rsidR="00792339" w:rsidRPr="00E427F6">
        <w:rPr>
          <w:rFonts w:ascii="Times New Roman" w:eastAsia="Calibri" w:hAnsi="Times New Roman" w:cs="Times New Roman"/>
          <w:sz w:val="24"/>
          <w:szCs w:val="24"/>
        </w:rPr>
        <w:t>е</w:t>
      </w:r>
      <w:r w:rsidRPr="00E427F6">
        <w:rPr>
          <w:rFonts w:ascii="Times New Roman" w:eastAsia="Calibri" w:hAnsi="Times New Roman" w:cs="Times New Roman"/>
          <w:sz w:val="24"/>
          <w:szCs w:val="24"/>
        </w:rPr>
        <w:t>т навыками работы на приусадебном участке, согласно возрастным категориям</w:t>
      </w:r>
      <w:r w:rsidR="00792339" w:rsidRPr="00E427F6">
        <w:rPr>
          <w:rFonts w:ascii="Times New Roman" w:eastAsia="Calibri" w:hAnsi="Times New Roman" w:cs="Times New Roman"/>
          <w:sz w:val="24"/>
          <w:szCs w:val="24"/>
        </w:rPr>
        <w:t>.</w:t>
      </w:r>
      <w:r w:rsidRPr="00E427F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42C6A1F" w14:textId="432730A6" w:rsidR="00082EEE" w:rsidRPr="00E427F6" w:rsidRDefault="00120FBD" w:rsidP="00C86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2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1118" w:rsidRPr="00E42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E42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4B70BA" w:rsidRPr="00E42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учреждении действуют </w:t>
      </w:r>
      <w:r w:rsidR="000053F3" w:rsidRPr="000775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программы,</w:t>
      </w:r>
      <w:r w:rsidR="004B70BA" w:rsidRPr="00E42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разработанные специалистами Центра</w:t>
      </w:r>
      <w:r w:rsidRPr="00E42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1E7B" w:rsidRPr="00E427F6">
        <w:rPr>
          <w:rFonts w:ascii="Times New Roman" w:hAnsi="Times New Roman" w:cs="Times New Roman"/>
          <w:sz w:val="24"/>
          <w:szCs w:val="24"/>
        </w:rPr>
        <w:t>в рамках комплексной программы воспитания и социализации детей – сирот и детей, оставшихся без попечения родителей и детей, находящихся в социально опасном положении и трудной жизненной ситуации</w:t>
      </w:r>
      <w:r w:rsidR="000C1E7B" w:rsidRPr="00E427F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52D3618" w14:textId="62812CA7" w:rsidR="001E7244" w:rsidRPr="00E427F6" w:rsidRDefault="000C1E7B" w:rsidP="00C86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27F6">
        <w:rPr>
          <w:rFonts w:ascii="Times New Roman" w:hAnsi="Times New Roman" w:cs="Times New Roman"/>
          <w:sz w:val="24"/>
          <w:szCs w:val="24"/>
        </w:rPr>
        <w:t xml:space="preserve">- </w:t>
      </w:r>
      <w:r w:rsidR="00120FBD" w:rsidRPr="00E427F6">
        <w:rPr>
          <w:rFonts w:ascii="Times New Roman" w:hAnsi="Times New Roman" w:cs="Times New Roman"/>
          <w:sz w:val="24"/>
          <w:szCs w:val="24"/>
        </w:rPr>
        <w:t xml:space="preserve">Программа по профориентации «Твой </w:t>
      </w:r>
      <w:r w:rsidR="004B70BA" w:rsidRPr="00E427F6">
        <w:rPr>
          <w:rFonts w:ascii="Times New Roman" w:hAnsi="Times New Roman" w:cs="Times New Roman"/>
          <w:sz w:val="24"/>
          <w:szCs w:val="24"/>
        </w:rPr>
        <w:t>выбор» -</w:t>
      </w:r>
      <w:r w:rsidR="00120FBD" w:rsidRPr="00E427F6">
        <w:rPr>
          <w:rFonts w:ascii="Times New Roman" w:hAnsi="Times New Roman" w:cs="Times New Roman"/>
          <w:sz w:val="24"/>
          <w:szCs w:val="24"/>
        </w:rPr>
        <w:t xml:space="preserve"> </w:t>
      </w:r>
      <w:r w:rsidR="00082EEE" w:rsidRPr="00E427F6">
        <w:rPr>
          <w:rFonts w:ascii="Times New Roman" w:hAnsi="Times New Roman" w:cs="Times New Roman"/>
          <w:sz w:val="24"/>
          <w:szCs w:val="24"/>
        </w:rPr>
        <w:t xml:space="preserve">  </w:t>
      </w:r>
      <w:r w:rsidR="00120FBD" w:rsidRPr="00E427F6">
        <w:rPr>
          <w:rFonts w:ascii="Times New Roman" w:hAnsi="Times New Roman" w:cs="Times New Roman"/>
          <w:sz w:val="24"/>
          <w:szCs w:val="24"/>
        </w:rPr>
        <w:t xml:space="preserve">Колчина Е.Н.- педагог </w:t>
      </w:r>
      <w:r w:rsidR="00C8688B" w:rsidRPr="00E427F6">
        <w:rPr>
          <w:rFonts w:ascii="Times New Roman" w:hAnsi="Times New Roman" w:cs="Times New Roman"/>
          <w:sz w:val="24"/>
          <w:szCs w:val="24"/>
        </w:rPr>
        <w:t>–</w:t>
      </w:r>
      <w:r w:rsidR="00120FBD" w:rsidRPr="00E427F6">
        <w:rPr>
          <w:rFonts w:ascii="Times New Roman" w:hAnsi="Times New Roman" w:cs="Times New Roman"/>
          <w:sz w:val="24"/>
          <w:szCs w:val="24"/>
        </w:rPr>
        <w:t xml:space="preserve"> психол</w:t>
      </w:r>
      <w:r w:rsidR="001E7244" w:rsidRPr="00E427F6">
        <w:rPr>
          <w:rFonts w:ascii="Times New Roman" w:hAnsi="Times New Roman" w:cs="Times New Roman"/>
          <w:sz w:val="24"/>
          <w:szCs w:val="24"/>
        </w:rPr>
        <w:t>ог</w:t>
      </w:r>
    </w:p>
    <w:p w14:paraId="108F7ACA" w14:textId="28BCFC71" w:rsidR="00120FBD" w:rsidRPr="00E427F6" w:rsidRDefault="000C1E7B" w:rsidP="00C86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27F6">
        <w:rPr>
          <w:rFonts w:ascii="Times New Roman" w:hAnsi="Times New Roman" w:cs="Times New Roman"/>
          <w:sz w:val="24"/>
          <w:szCs w:val="24"/>
        </w:rPr>
        <w:t xml:space="preserve"> - </w:t>
      </w:r>
      <w:r w:rsidR="00120FBD" w:rsidRPr="00E427F6">
        <w:rPr>
          <w:rFonts w:ascii="Times New Roman" w:hAnsi="Times New Roman" w:cs="Times New Roman"/>
          <w:sz w:val="24"/>
          <w:szCs w:val="24"/>
        </w:rPr>
        <w:t xml:space="preserve">Программа модуля «Организация предметно - эстетической среды» - «Свой мир мы строим сами» - Лосева Е.В. – зав. </w:t>
      </w:r>
      <w:proofErr w:type="spellStart"/>
      <w:r w:rsidR="00C8688B" w:rsidRPr="00E427F6">
        <w:rPr>
          <w:rFonts w:ascii="Times New Roman" w:hAnsi="Times New Roman" w:cs="Times New Roman"/>
          <w:sz w:val="24"/>
          <w:szCs w:val="24"/>
        </w:rPr>
        <w:t>ОСДиСРН</w:t>
      </w:r>
      <w:proofErr w:type="spellEnd"/>
      <w:r w:rsidR="00C8688B" w:rsidRPr="00E427F6">
        <w:rPr>
          <w:rFonts w:ascii="Times New Roman" w:hAnsi="Times New Roman" w:cs="Times New Roman"/>
          <w:sz w:val="24"/>
          <w:szCs w:val="24"/>
        </w:rPr>
        <w:t>, Алферова</w:t>
      </w:r>
      <w:r w:rsidR="00120FBD" w:rsidRPr="00E427F6">
        <w:rPr>
          <w:rFonts w:ascii="Times New Roman" w:hAnsi="Times New Roman" w:cs="Times New Roman"/>
          <w:sz w:val="24"/>
          <w:szCs w:val="24"/>
        </w:rPr>
        <w:t xml:space="preserve"> Е.Н. </w:t>
      </w:r>
      <w:r w:rsidR="00C8688B" w:rsidRPr="00E427F6">
        <w:rPr>
          <w:rFonts w:ascii="Times New Roman" w:hAnsi="Times New Roman" w:cs="Times New Roman"/>
          <w:sz w:val="24"/>
          <w:szCs w:val="24"/>
        </w:rPr>
        <w:t>–</w:t>
      </w:r>
      <w:r w:rsidR="00120FBD" w:rsidRPr="00E427F6">
        <w:rPr>
          <w:rFonts w:ascii="Times New Roman" w:hAnsi="Times New Roman" w:cs="Times New Roman"/>
          <w:sz w:val="24"/>
          <w:szCs w:val="24"/>
        </w:rPr>
        <w:t xml:space="preserve"> воспитатель</w:t>
      </w:r>
      <w:r w:rsidR="00C8688B" w:rsidRPr="00E427F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E164E4F" w14:textId="4BA4AD45" w:rsidR="00120FBD" w:rsidRPr="00E427F6" w:rsidRDefault="000C1E7B" w:rsidP="00C86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27F6">
        <w:rPr>
          <w:rFonts w:ascii="Times New Roman" w:hAnsi="Times New Roman" w:cs="Times New Roman"/>
          <w:sz w:val="24"/>
          <w:szCs w:val="24"/>
        </w:rPr>
        <w:t xml:space="preserve"> - </w:t>
      </w:r>
      <w:r w:rsidR="00120FBD" w:rsidRPr="00E427F6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Pr="00E427F6">
        <w:rPr>
          <w:rFonts w:ascii="Times New Roman" w:hAnsi="Times New Roman" w:cs="Times New Roman"/>
          <w:sz w:val="24"/>
          <w:szCs w:val="24"/>
        </w:rPr>
        <w:t xml:space="preserve">модуля </w:t>
      </w:r>
      <w:r w:rsidR="00120FBD" w:rsidRPr="00E427F6">
        <w:rPr>
          <w:rFonts w:ascii="Times New Roman" w:hAnsi="Times New Roman" w:cs="Times New Roman"/>
          <w:sz w:val="24"/>
          <w:szCs w:val="24"/>
        </w:rPr>
        <w:t>«Ключевые дела»</w:t>
      </w:r>
      <w:r w:rsidRPr="00E427F6">
        <w:rPr>
          <w:rFonts w:ascii="Times New Roman" w:hAnsi="Times New Roman" w:cs="Times New Roman"/>
          <w:sz w:val="24"/>
          <w:szCs w:val="24"/>
        </w:rPr>
        <w:t xml:space="preserve"> - </w:t>
      </w:r>
      <w:r w:rsidR="00120FBD" w:rsidRPr="00E427F6">
        <w:rPr>
          <w:rFonts w:ascii="Times New Roman" w:hAnsi="Times New Roman" w:cs="Times New Roman"/>
          <w:sz w:val="24"/>
          <w:szCs w:val="24"/>
        </w:rPr>
        <w:t xml:space="preserve">Лосева Е.В. – зав. ОСД и СРН Алферова Е.Н. </w:t>
      </w:r>
      <w:r w:rsidR="00C8688B" w:rsidRPr="00E427F6">
        <w:rPr>
          <w:rFonts w:ascii="Times New Roman" w:hAnsi="Times New Roman" w:cs="Times New Roman"/>
          <w:sz w:val="24"/>
          <w:szCs w:val="24"/>
        </w:rPr>
        <w:t>–</w:t>
      </w:r>
      <w:r w:rsidR="00120FBD" w:rsidRPr="00E427F6">
        <w:rPr>
          <w:rFonts w:ascii="Times New Roman" w:hAnsi="Times New Roman" w:cs="Times New Roman"/>
          <w:sz w:val="24"/>
          <w:szCs w:val="24"/>
        </w:rPr>
        <w:t xml:space="preserve"> воспитатель</w:t>
      </w:r>
      <w:r w:rsidR="00C8688B" w:rsidRPr="00E427F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7BCDD83" w14:textId="25E6B2F1" w:rsidR="00120FBD" w:rsidRPr="00E427F6" w:rsidRDefault="000C1E7B" w:rsidP="00C86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27F6">
        <w:rPr>
          <w:rFonts w:ascii="Times New Roman" w:hAnsi="Times New Roman" w:cs="Times New Roman"/>
          <w:sz w:val="24"/>
          <w:szCs w:val="24"/>
        </w:rPr>
        <w:t xml:space="preserve">- Программа модуля </w:t>
      </w:r>
      <w:r w:rsidR="00120FBD" w:rsidRPr="00E427F6">
        <w:rPr>
          <w:rFonts w:ascii="Times New Roman" w:hAnsi="Times New Roman" w:cs="Times New Roman"/>
          <w:sz w:val="24"/>
          <w:szCs w:val="24"/>
        </w:rPr>
        <w:t>«Общеразвивающая деятельность»- «Умеешь сам, научи другого»</w:t>
      </w:r>
      <w:r w:rsidR="00C8688B" w:rsidRPr="00E427F6">
        <w:rPr>
          <w:rFonts w:ascii="Times New Roman" w:hAnsi="Times New Roman" w:cs="Times New Roman"/>
          <w:sz w:val="24"/>
          <w:szCs w:val="24"/>
        </w:rPr>
        <w:t xml:space="preserve"> - </w:t>
      </w:r>
      <w:r w:rsidR="00120FBD" w:rsidRPr="00E427F6">
        <w:rPr>
          <w:rFonts w:ascii="Times New Roman" w:hAnsi="Times New Roman" w:cs="Times New Roman"/>
          <w:sz w:val="24"/>
          <w:szCs w:val="24"/>
        </w:rPr>
        <w:t xml:space="preserve">Лосева Е.В. – зав. ОСД и СРН Алферова Е.Н. </w:t>
      </w:r>
      <w:r w:rsidR="00C8688B" w:rsidRPr="00E427F6">
        <w:rPr>
          <w:rFonts w:ascii="Times New Roman" w:hAnsi="Times New Roman" w:cs="Times New Roman"/>
          <w:sz w:val="24"/>
          <w:szCs w:val="24"/>
        </w:rPr>
        <w:t>–</w:t>
      </w:r>
      <w:r w:rsidR="00120FBD" w:rsidRPr="00E427F6">
        <w:rPr>
          <w:rFonts w:ascii="Times New Roman" w:hAnsi="Times New Roman" w:cs="Times New Roman"/>
          <w:sz w:val="24"/>
          <w:szCs w:val="24"/>
        </w:rPr>
        <w:t xml:space="preserve"> воспитатель</w:t>
      </w:r>
      <w:r w:rsidR="00C8688B" w:rsidRPr="00E427F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373CEC6" w14:textId="31F59245" w:rsidR="000C1E7B" w:rsidRPr="00E427F6" w:rsidRDefault="000C1E7B" w:rsidP="00C86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27F6">
        <w:rPr>
          <w:rFonts w:ascii="Times New Roman" w:hAnsi="Times New Roman" w:cs="Times New Roman"/>
          <w:sz w:val="24"/>
          <w:szCs w:val="24"/>
        </w:rPr>
        <w:t xml:space="preserve"> - П</w:t>
      </w:r>
      <w:r w:rsidR="00120FBD" w:rsidRPr="00E427F6">
        <w:rPr>
          <w:rFonts w:ascii="Times New Roman" w:hAnsi="Times New Roman" w:cs="Times New Roman"/>
          <w:sz w:val="24"/>
          <w:szCs w:val="24"/>
        </w:rPr>
        <w:t>рограмма модуля «Летний отдых» «Лето за пределами онлайн»</w:t>
      </w:r>
      <w:r w:rsidR="00C8688B" w:rsidRPr="00E427F6">
        <w:rPr>
          <w:rFonts w:ascii="Times New Roman" w:hAnsi="Times New Roman" w:cs="Times New Roman"/>
          <w:sz w:val="24"/>
          <w:szCs w:val="24"/>
        </w:rPr>
        <w:t xml:space="preserve"> </w:t>
      </w:r>
      <w:r w:rsidRPr="00E427F6">
        <w:rPr>
          <w:rFonts w:ascii="Times New Roman" w:hAnsi="Times New Roman" w:cs="Times New Roman"/>
          <w:sz w:val="24"/>
          <w:szCs w:val="24"/>
        </w:rPr>
        <w:t xml:space="preserve">- </w:t>
      </w:r>
      <w:r w:rsidR="00120FBD" w:rsidRPr="00E427F6">
        <w:rPr>
          <w:rFonts w:ascii="Times New Roman" w:hAnsi="Times New Roman" w:cs="Times New Roman"/>
          <w:sz w:val="24"/>
          <w:szCs w:val="24"/>
        </w:rPr>
        <w:t>Лосева Е.В. – зав. ОСД и СРН</w:t>
      </w:r>
      <w:r w:rsidRPr="00E427F6">
        <w:rPr>
          <w:rFonts w:ascii="Times New Roman" w:hAnsi="Times New Roman" w:cs="Times New Roman"/>
          <w:sz w:val="24"/>
          <w:szCs w:val="24"/>
        </w:rPr>
        <w:t xml:space="preserve">, </w:t>
      </w:r>
      <w:r w:rsidR="00120FBD" w:rsidRPr="00E427F6">
        <w:rPr>
          <w:rFonts w:ascii="Times New Roman" w:hAnsi="Times New Roman" w:cs="Times New Roman"/>
          <w:sz w:val="24"/>
          <w:szCs w:val="24"/>
        </w:rPr>
        <w:t xml:space="preserve">Алферова Е.Н. </w:t>
      </w:r>
      <w:r w:rsidRPr="00E427F6">
        <w:rPr>
          <w:rFonts w:ascii="Times New Roman" w:hAnsi="Times New Roman" w:cs="Times New Roman"/>
          <w:sz w:val="24"/>
          <w:szCs w:val="24"/>
        </w:rPr>
        <w:t>–</w:t>
      </w:r>
      <w:r w:rsidR="00120FBD" w:rsidRPr="00E427F6">
        <w:rPr>
          <w:rFonts w:ascii="Times New Roman" w:hAnsi="Times New Roman" w:cs="Times New Roman"/>
          <w:sz w:val="24"/>
          <w:szCs w:val="24"/>
        </w:rPr>
        <w:t xml:space="preserve"> воспитатель</w:t>
      </w:r>
      <w:r w:rsidR="00C8688B" w:rsidRPr="00E427F6">
        <w:rPr>
          <w:rFonts w:ascii="Times New Roman" w:hAnsi="Times New Roman" w:cs="Times New Roman"/>
          <w:sz w:val="24"/>
          <w:szCs w:val="24"/>
        </w:rPr>
        <w:t>,</w:t>
      </w:r>
    </w:p>
    <w:p w14:paraId="048B48FA" w14:textId="266DD815" w:rsidR="00120FBD" w:rsidRPr="00E427F6" w:rsidRDefault="000C1E7B" w:rsidP="006B45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27F6">
        <w:rPr>
          <w:rFonts w:ascii="Times New Roman" w:hAnsi="Times New Roman" w:cs="Times New Roman"/>
          <w:sz w:val="24"/>
          <w:szCs w:val="24"/>
        </w:rPr>
        <w:t xml:space="preserve">- </w:t>
      </w:r>
      <w:r w:rsidR="00120FBD" w:rsidRPr="00E427F6">
        <w:rPr>
          <w:rFonts w:ascii="Times New Roman" w:hAnsi="Times New Roman" w:cs="Times New Roman"/>
          <w:sz w:val="24"/>
          <w:szCs w:val="24"/>
        </w:rPr>
        <w:t>Программа модуля «Медиа учреждения»</w:t>
      </w:r>
      <w:r w:rsidR="00C8688B" w:rsidRPr="00E427F6">
        <w:rPr>
          <w:rFonts w:ascii="Times New Roman" w:hAnsi="Times New Roman" w:cs="Times New Roman"/>
          <w:sz w:val="24"/>
          <w:szCs w:val="24"/>
        </w:rPr>
        <w:t xml:space="preserve"> - </w:t>
      </w:r>
      <w:r w:rsidR="00120FBD" w:rsidRPr="00E427F6">
        <w:rPr>
          <w:rFonts w:ascii="Times New Roman" w:hAnsi="Times New Roman" w:cs="Times New Roman"/>
          <w:sz w:val="24"/>
          <w:szCs w:val="24"/>
        </w:rPr>
        <w:t>Алферова Е.Н.- воспитатель</w:t>
      </w:r>
      <w:r w:rsidRPr="00E427F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D001B4E" w14:textId="5F076A5B" w:rsidR="00082EEE" w:rsidRPr="00E427F6" w:rsidRDefault="00C8688B" w:rsidP="006B45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27F6">
        <w:rPr>
          <w:rFonts w:ascii="Times New Roman" w:hAnsi="Times New Roman" w:cs="Times New Roman"/>
          <w:sz w:val="24"/>
          <w:szCs w:val="24"/>
        </w:rPr>
        <w:t>- Программа модуля «</w:t>
      </w:r>
      <w:proofErr w:type="spellStart"/>
      <w:r w:rsidRPr="00E427F6"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 w:rsidRPr="00E427F6">
        <w:rPr>
          <w:rFonts w:ascii="Times New Roman" w:hAnsi="Times New Roman" w:cs="Times New Roman"/>
          <w:sz w:val="24"/>
          <w:szCs w:val="24"/>
        </w:rPr>
        <w:t xml:space="preserve">» - Алферова Е.Н.- воспитатель, </w:t>
      </w:r>
    </w:p>
    <w:p w14:paraId="1464A1CB" w14:textId="0D3E82C5" w:rsidR="001E7244" w:rsidRPr="00E427F6" w:rsidRDefault="00314A82" w:rsidP="006B45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27F6">
        <w:rPr>
          <w:rFonts w:ascii="Times New Roman" w:hAnsi="Times New Roman" w:cs="Times New Roman"/>
          <w:sz w:val="24"/>
          <w:szCs w:val="24"/>
        </w:rPr>
        <w:t xml:space="preserve">    </w:t>
      </w:r>
      <w:r w:rsidR="001E7244" w:rsidRPr="00E427F6">
        <w:rPr>
          <w:rFonts w:ascii="Times New Roman" w:hAnsi="Times New Roman" w:cs="Times New Roman"/>
          <w:sz w:val="24"/>
          <w:szCs w:val="24"/>
        </w:rPr>
        <w:t>Общеразвивающие программы, позволяющие разнообразить жизнь воспитанников, сделать ее интересной и безопасной:</w:t>
      </w:r>
    </w:p>
    <w:p w14:paraId="5AE863F2" w14:textId="77777777" w:rsidR="00E539E3" w:rsidRPr="00E427F6" w:rsidRDefault="00E539E3" w:rsidP="006B45C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27F6">
        <w:rPr>
          <w:rFonts w:ascii="Times New Roman" w:eastAsia="Calibri" w:hAnsi="Times New Roman" w:cs="Times New Roman"/>
          <w:sz w:val="24"/>
          <w:szCs w:val="24"/>
        </w:rPr>
        <w:t>- «Здоровое поколение» - целью программы является укрепление здоровья воспитанников, освоение навыков здорового образа жизни.</w:t>
      </w:r>
    </w:p>
    <w:p w14:paraId="63232238" w14:textId="77777777" w:rsidR="00E539E3" w:rsidRPr="00E427F6" w:rsidRDefault="00E539E3" w:rsidP="006B45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7F6">
        <w:rPr>
          <w:rFonts w:ascii="Times New Roman" w:eastAsia="Times New Roman" w:hAnsi="Times New Roman" w:cs="Times New Roman"/>
          <w:sz w:val="24"/>
          <w:szCs w:val="24"/>
          <w:lang w:eastAsia="ru-RU"/>
        </w:rPr>
        <w:t>- «Шкатулка народной мудрости» - воспитатель Баженова Н.Л. Цель программы – воспитывать интерес к устному народному творчеству.</w:t>
      </w:r>
    </w:p>
    <w:p w14:paraId="55E4A272" w14:textId="77777777" w:rsidR="00E539E3" w:rsidRPr="00E427F6" w:rsidRDefault="00E539E3" w:rsidP="00E539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7F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 «Живи в согласии с природой», - программа экологического воспитания воспитатель Алферова Е.Н.</w:t>
      </w:r>
    </w:p>
    <w:p w14:paraId="4AA2B79F" w14:textId="77777777" w:rsidR="00E539E3" w:rsidRPr="00E427F6" w:rsidRDefault="00E539E3" w:rsidP="00E539E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7F6">
        <w:rPr>
          <w:rFonts w:ascii="Times New Roman" w:eastAsia="Times New Roman" w:hAnsi="Times New Roman" w:cs="Times New Roman"/>
          <w:sz w:val="24"/>
          <w:szCs w:val="24"/>
          <w:lang w:eastAsia="ru-RU"/>
        </w:rPr>
        <w:t>- «Дорога в жизнь» - психолого - педагогическое сопровождение несовершеннолетних, Колчина Е.Г.</w:t>
      </w:r>
    </w:p>
    <w:p w14:paraId="5F6B2AB3" w14:textId="72768095" w:rsidR="00E539E3" w:rsidRPr="00E427F6" w:rsidRDefault="00E539E3" w:rsidP="00E539E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«Мост надежды» </w:t>
      </w:r>
      <w:r w:rsidR="00C8688B" w:rsidRPr="00E427F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</w:t>
      </w:r>
      <w:r w:rsidRPr="00E42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профилактике правонарушений и самовольных уходов, Лосева Е.В.</w:t>
      </w:r>
    </w:p>
    <w:p w14:paraId="472FB935" w14:textId="08009AE5" w:rsidR="001A0955" w:rsidRPr="00E427F6" w:rsidRDefault="001A0955" w:rsidP="00E539E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«Жизнь через творчество» - организация творческой деятельности несовершеннолетних, реализация творческих проектов, инструктор по труду </w:t>
      </w:r>
      <w:proofErr w:type="spellStart"/>
      <w:r w:rsidRPr="00E427F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Саковская</w:t>
      </w:r>
      <w:proofErr w:type="spellEnd"/>
      <w:r w:rsidRPr="00E42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</w:t>
      </w:r>
    </w:p>
    <w:p w14:paraId="5E59658E" w14:textId="245D48BB" w:rsidR="00E539E3" w:rsidRPr="00E427F6" w:rsidRDefault="00E539E3" w:rsidP="00E539E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«Управляем деньгами умело» </w:t>
      </w:r>
      <w:r w:rsidR="00ED4D6B" w:rsidRPr="00E427F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финансовая грамотность воспитанников,</w:t>
      </w:r>
      <w:r w:rsidRPr="00E42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412C" w:rsidRPr="00E42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социальный педагог </w:t>
      </w:r>
      <w:r w:rsidRPr="00E427F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Шаклеина М.М.</w:t>
      </w:r>
    </w:p>
    <w:p w14:paraId="2699E7C8" w14:textId="7E534580" w:rsidR="00E539E3" w:rsidRPr="00E427F6" w:rsidRDefault="00E539E3" w:rsidP="00E539E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7F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проект «Наставн</w:t>
      </w:r>
      <w:r w:rsidR="001A0955" w:rsidRPr="00E427F6">
        <w:rPr>
          <w:rFonts w:ascii="Times New Roman" w:eastAsia="Times New Roman" w:hAnsi="Times New Roman" w:cs="Times New Roman"/>
          <w:sz w:val="24"/>
          <w:szCs w:val="24"/>
          <w:lang w:eastAsia="ru-RU"/>
        </w:rPr>
        <w:t>ичество</w:t>
      </w:r>
      <w:r w:rsidRPr="00E42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- </w:t>
      </w:r>
      <w:r w:rsidR="001A0955" w:rsidRPr="00E427F6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 наставников, ведет проект Колчина Е.Г.</w:t>
      </w:r>
    </w:p>
    <w:p w14:paraId="7B5FC9AA" w14:textId="3F8FE0AD" w:rsidR="00E539E3" w:rsidRPr="00E427F6" w:rsidRDefault="00E539E3" w:rsidP="00E539E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«Помнить, чтобы жить» - сохранение памяти о событиях ВОВ </w:t>
      </w:r>
      <w:r w:rsidR="00C8688B" w:rsidRPr="00E427F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воспитатель</w:t>
      </w:r>
      <w:r w:rsidRPr="00E42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Алферова Е.Н.</w:t>
      </w:r>
    </w:p>
    <w:p w14:paraId="24C87898" w14:textId="78CACB4A" w:rsidR="00E539E3" w:rsidRPr="00E427F6" w:rsidRDefault="00E539E3" w:rsidP="00E539E3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427F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активно действует проект «Зеленая волна» по организации деятельности экологической направленности, по привлечению воспитанников, находящихся в конфликте с законом в социально значимую деятельность. </w:t>
      </w:r>
    </w:p>
    <w:p w14:paraId="125ED606" w14:textId="5CC82E71" w:rsidR="001E7244" w:rsidRPr="00E427F6" w:rsidRDefault="00C87022" w:rsidP="00E539E3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427F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</w:t>
      </w:r>
      <w:r w:rsidR="00ED4D6B" w:rsidRPr="00E427F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«Я выбираю жизнь» </w:t>
      </w:r>
      <w:r w:rsidR="00063A7A" w:rsidRPr="00E427F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по</w:t>
      </w:r>
      <w:r w:rsidR="001E7244" w:rsidRPr="00E427F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профилактике суицидального поведения подростков Колчина Е.Г. педагог - психолог </w:t>
      </w:r>
    </w:p>
    <w:p w14:paraId="3864EF2C" w14:textId="06AA8A82" w:rsidR="00C87022" w:rsidRPr="00E427F6" w:rsidRDefault="00C87022" w:rsidP="00E539E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27F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</w:t>
      </w:r>
      <w:r w:rsidR="00ED4D6B" w:rsidRPr="00E427F6">
        <w:rPr>
          <w:rFonts w:ascii="Times New Roman" w:eastAsia="Calibri" w:hAnsi="Times New Roman" w:cs="Times New Roman"/>
          <w:sz w:val="24"/>
          <w:szCs w:val="24"/>
        </w:rPr>
        <w:t xml:space="preserve">«Дорога в безопасный мир» </w:t>
      </w:r>
      <w:r w:rsidR="00063A7A" w:rsidRPr="00E427F6">
        <w:rPr>
          <w:rFonts w:ascii="Times New Roman" w:eastAsia="Calibri" w:hAnsi="Times New Roman" w:cs="Times New Roman"/>
          <w:sz w:val="24"/>
          <w:szCs w:val="24"/>
        </w:rPr>
        <w:t>-</w:t>
      </w:r>
      <w:r w:rsidRPr="00E427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63A7A" w:rsidRPr="00E427F6">
        <w:rPr>
          <w:rFonts w:ascii="Times New Roman" w:eastAsia="Calibri" w:hAnsi="Times New Roman" w:cs="Times New Roman"/>
          <w:sz w:val="24"/>
          <w:szCs w:val="24"/>
        </w:rPr>
        <w:t>п</w:t>
      </w:r>
      <w:r w:rsidRPr="00E427F6">
        <w:rPr>
          <w:rFonts w:ascii="Times New Roman" w:eastAsia="Calibri" w:hAnsi="Times New Roman" w:cs="Times New Roman"/>
          <w:sz w:val="24"/>
          <w:szCs w:val="24"/>
        </w:rPr>
        <w:t xml:space="preserve">о формированию у детей основных представлений, знаний, умений и навыков об основах безопасности и жизнедеятельности - воспитатель Подымахина М.В. </w:t>
      </w:r>
    </w:p>
    <w:p w14:paraId="09FF8F7E" w14:textId="374560BB" w:rsidR="000B5F08" w:rsidRPr="00E427F6" w:rsidRDefault="000B5F08" w:rsidP="00E539E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27F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- </w:t>
      </w:r>
      <w:r w:rsidR="00ED4D6B" w:rsidRPr="00E427F6">
        <w:rPr>
          <w:rFonts w:ascii="Times New Roman" w:eastAsia="Calibri" w:hAnsi="Times New Roman" w:cs="Times New Roman"/>
          <w:sz w:val="24"/>
          <w:szCs w:val="24"/>
        </w:rPr>
        <w:t>«Поварское дело» -</w:t>
      </w:r>
      <w:r w:rsidR="00E37B30" w:rsidRPr="00E427F6">
        <w:rPr>
          <w:rFonts w:ascii="Times New Roman" w:eastAsia="Calibri" w:hAnsi="Times New Roman" w:cs="Times New Roman"/>
          <w:sz w:val="24"/>
          <w:szCs w:val="24"/>
        </w:rPr>
        <w:t>с использование полученного оборудования для работы в поварской мастерской в рамках Комплекса мер «Траектория помощи</w:t>
      </w:r>
      <w:r w:rsidR="00063A7A" w:rsidRPr="00E427F6">
        <w:rPr>
          <w:rFonts w:ascii="Times New Roman" w:eastAsia="Calibri" w:hAnsi="Times New Roman" w:cs="Times New Roman"/>
          <w:sz w:val="24"/>
          <w:szCs w:val="24"/>
        </w:rPr>
        <w:t>», воспитатель</w:t>
      </w:r>
      <w:r w:rsidRPr="00E427F6">
        <w:rPr>
          <w:rFonts w:ascii="Times New Roman" w:eastAsia="Calibri" w:hAnsi="Times New Roman" w:cs="Times New Roman"/>
          <w:sz w:val="24"/>
          <w:szCs w:val="24"/>
        </w:rPr>
        <w:t xml:space="preserve"> Алферова Е.Н.</w:t>
      </w:r>
    </w:p>
    <w:p w14:paraId="36BEC333" w14:textId="52C6F293" w:rsidR="00E37B30" w:rsidRPr="00E427F6" w:rsidRDefault="00E37B30" w:rsidP="00E539E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27F6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ED4D6B" w:rsidRPr="00E427F6">
        <w:rPr>
          <w:rFonts w:ascii="Times New Roman" w:eastAsia="Calibri" w:hAnsi="Times New Roman" w:cs="Times New Roman"/>
          <w:sz w:val="24"/>
          <w:szCs w:val="24"/>
        </w:rPr>
        <w:t xml:space="preserve">«В мире профессий» </w:t>
      </w:r>
      <w:r w:rsidRPr="00E427F6">
        <w:rPr>
          <w:rFonts w:ascii="Times New Roman" w:eastAsia="Calibri" w:hAnsi="Times New Roman" w:cs="Times New Roman"/>
          <w:sz w:val="24"/>
          <w:szCs w:val="24"/>
        </w:rPr>
        <w:t>знакомство с профессиями, профилактика деструктивного поведения с использование полученного оборудования «</w:t>
      </w:r>
      <w:proofErr w:type="spellStart"/>
      <w:r w:rsidRPr="00E427F6">
        <w:rPr>
          <w:rFonts w:ascii="Times New Roman" w:eastAsia="Calibri" w:hAnsi="Times New Roman" w:cs="Times New Roman"/>
          <w:sz w:val="24"/>
          <w:szCs w:val="24"/>
        </w:rPr>
        <w:t>Навигатум</w:t>
      </w:r>
      <w:proofErr w:type="spellEnd"/>
      <w:r w:rsidRPr="00E427F6">
        <w:rPr>
          <w:rFonts w:ascii="Times New Roman" w:eastAsia="Calibri" w:hAnsi="Times New Roman" w:cs="Times New Roman"/>
          <w:sz w:val="24"/>
          <w:szCs w:val="24"/>
        </w:rPr>
        <w:t>» в рамках Комплекса мер «Особое внимание»</w:t>
      </w:r>
    </w:p>
    <w:p w14:paraId="71971AF7" w14:textId="4179D3CE" w:rsidR="00063A7A" w:rsidRPr="00E427F6" w:rsidRDefault="00E539E3" w:rsidP="00063A7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2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87022" w:rsidRPr="00E42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42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работе с детьми используются</w:t>
      </w:r>
      <w:r w:rsidR="00C87022" w:rsidRPr="00E42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различные </w:t>
      </w:r>
      <w:r w:rsidR="00C87022" w:rsidRPr="000775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методы</w:t>
      </w:r>
      <w:r w:rsidR="00ED4D6B" w:rsidRPr="000775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C87022" w:rsidRPr="000775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приемы</w:t>
      </w:r>
      <w:r w:rsidR="00ED4D6B" w:rsidRPr="000775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</w:t>
      </w:r>
      <w:r w:rsidRPr="000775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технологии</w:t>
      </w:r>
      <w:r w:rsidRPr="00E42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наблюдения, диагностики, тематические беседы, игры, воспитательные занятия, информационные часы, анкетирование, тестирование, круглые столы, КВНы, дискуссии, практикумы, тренинги, мастер-классы, занятия в игровой форме, </w:t>
      </w:r>
      <w:r w:rsidRPr="00E427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ситуационные часы, групповое и коллективное взаимодействие,</w:t>
      </w:r>
      <w:r w:rsidRPr="00E427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427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ролевые игры, минутки тишины, </w:t>
      </w:r>
      <w:r w:rsidR="001E7244" w:rsidRPr="00E427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часы чтения</w:t>
      </w:r>
      <w:r w:rsidR="00E37B30" w:rsidRPr="00E427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1E7244" w:rsidRPr="00E427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427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круг радости.  Были апробированы и нашли свое место такие методы как </w:t>
      </w:r>
      <w:proofErr w:type="spellStart"/>
      <w:r w:rsidRPr="00E427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сторителлинг</w:t>
      </w:r>
      <w:proofErr w:type="spellEnd"/>
      <w:r w:rsidRPr="00E427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живые кейсы</w:t>
      </w:r>
      <w:r w:rsidR="00063A7A" w:rsidRPr="00E427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проектная деятельность. </w:t>
      </w:r>
      <w:r w:rsidR="00063A7A" w:rsidRPr="00E427F6"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14:paraId="2DA24CA1" w14:textId="2A6A6CB7" w:rsidR="003F6A46" w:rsidRPr="00E427F6" w:rsidRDefault="00E37B30" w:rsidP="006B45CD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427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Ведется активное взаимодействие с БФ «</w:t>
      </w:r>
      <w:r w:rsidR="001558E2" w:rsidRPr="00E427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Добр</w:t>
      </w:r>
      <w:r w:rsidR="002C6FF6" w:rsidRPr="00E427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</w:t>
      </w:r>
      <w:r w:rsidR="001558E2" w:rsidRPr="00E427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етель</w:t>
      </w:r>
      <w:r w:rsidRPr="00E427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», воспитанники являются участниками проекта «Парад Планет»</w:t>
      </w:r>
      <w:r w:rsidR="00893129" w:rsidRPr="00E427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063A7A" w:rsidRPr="00E427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6FB016A0" w14:textId="766A2B06" w:rsidR="002E118E" w:rsidRDefault="00611509" w:rsidP="00B03FBC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427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 же, в течении года на постоянной основе в СМИ освещалась работа Центра. На Интернет площадках размещались статьи с фотоматериалами о проводимых мероприятиях в учреждении.</w:t>
      </w:r>
    </w:p>
    <w:p w14:paraId="62017DBD" w14:textId="77777777" w:rsidR="00B03FBC" w:rsidRPr="00B03FBC" w:rsidRDefault="00B03FBC" w:rsidP="00B03FBC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847E4A2" w14:textId="5AD75824" w:rsidR="00965987" w:rsidRPr="00E427F6" w:rsidRDefault="00965987" w:rsidP="0096598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427F6">
        <w:rPr>
          <w:rFonts w:ascii="Times New Roman" w:eastAsia="Calibri" w:hAnsi="Times New Roman" w:cs="Times New Roman"/>
          <w:b/>
          <w:sz w:val="24"/>
          <w:szCs w:val="24"/>
        </w:rPr>
        <w:t>Информационная к</w:t>
      </w:r>
      <w:r w:rsidR="0052295C" w:rsidRPr="00E427F6"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Pr="00E427F6">
        <w:rPr>
          <w:rFonts w:ascii="Times New Roman" w:eastAsia="Calibri" w:hAnsi="Times New Roman" w:cs="Times New Roman"/>
          <w:b/>
          <w:sz w:val="24"/>
          <w:szCs w:val="24"/>
        </w:rPr>
        <w:t>мпания по развитию семейных форм устройства детей – сирот и детей, оставшихся без попечения родителей, формирования позитивного общественного мнения, сокращения численности детей, проживающих в госучреждениях.</w:t>
      </w:r>
    </w:p>
    <w:p w14:paraId="591AFAE9" w14:textId="77777777" w:rsidR="00965987" w:rsidRPr="00E427F6" w:rsidRDefault="00965987" w:rsidP="00965987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27F6">
        <w:rPr>
          <w:rFonts w:ascii="Times New Roman" w:eastAsia="Calibri" w:hAnsi="Times New Roman" w:cs="Times New Roman"/>
          <w:sz w:val="24"/>
          <w:szCs w:val="24"/>
        </w:rPr>
        <w:t>Ежегодно в учреждении разрабатывается и согласовывается с отделом опеки и попечительства план информационной компании. Сотрудники учреждения проводят большую просветительскую работу.</w:t>
      </w:r>
    </w:p>
    <w:p w14:paraId="7B18913C" w14:textId="77777777" w:rsidR="00965987" w:rsidRPr="00E427F6" w:rsidRDefault="00965987" w:rsidP="00965987">
      <w:pPr>
        <w:widowControl w:val="0"/>
        <w:numPr>
          <w:ilvl w:val="0"/>
          <w:numId w:val="1"/>
        </w:numPr>
        <w:spacing w:after="0" w:line="240" w:lineRule="auto"/>
        <w:ind w:left="0" w:hanging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27F6">
        <w:rPr>
          <w:rFonts w:ascii="Times New Roman" w:eastAsia="Calibri" w:hAnsi="Times New Roman" w:cs="Times New Roman"/>
          <w:sz w:val="24"/>
          <w:szCs w:val="24"/>
        </w:rPr>
        <w:t xml:space="preserve"> акции, мероприятия по распространению информации о проблеме социального сиротства: акции «Согрей теплом детское сердце», «Защитим ребенка вместе»,</w:t>
      </w:r>
    </w:p>
    <w:p w14:paraId="7888ADC5" w14:textId="49D69E44" w:rsidR="00965987" w:rsidRPr="00E427F6" w:rsidRDefault="00965987" w:rsidP="00965987">
      <w:pPr>
        <w:widowControl w:val="0"/>
        <w:numPr>
          <w:ilvl w:val="0"/>
          <w:numId w:val="1"/>
        </w:numPr>
        <w:spacing w:after="0" w:line="240" w:lineRule="auto"/>
        <w:ind w:left="0" w:hanging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27F6">
        <w:rPr>
          <w:rFonts w:ascii="Times New Roman" w:eastAsia="Calibri" w:hAnsi="Times New Roman" w:cs="Times New Roman"/>
          <w:sz w:val="24"/>
          <w:szCs w:val="24"/>
        </w:rPr>
        <w:t xml:space="preserve"> Размещены фотоматериалы и производная информация о детях, нуждающихся в семейном устройстве в учреждениях города и района на </w:t>
      </w:r>
      <w:r w:rsidR="00BF2B75" w:rsidRPr="00E427F6">
        <w:rPr>
          <w:rFonts w:ascii="Times New Roman" w:eastAsia="Calibri" w:hAnsi="Times New Roman" w:cs="Times New Roman"/>
          <w:sz w:val="24"/>
          <w:szCs w:val="24"/>
        </w:rPr>
        <w:t>30</w:t>
      </w:r>
      <w:r w:rsidRPr="00E427F6">
        <w:rPr>
          <w:rFonts w:ascii="Times New Roman" w:eastAsia="Calibri" w:hAnsi="Times New Roman" w:cs="Times New Roman"/>
          <w:sz w:val="24"/>
          <w:szCs w:val="24"/>
        </w:rPr>
        <w:t xml:space="preserve"> несовершеннолетних,</w:t>
      </w:r>
    </w:p>
    <w:p w14:paraId="2E7F4BE3" w14:textId="77777777" w:rsidR="00965987" w:rsidRPr="00E427F6" w:rsidRDefault="00965987" w:rsidP="00965987">
      <w:pPr>
        <w:widowControl w:val="0"/>
        <w:numPr>
          <w:ilvl w:val="0"/>
          <w:numId w:val="1"/>
        </w:numPr>
        <w:spacing w:after="0" w:line="240" w:lineRule="auto"/>
        <w:ind w:left="0" w:hanging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27F6">
        <w:rPr>
          <w:rFonts w:ascii="Times New Roman" w:eastAsia="Calibri" w:hAnsi="Times New Roman" w:cs="Times New Roman"/>
          <w:sz w:val="24"/>
          <w:szCs w:val="24"/>
        </w:rPr>
        <w:t>Изготовленный по инициативе учреждения в рамках муниципальной программы "Обеспечение общественной безопасности, профилактики правонарушений и социального сиротства на территории Тайшетского района" на 2020-2025 годы передвижной баннер «Сделай чудо – это легко», используется для оформления мероприятий, представления информации о детях, о формах жизнеустройства в РДК «Юбилейный»,  информация систематически обновляется.</w:t>
      </w:r>
    </w:p>
    <w:p w14:paraId="648F1DE7" w14:textId="77777777" w:rsidR="00965987" w:rsidRPr="00E427F6" w:rsidRDefault="00965987" w:rsidP="00965987">
      <w:pPr>
        <w:widowControl w:val="0"/>
        <w:numPr>
          <w:ilvl w:val="0"/>
          <w:numId w:val="1"/>
        </w:numPr>
        <w:spacing w:after="0" w:line="240" w:lineRule="auto"/>
        <w:ind w:left="0" w:hanging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27F6">
        <w:rPr>
          <w:rFonts w:ascii="Times New Roman" w:eastAsia="Calibri" w:hAnsi="Times New Roman" w:cs="Times New Roman"/>
          <w:sz w:val="24"/>
          <w:szCs w:val="24"/>
        </w:rPr>
        <w:t xml:space="preserve"> Информационные буклеты «Семейное жизнеустройство», листовки «Каникулы в семье», «Ищу семью», распространяются во время акций населению города.</w:t>
      </w:r>
    </w:p>
    <w:p w14:paraId="483A743E" w14:textId="498274BD" w:rsidR="00965987" w:rsidRPr="00E427F6" w:rsidRDefault="00965987" w:rsidP="00965987">
      <w:pPr>
        <w:numPr>
          <w:ilvl w:val="0"/>
          <w:numId w:val="3"/>
        </w:numPr>
        <w:spacing w:after="0" w:line="240" w:lineRule="auto"/>
        <w:ind w:left="0" w:hanging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427F6">
        <w:rPr>
          <w:rFonts w:ascii="Times New Roman" w:eastAsia="Calibri" w:hAnsi="Times New Roman" w:cs="Times New Roman"/>
          <w:sz w:val="24"/>
          <w:szCs w:val="24"/>
          <w:lang w:eastAsia="ru-RU"/>
        </w:rPr>
        <w:t>Постоянно обновляется информация о детях на информационном стенде «Ищу семью» (стенд установлен в ТК «Сибирь»)</w:t>
      </w:r>
    </w:p>
    <w:p w14:paraId="058A3FC0" w14:textId="4E404EBB" w:rsidR="00965987" w:rsidRPr="00E427F6" w:rsidRDefault="00965987" w:rsidP="00965987">
      <w:pPr>
        <w:numPr>
          <w:ilvl w:val="0"/>
          <w:numId w:val="3"/>
        </w:numPr>
        <w:tabs>
          <w:tab w:val="left" w:pos="3315"/>
        </w:tabs>
        <w:spacing w:after="0" w:line="240" w:lineRule="auto"/>
        <w:ind w:left="0" w:hanging="709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</w:pPr>
      <w:r w:rsidRPr="00E42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Видеосюжеты с участием </w:t>
      </w:r>
      <w:r w:rsidRPr="00E427F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воспитанников учреждения, которые нуждаются в семейном устройстве, были распространены на сайтах информационной сети интернет: информационного </w:t>
      </w:r>
      <w:r w:rsidRPr="00E427F6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агентства «Тайшет 24», Дети Приангарья, телеграмм, Одноклассники</w:t>
      </w:r>
      <w:r w:rsidR="004705C9" w:rsidRPr="00E427F6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.</w:t>
      </w:r>
    </w:p>
    <w:p w14:paraId="23BC5855" w14:textId="77777777" w:rsidR="00965987" w:rsidRPr="00E427F6" w:rsidRDefault="00965987" w:rsidP="00965987">
      <w:pPr>
        <w:numPr>
          <w:ilvl w:val="0"/>
          <w:numId w:val="3"/>
        </w:numPr>
        <w:tabs>
          <w:tab w:val="left" w:pos="3315"/>
        </w:tabs>
        <w:spacing w:after="0" w:line="240" w:lineRule="auto"/>
        <w:ind w:left="0" w:hanging="709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</w:pPr>
      <w:r w:rsidRPr="00E427F6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Представлен информационный материал о формах жизнеустройства в администрациях муниципальных образований.</w:t>
      </w:r>
    </w:p>
    <w:p w14:paraId="41360E30" w14:textId="55BDB919" w:rsidR="00965987" w:rsidRPr="00E427F6" w:rsidRDefault="00965987" w:rsidP="00965987">
      <w:pPr>
        <w:pStyle w:val="aa"/>
        <w:numPr>
          <w:ilvl w:val="0"/>
          <w:numId w:val="15"/>
        </w:numPr>
        <w:tabs>
          <w:tab w:val="left" w:pos="3315"/>
        </w:tabs>
        <w:spacing w:after="0" w:line="240" w:lineRule="auto"/>
        <w:ind w:left="0" w:hanging="709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bookmarkStart w:id="6" w:name="_Hlk157678323"/>
      <w:bookmarkStart w:id="7" w:name="_Hlk185868073"/>
      <w:r w:rsidRPr="00E427F6">
        <w:rPr>
          <w:rFonts w:ascii="Times New Roman" w:hAnsi="Times New Roman"/>
          <w:bCs/>
          <w:iCs/>
          <w:sz w:val="24"/>
          <w:szCs w:val="24"/>
          <w:lang w:eastAsia="ru-RU"/>
        </w:rPr>
        <w:t>Несовершеннолетние принимали участие в Товарищеских матчах по футболу, «Семейные веселые старты», «Ярмарка-продажа», с представлением информационного материала о формах жизнеустройства</w:t>
      </w:r>
    </w:p>
    <w:bookmarkEnd w:id="6"/>
    <w:p w14:paraId="7B1E5790" w14:textId="77777777" w:rsidR="00965987" w:rsidRPr="00E427F6" w:rsidRDefault="00965987" w:rsidP="00965987">
      <w:pPr>
        <w:pStyle w:val="aa"/>
        <w:numPr>
          <w:ilvl w:val="0"/>
          <w:numId w:val="15"/>
        </w:numPr>
        <w:tabs>
          <w:tab w:val="left" w:pos="567"/>
          <w:tab w:val="left" w:pos="3315"/>
        </w:tabs>
        <w:spacing w:after="0" w:line="240" w:lineRule="auto"/>
        <w:ind w:left="0" w:hanging="709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E427F6">
        <w:rPr>
          <w:rFonts w:ascii="Times New Roman" w:hAnsi="Times New Roman"/>
          <w:bCs/>
          <w:iCs/>
          <w:sz w:val="24"/>
          <w:szCs w:val="24"/>
          <w:lang w:eastAsia="ru-RU"/>
        </w:rPr>
        <w:lastRenderedPageBreak/>
        <w:t xml:space="preserve">Форум приемных родителей, </w:t>
      </w:r>
    </w:p>
    <w:p w14:paraId="48F7E24E" w14:textId="3EDAE02C" w:rsidR="00965987" w:rsidRPr="00E427F6" w:rsidRDefault="00965987" w:rsidP="00236EF3">
      <w:pPr>
        <w:pStyle w:val="aa"/>
        <w:numPr>
          <w:ilvl w:val="0"/>
          <w:numId w:val="15"/>
        </w:numPr>
        <w:tabs>
          <w:tab w:val="left" w:pos="567"/>
          <w:tab w:val="left" w:pos="3315"/>
        </w:tabs>
        <w:spacing w:after="0" w:line="240" w:lineRule="auto"/>
        <w:ind w:left="0" w:hanging="709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E427F6">
        <w:rPr>
          <w:rFonts w:ascii="Times New Roman" w:hAnsi="Times New Roman"/>
          <w:bCs/>
          <w:iCs/>
          <w:sz w:val="24"/>
          <w:szCs w:val="24"/>
          <w:lang w:eastAsia="ru-RU"/>
        </w:rPr>
        <w:t>Отборочный тур фестиваля «Дар»</w:t>
      </w:r>
      <w:r w:rsidR="004705C9" w:rsidRPr="00E427F6">
        <w:rPr>
          <w:rFonts w:ascii="Times New Roman" w:hAnsi="Times New Roman"/>
          <w:bCs/>
          <w:iCs/>
          <w:sz w:val="24"/>
          <w:szCs w:val="24"/>
          <w:lang w:eastAsia="ru-RU"/>
        </w:rPr>
        <w:t>.</w:t>
      </w:r>
    </w:p>
    <w:p w14:paraId="6DD6CAED" w14:textId="6DA23425" w:rsidR="004705C9" w:rsidRPr="00E427F6" w:rsidRDefault="004705C9" w:rsidP="004705C9">
      <w:pPr>
        <w:pStyle w:val="aa"/>
        <w:tabs>
          <w:tab w:val="left" w:pos="567"/>
          <w:tab w:val="left" w:pos="3315"/>
        </w:tabs>
        <w:spacing w:after="0" w:line="240" w:lineRule="auto"/>
        <w:ind w:left="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E427F6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В ходе проведенной работы в замещающие семьи были переданы </w:t>
      </w:r>
      <w:r w:rsidR="00A933C3" w:rsidRPr="00E427F6">
        <w:rPr>
          <w:rFonts w:ascii="Times New Roman" w:hAnsi="Times New Roman"/>
          <w:bCs/>
          <w:iCs/>
          <w:sz w:val="24"/>
          <w:szCs w:val="24"/>
          <w:lang w:eastAsia="ru-RU"/>
        </w:rPr>
        <w:t>5</w:t>
      </w:r>
      <w:r w:rsidRPr="00E427F6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несовершеннолетних</w:t>
      </w:r>
      <w:r w:rsidR="00781209" w:rsidRPr="00E427F6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, оформлено заключение на временную передачу н/л в семьи граждан на </w:t>
      </w:r>
      <w:r w:rsidR="00A933C3" w:rsidRPr="00E427F6">
        <w:rPr>
          <w:rFonts w:ascii="Times New Roman" w:hAnsi="Times New Roman"/>
          <w:bCs/>
          <w:iCs/>
          <w:sz w:val="24"/>
          <w:szCs w:val="24"/>
          <w:shd w:val="clear" w:color="auto" w:fill="FFFFFF" w:themeFill="background1"/>
          <w:lang w:eastAsia="ru-RU"/>
        </w:rPr>
        <w:t>5</w:t>
      </w:r>
      <w:r w:rsidR="00781209" w:rsidRPr="00E427F6">
        <w:rPr>
          <w:rFonts w:ascii="Times New Roman" w:hAnsi="Times New Roman"/>
          <w:bCs/>
          <w:iCs/>
          <w:sz w:val="24"/>
          <w:szCs w:val="24"/>
          <w:shd w:val="clear" w:color="auto" w:fill="FFFFFF" w:themeFill="background1"/>
          <w:lang w:eastAsia="ru-RU"/>
        </w:rPr>
        <w:t xml:space="preserve"> н/л</w:t>
      </w:r>
      <w:r w:rsidR="00A933C3" w:rsidRPr="00E427F6">
        <w:rPr>
          <w:rFonts w:ascii="Times New Roman" w:hAnsi="Times New Roman"/>
          <w:bCs/>
          <w:iCs/>
          <w:sz w:val="24"/>
          <w:szCs w:val="24"/>
          <w:shd w:val="clear" w:color="auto" w:fill="FFFFFF" w:themeFill="background1"/>
          <w:lang w:eastAsia="ru-RU"/>
        </w:rPr>
        <w:t xml:space="preserve"> из них 2 н/л переданы под опеку.</w:t>
      </w:r>
    </w:p>
    <w:bookmarkEnd w:id="7"/>
    <w:p w14:paraId="39A0E14C" w14:textId="77777777" w:rsidR="00D73442" w:rsidRDefault="00D73442" w:rsidP="00E427F6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8C3493" w14:textId="056CCA7D" w:rsidR="007C131A" w:rsidRPr="00236EF3" w:rsidRDefault="007C131A" w:rsidP="00533AC0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6E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Социально-правовая защита несовершеннолетних</w:t>
      </w:r>
    </w:p>
    <w:p w14:paraId="6F9A5434" w14:textId="77777777" w:rsidR="00D73442" w:rsidRPr="00D73442" w:rsidRDefault="00D73442" w:rsidP="00D73442">
      <w:pPr>
        <w:spacing w:after="200" w:line="276" w:lineRule="auto"/>
        <w:ind w:firstLine="284"/>
        <w:rPr>
          <w:rFonts w:ascii="Times New Roman" w:eastAsia="Times New Roman" w:hAnsi="Times New Roman" w:cs="Times New Roman"/>
          <w:b/>
          <w:lang w:eastAsia="ru-RU"/>
        </w:rPr>
      </w:pPr>
      <w:r w:rsidRPr="00D73442">
        <w:rPr>
          <w:rFonts w:ascii="Times New Roman" w:eastAsia="Times New Roman" w:hAnsi="Times New Roman" w:cs="Times New Roman"/>
          <w:b/>
          <w:lang w:eastAsia="ru-RU"/>
        </w:rPr>
        <w:t>Социальные выплаты:</w:t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3402"/>
      </w:tblGrid>
      <w:tr w:rsidR="00A933C3" w:rsidRPr="00D73442" w14:paraId="18F38277" w14:textId="77777777" w:rsidTr="00686408">
        <w:trPr>
          <w:jc w:val="center"/>
        </w:trPr>
        <w:tc>
          <w:tcPr>
            <w:tcW w:w="5671" w:type="dxa"/>
          </w:tcPr>
          <w:p w14:paraId="0E9D3459" w14:textId="77777777" w:rsidR="00A933C3" w:rsidRPr="00D73442" w:rsidRDefault="00A933C3" w:rsidP="00D73442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</w:tcPr>
          <w:p w14:paraId="3FEDEBB6" w14:textId="77777777" w:rsidR="00A933C3" w:rsidRPr="00D73442" w:rsidRDefault="00A933C3" w:rsidP="00D7344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3442">
              <w:rPr>
                <w:rFonts w:ascii="Times New Roman" w:eastAsia="Times New Roman" w:hAnsi="Times New Roman" w:cs="Times New Roman"/>
                <w:b/>
                <w:lang w:eastAsia="ru-RU"/>
              </w:rPr>
              <w:t>Кол-во</w:t>
            </w:r>
          </w:p>
        </w:tc>
      </w:tr>
      <w:tr w:rsidR="00A933C3" w:rsidRPr="00D73442" w14:paraId="458D6D23" w14:textId="77777777" w:rsidTr="00686408">
        <w:trPr>
          <w:jc w:val="center"/>
        </w:trPr>
        <w:tc>
          <w:tcPr>
            <w:tcW w:w="5671" w:type="dxa"/>
          </w:tcPr>
          <w:p w14:paraId="50E0D2F7" w14:textId="77777777" w:rsidR="00A933C3" w:rsidRPr="00D73442" w:rsidRDefault="00A933C3" w:rsidP="00D73442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442">
              <w:rPr>
                <w:rFonts w:ascii="Times New Roman" w:eastAsia="Times New Roman" w:hAnsi="Times New Roman" w:cs="Times New Roman"/>
                <w:lang w:eastAsia="ru-RU"/>
              </w:rPr>
              <w:t>Число воспитанников, получающих пенсию, из них:</w:t>
            </w:r>
          </w:p>
        </w:tc>
        <w:tc>
          <w:tcPr>
            <w:tcW w:w="3402" w:type="dxa"/>
          </w:tcPr>
          <w:p w14:paraId="5C0A2F5C" w14:textId="77777777" w:rsidR="00A933C3" w:rsidRPr="00D73442" w:rsidRDefault="00A933C3" w:rsidP="00D7344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73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A933C3" w:rsidRPr="00D73442" w14:paraId="503F95B7" w14:textId="77777777" w:rsidTr="00686408">
        <w:trPr>
          <w:jc w:val="center"/>
        </w:trPr>
        <w:tc>
          <w:tcPr>
            <w:tcW w:w="5671" w:type="dxa"/>
          </w:tcPr>
          <w:p w14:paraId="5DA0A68A" w14:textId="77777777" w:rsidR="00A933C3" w:rsidRPr="00D73442" w:rsidRDefault="00A933C3" w:rsidP="00D73442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442">
              <w:rPr>
                <w:rFonts w:ascii="Times New Roman" w:eastAsia="Times New Roman" w:hAnsi="Times New Roman" w:cs="Times New Roman"/>
                <w:lang w:eastAsia="ru-RU"/>
              </w:rPr>
              <w:t>По потери кормильца</w:t>
            </w:r>
          </w:p>
        </w:tc>
        <w:tc>
          <w:tcPr>
            <w:tcW w:w="3402" w:type="dxa"/>
          </w:tcPr>
          <w:p w14:paraId="7721D944" w14:textId="77777777" w:rsidR="00A933C3" w:rsidRPr="00D73442" w:rsidRDefault="00A933C3" w:rsidP="00D7344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73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A933C3" w:rsidRPr="00D73442" w14:paraId="172AF319" w14:textId="77777777" w:rsidTr="00686408">
        <w:trPr>
          <w:jc w:val="center"/>
        </w:trPr>
        <w:tc>
          <w:tcPr>
            <w:tcW w:w="5671" w:type="dxa"/>
          </w:tcPr>
          <w:p w14:paraId="325F7A21" w14:textId="77777777" w:rsidR="00A933C3" w:rsidRPr="00D73442" w:rsidRDefault="00A933C3" w:rsidP="00D73442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442">
              <w:rPr>
                <w:rFonts w:ascii="Times New Roman" w:eastAsia="Times New Roman" w:hAnsi="Times New Roman" w:cs="Times New Roman"/>
                <w:lang w:eastAsia="ru-RU"/>
              </w:rPr>
              <w:t xml:space="preserve">По инвалидности или соц. заболеванию </w:t>
            </w:r>
          </w:p>
        </w:tc>
        <w:tc>
          <w:tcPr>
            <w:tcW w:w="3402" w:type="dxa"/>
          </w:tcPr>
          <w:p w14:paraId="13DD0601" w14:textId="77777777" w:rsidR="00A933C3" w:rsidRPr="00D73442" w:rsidRDefault="00A933C3" w:rsidP="00D7344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73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933C3" w:rsidRPr="00D73442" w14:paraId="500480D5" w14:textId="77777777" w:rsidTr="00686408">
        <w:trPr>
          <w:jc w:val="center"/>
        </w:trPr>
        <w:tc>
          <w:tcPr>
            <w:tcW w:w="5671" w:type="dxa"/>
          </w:tcPr>
          <w:p w14:paraId="65BCD042" w14:textId="77777777" w:rsidR="00A933C3" w:rsidRPr="00D73442" w:rsidRDefault="00A933C3" w:rsidP="00D73442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442">
              <w:rPr>
                <w:rFonts w:ascii="Times New Roman" w:eastAsia="Times New Roman" w:hAnsi="Times New Roman" w:cs="Times New Roman"/>
                <w:lang w:eastAsia="ru-RU"/>
              </w:rPr>
              <w:t>Сироты</w:t>
            </w:r>
          </w:p>
        </w:tc>
        <w:tc>
          <w:tcPr>
            <w:tcW w:w="3402" w:type="dxa"/>
          </w:tcPr>
          <w:p w14:paraId="178E6D70" w14:textId="77777777" w:rsidR="00A933C3" w:rsidRPr="00D73442" w:rsidRDefault="00A933C3" w:rsidP="00D7344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73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A933C3" w:rsidRPr="00D73442" w14:paraId="75BC32D5" w14:textId="77777777" w:rsidTr="00686408">
        <w:trPr>
          <w:jc w:val="center"/>
        </w:trPr>
        <w:tc>
          <w:tcPr>
            <w:tcW w:w="5671" w:type="dxa"/>
          </w:tcPr>
          <w:p w14:paraId="57CF3E40" w14:textId="77777777" w:rsidR="00A933C3" w:rsidRPr="00D73442" w:rsidRDefault="00A933C3" w:rsidP="00D73442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442">
              <w:rPr>
                <w:rFonts w:ascii="Times New Roman" w:eastAsia="Times New Roman" w:hAnsi="Times New Roman" w:cs="Times New Roman"/>
                <w:lang w:eastAsia="ru-RU"/>
              </w:rPr>
              <w:t xml:space="preserve">Алименты взысканы </w:t>
            </w:r>
          </w:p>
        </w:tc>
        <w:tc>
          <w:tcPr>
            <w:tcW w:w="3402" w:type="dxa"/>
          </w:tcPr>
          <w:p w14:paraId="4493F30B" w14:textId="79352D51" w:rsidR="00A933C3" w:rsidRPr="00E427F6" w:rsidRDefault="00E427F6" w:rsidP="00E427F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C3748F" w:rsidRPr="00E4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 </w:t>
            </w:r>
            <w:r w:rsidRPr="00E4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42</w:t>
            </w:r>
            <w:r w:rsidRPr="00E4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ребенка</w:t>
            </w:r>
          </w:p>
        </w:tc>
      </w:tr>
      <w:tr w:rsidR="00A933C3" w:rsidRPr="00D73442" w14:paraId="452E0B3F" w14:textId="77777777" w:rsidTr="00686408">
        <w:trPr>
          <w:jc w:val="center"/>
        </w:trPr>
        <w:tc>
          <w:tcPr>
            <w:tcW w:w="5671" w:type="dxa"/>
          </w:tcPr>
          <w:p w14:paraId="4FF71C2D" w14:textId="77777777" w:rsidR="00A933C3" w:rsidRPr="00D73442" w:rsidRDefault="00A933C3" w:rsidP="00D73442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442">
              <w:rPr>
                <w:rFonts w:ascii="Times New Roman" w:eastAsia="Times New Roman" w:hAnsi="Times New Roman" w:cs="Times New Roman"/>
                <w:lang w:eastAsia="ru-RU"/>
              </w:rPr>
              <w:t>Фактически получают</w:t>
            </w:r>
          </w:p>
        </w:tc>
        <w:tc>
          <w:tcPr>
            <w:tcW w:w="3402" w:type="dxa"/>
          </w:tcPr>
          <w:p w14:paraId="5600BB7E" w14:textId="2D91FBA7" w:rsidR="00A933C3" w:rsidRPr="00E427F6" w:rsidRDefault="00E427F6" w:rsidP="00E427F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A933C3" w:rsidRPr="00E4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</w:t>
            </w:r>
            <w:r w:rsidRPr="00E4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на   </w:t>
            </w:r>
            <w:r w:rsidRPr="00E4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ребенка</w:t>
            </w:r>
          </w:p>
        </w:tc>
      </w:tr>
      <w:tr w:rsidR="00A933C3" w:rsidRPr="00D73442" w14:paraId="1C226F39" w14:textId="77777777" w:rsidTr="00686408">
        <w:trPr>
          <w:jc w:val="center"/>
        </w:trPr>
        <w:tc>
          <w:tcPr>
            <w:tcW w:w="5671" w:type="dxa"/>
          </w:tcPr>
          <w:p w14:paraId="12723918" w14:textId="77777777" w:rsidR="00A933C3" w:rsidRPr="00D73442" w:rsidRDefault="00A933C3" w:rsidP="00D73442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442">
              <w:rPr>
                <w:rFonts w:ascii="Times New Roman" w:eastAsia="Times New Roman" w:hAnsi="Times New Roman" w:cs="Times New Roman"/>
                <w:lang w:eastAsia="ru-RU"/>
              </w:rPr>
              <w:t>Не имеют жилья</w:t>
            </w:r>
          </w:p>
        </w:tc>
        <w:tc>
          <w:tcPr>
            <w:tcW w:w="3402" w:type="dxa"/>
          </w:tcPr>
          <w:p w14:paraId="430512F4" w14:textId="42D51950" w:rsidR="00A933C3" w:rsidRPr="00D73442" w:rsidRDefault="00A73A80" w:rsidP="00D7344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933C3" w:rsidRPr="00D73442" w14:paraId="3178AAD0" w14:textId="77777777" w:rsidTr="00686408">
        <w:trPr>
          <w:jc w:val="center"/>
        </w:trPr>
        <w:tc>
          <w:tcPr>
            <w:tcW w:w="5671" w:type="dxa"/>
          </w:tcPr>
          <w:p w14:paraId="701191A1" w14:textId="77777777" w:rsidR="00A933C3" w:rsidRPr="00D73442" w:rsidRDefault="00A933C3" w:rsidP="00D73442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442">
              <w:rPr>
                <w:rFonts w:ascii="Times New Roman" w:eastAsia="Times New Roman" w:hAnsi="Times New Roman" w:cs="Times New Roman"/>
                <w:lang w:eastAsia="ru-RU"/>
              </w:rPr>
              <w:t>Включены в список</w:t>
            </w:r>
          </w:p>
        </w:tc>
        <w:tc>
          <w:tcPr>
            <w:tcW w:w="3402" w:type="dxa"/>
          </w:tcPr>
          <w:p w14:paraId="6D0CC8F8" w14:textId="54700983" w:rsidR="00A933C3" w:rsidRPr="00D73442" w:rsidRDefault="00A73A80" w:rsidP="00D7344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E427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</w:tbl>
    <w:p w14:paraId="7D3DAB26" w14:textId="77777777" w:rsidR="00D73442" w:rsidRPr="00D73442" w:rsidRDefault="00D73442" w:rsidP="00D7344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41DBDCD9" w14:textId="77777777" w:rsidR="00D73442" w:rsidRPr="00D73442" w:rsidRDefault="00D73442" w:rsidP="00D73442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73442">
        <w:rPr>
          <w:rFonts w:ascii="Times New Roman" w:eastAsia="Times New Roman" w:hAnsi="Times New Roman" w:cs="Times New Roman"/>
          <w:b/>
          <w:lang w:eastAsia="ru-RU"/>
        </w:rPr>
        <w:t>Оформленные и переоформленные социальные выплаты:</w:t>
      </w:r>
    </w:p>
    <w:tbl>
      <w:tblPr>
        <w:tblStyle w:val="4"/>
        <w:tblW w:w="9073" w:type="dxa"/>
        <w:tblInd w:w="-289" w:type="dxa"/>
        <w:tblLook w:val="04A0" w:firstRow="1" w:lastRow="0" w:firstColumn="1" w:lastColumn="0" w:noHBand="0" w:noVBand="1"/>
      </w:tblPr>
      <w:tblGrid>
        <w:gridCol w:w="6654"/>
        <w:gridCol w:w="2419"/>
      </w:tblGrid>
      <w:tr w:rsidR="00E427F6" w:rsidRPr="00D73442" w14:paraId="41B2FBD6" w14:textId="77777777" w:rsidTr="00E427F6">
        <w:tc>
          <w:tcPr>
            <w:tcW w:w="6654" w:type="dxa"/>
          </w:tcPr>
          <w:p w14:paraId="2AB4370B" w14:textId="77777777" w:rsidR="00E427F6" w:rsidRPr="00D73442" w:rsidRDefault="00E427F6" w:rsidP="00D73442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3442">
              <w:rPr>
                <w:rFonts w:ascii="Times New Roman" w:eastAsia="Times New Roman" w:hAnsi="Times New Roman" w:cs="Times New Roman"/>
                <w:b/>
                <w:lang w:eastAsia="ru-RU"/>
              </w:rPr>
              <w:t>Оформлены:</w:t>
            </w:r>
          </w:p>
        </w:tc>
        <w:tc>
          <w:tcPr>
            <w:tcW w:w="2419" w:type="dxa"/>
          </w:tcPr>
          <w:p w14:paraId="5EB05C0A" w14:textId="77777777" w:rsidR="00E427F6" w:rsidRPr="00D73442" w:rsidRDefault="00E427F6" w:rsidP="00D7344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3442">
              <w:rPr>
                <w:rFonts w:ascii="Times New Roman" w:eastAsia="Times New Roman" w:hAnsi="Times New Roman" w:cs="Times New Roman"/>
                <w:b/>
                <w:lang w:eastAsia="ru-RU"/>
              </w:rPr>
              <w:t>Кол-во</w:t>
            </w:r>
          </w:p>
        </w:tc>
      </w:tr>
      <w:tr w:rsidR="00E427F6" w:rsidRPr="00D73442" w14:paraId="0DBA67AA" w14:textId="77777777" w:rsidTr="00E427F6">
        <w:tc>
          <w:tcPr>
            <w:tcW w:w="6654" w:type="dxa"/>
          </w:tcPr>
          <w:p w14:paraId="0A740E72" w14:textId="77777777" w:rsidR="00E427F6" w:rsidRPr="00D73442" w:rsidRDefault="00E427F6" w:rsidP="00D734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442">
              <w:rPr>
                <w:rFonts w:ascii="Times New Roman" w:eastAsia="Times New Roman" w:hAnsi="Times New Roman" w:cs="Times New Roman"/>
                <w:lang w:eastAsia="ru-RU"/>
              </w:rPr>
              <w:t>Пенсия по потере кормильца</w:t>
            </w:r>
          </w:p>
        </w:tc>
        <w:tc>
          <w:tcPr>
            <w:tcW w:w="2419" w:type="dxa"/>
          </w:tcPr>
          <w:p w14:paraId="215AECC1" w14:textId="77777777" w:rsidR="00E427F6" w:rsidRPr="00D73442" w:rsidRDefault="00E427F6" w:rsidP="00D7344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3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427F6" w:rsidRPr="00D73442" w14:paraId="313EE916" w14:textId="77777777" w:rsidTr="00E427F6">
        <w:tc>
          <w:tcPr>
            <w:tcW w:w="6654" w:type="dxa"/>
          </w:tcPr>
          <w:p w14:paraId="4327AB91" w14:textId="77777777" w:rsidR="00E427F6" w:rsidRPr="00D73442" w:rsidRDefault="00E427F6" w:rsidP="00D734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442">
              <w:rPr>
                <w:rFonts w:ascii="Times New Roman" w:eastAsia="Times New Roman" w:hAnsi="Times New Roman" w:cs="Times New Roman"/>
                <w:lang w:eastAsia="ru-RU"/>
              </w:rPr>
              <w:t>Пенсия по потери обоих кормильцев (сироты)</w:t>
            </w:r>
          </w:p>
        </w:tc>
        <w:tc>
          <w:tcPr>
            <w:tcW w:w="2419" w:type="dxa"/>
          </w:tcPr>
          <w:p w14:paraId="63EDA61A" w14:textId="77777777" w:rsidR="00E427F6" w:rsidRPr="00D73442" w:rsidRDefault="00E427F6" w:rsidP="00D7344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3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E427F6" w:rsidRPr="00D73442" w14:paraId="73F6747C" w14:textId="77777777" w:rsidTr="00E427F6">
        <w:tc>
          <w:tcPr>
            <w:tcW w:w="6654" w:type="dxa"/>
          </w:tcPr>
          <w:p w14:paraId="5580C8E2" w14:textId="77777777" w:rsidR="00E427F6" w:rsidRPr="00D73442" w:rsidRDefault="00E427F6" w:rsidP="00D734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442">
              <w:rPr>
                <w:rFonts w:ascii="Times New Roman" w:eastAsia="Times New Roman" w:hAnsi="Times New Roman" w:cs="Times New Roman"/>
                <w:lang w:eastAsia="ru-RU"/>
              </w:rPr>
              <w:t>Пенсия по инвалидности</w:t>
            </w:r>
          </w:p>
        </w:tc>
        <w:tc>
          <w:tcPr>
            <w:tcW w:w="2419" w:type="dxa"/>
          </w:tcPr>
          <w:p w14:paraId="48A7626A" w14:textId="77777777" w:rsidR="00E427F6" w:rsidRPr="00D73442" w:rsidRDefault="00E427F6" w:rsidP="00D7344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3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427F6" w:rsidRPr="00D73442" w14:paraId="724765C4" w14:textId="77777777" w:rsidTr="00E427F6">
        <w:tc>
          <w:tcPr>
            <w:tcW w:w="6654" w:type="dxa"/>
          </w:tcPr>
          <w:p w14:paraId="50DFB9FF" w14:textId="77777777" w:rsidR="00E427F6" w:rsidRPr="00D73442" w:rsidRDefault="00E427F6" w:rsidP="00D73442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3442">
              <w:rPr>
                <w:rFonts w:ascii="Times New Roman" w:eastAsia="Times New Roman" w:hAnsi="Times New Roman" w:cs="Times New Roman"/>
                <w:b/>
                <w:lang w:eastAsia="ru-RU"/>
              </w:rPr>
              <w:t>Смена способа выплаты пенсии:</w:t>
            </w:r>
          </w:p>
        </w:tc>
        <w:tc>
          <w:tcPr>
            <w:tcW w:w="2419" w:type="dxa"/>
          </w:tcPr>
          <w:p w14:paraId="31EF5CB4" w14:textId="77777777" w:rsidR="00E427F6" w:rsidRPr="00D73442" w:rsidRDefault="00E427F6" w:rsidP="00D7344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427F6" w:rsidRPr="00D73442" w14:paraId="2CB374D3" w14:textId="77777777" w:rsidTr="00E427F6">
        <w:tc>
          <w:tcPr>
            <w:tcW w:w="6654" w:type="dxa"/>
          </w:tcPr>
          <w:p w14:paraId="381805D7" w14:textId="77777777" w:rsidR="00E427F6" w:rsidRPr="00D73442" w:rsidRDefault="00E427F6" w:rsidP="00D734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442">
              <w:rPr>
                <w:rFonts w:ascii="Times New Roman" w:eastAsia="Times New Roman" w:hAnsi="Times New Roman" w:cs="Times New Roman"/>
                <w:lang w:eastAsia="ru-RU"/>
              </w:rPr>
              <w:t>Пенсия по инвалидности</w:t>
            </w:r>
          </w:p>
        </w:tc>
        <w:tc>
          <w:tcPr>
            <w:tcW w:w="2419" w:type="dxa"/>
          </w:tcPr>
          <w:p w14:paraId="0CA4E9D7" w14:textId="77777777" w:rsidR="00E427F6" w:rsidRPr="00D73442" w:rsidRDefault="00E427F6" w:rsidP="00D7344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3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427F6" w:rsidRPr="00D73442" w14:paraId="5B83BFF5" w14:textId="77777777" w:rsidTr="00E427F6">
        <w:tc>
          <w:tcPr>
            <w:tcW w:w="6654" w:type="dxa"/>
          </w:tcPr>
          <w:p w14:paraId="7B958CFA" w14:textId="77777777" w:rsidR="00E427F6" w:rsidRPr="00D73442" w:rsidRDefault="00E427F6" w:rsidP="00D734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442">
              <w:rPr>
                <w:rFonts w:ascii="Times New Roman" w:eastAsia="Times New Roman" w:hAnsi="Times New Roman" w:cs="Times New Roman"/>
                <w:lang w:eastAsia="ru-RU"/>
              </w:rPr>
              <w:t>Пенсия по потери кормильцев</w:t>
            </w:r>
          </w:p>
        </w:tc>
        <w:tc>
          <w:tcPr>
            <w:tcW w:w="2419" w:type="dxa"/>
          </w:tcPr>
          <w:p w14:paraId="334E5A38" w14:textId="77777777" w:rsidR="00E427F6" w:rsidRPr="00D73442" w:rsidRDefault="00E427F6" w:rsidP="00D7344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3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E427F6" w:rsidRPr="00D73442" w14:paraId="2C3A55A4" w14:textId="77777777" w:rsidTr="00E427F6">
        <w:tc>
          <w:tcPr>
            <w:tcW w:w="6654" w:type="dxa"/>
          </w:tcPr>
          <w:p w14:paraId="68680812" w14:textId="77777777" w:rsidR="00E427F6" w:rsidRPr="00D73442" w:rsidRDefault="00E427F6" w:rsidP="00D734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442">
              <w:rPr>
                <w:rFonts w:ascii="Times New Roman" w:eastAsia="Times New Roman" w:hAnsi="Times New Roman" w:cs="Times New Roman"/>
                <w:lang w:eastAsia="ru-RU"/>
              </w:rPr>
              <w:t>Пенсия по потери обоих кормильцев (сироты)</w:t>
            </w:r>
          </w:p>
        </w:tc>
        <w:tc>
          <w:tcPr>
            <w:tcW w:w="2419" w:type="dxa"/>
          </w:tcPr>
          <w:p w14:paraId="7A0A9438" w14:textId="77777777" w:rsidR="00E427F6" w:rsidRPr="00D73442" w:rsidRDefault="00E427F6" w:rsidP="00D7344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3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427F6" w:rsidRPr="00D73442" w14:paraId="72510B2A" w14:textId="77777777" w:rsidTr="00E427F6">
        <w:tc>
          <w:tcPr>
            <w:tcW w:w="6654" w:type="dxa"/>
          </w:tcPr>
          <w:p w14:paraId="54F44F8B" w14:textId="77777777" w:rsidR="00E427F6" w:rsidRPr="00D73442" w:rsidRDefault="00E427F6" w:rsidP="00D734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442">
              <w:rPr>
                <w:rFonts w:ascii="Times New Roman" w:eastAsia="Times New Roman" w:hAnsi="Times New Roman" w:cs="Times New Roman"/>
                <w:lang w:eastAsia="ru-RU"/>
              </w:rPr>
              <w:t>Переоформлена РСД (региональная социальная доплата к пенсии)</w:t>
            </w:r>
          </w:p>
        </w:tc>
        <w:tc>
          <w:tcPr>
            <w:tcW w:w="2419" w:type="dxa"/>
          </w:tcPr>
          <w:p w14:paraId="3B9C659B" w14:textId="77777777" w:rsidR="00E427F6" w:rsidRPr="00D73442" w:rsidRDefault="00E427F6" w:rsidP="00D7344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3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427F6" w:rsidRPr="00D73442" w14:paraId="035A3CC0" w14:textId="77777777" w:rsidTr="00E427F6">
        <w:tc>
          <w:tcPr>
            <w:tcW w:w="6654" w:type="dxa"/>
          </w:tcPr>
          <w:p w14:paraId="2A262DFD" w14:textId="77777777" w:rsidR="00E427F6" w:rsidRPr="00D73442" w:rsidRDefault="00E427F6" w:rsidP="00D734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442">
              <w:rPr>
                <w:rFonts w:ascii="Times New Roman" w:eastAsia="Times New Roman" w:hAnsi="Times New Roman" w:cs="Times New Roman"/>
                <w:lang w:eastAsia="ru-RU"/>
              </w:rPr>
              <w:t>Переоформлен Материнский семейный капитал на несовершеннолетнего</w:t>
            </w:r>
          </w:p>
        </w:tc>
        <w:tc>
          <w:tcPr>
            <w:tcW w:w="2419" w:type="dxa"/>
          </w:tcPr>
          <w:p w14:paraId="15BF13C3" w14:textId="77777777" w:rsidR="00E427F6" w:rsidRPr="00D73442" w:rsidRDefault="00E427F6" w:rsidP="00D7344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3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</w:tbl>
    <w:p w14:paraId="37D93305" w14:textId="77777777" w:rsidR="00D73442" w:rsidRPr="00D73442" w:rsidRDefault="00D73442" w:rsidP="00D73442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287132C" w14:textId="77777777" w:rsidR="00D73442" w:rsidRPr="00D73442" w:rsidRDefault="00D73442" w:rsidP="00D73442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</w:p>
    <w:tbl>
      <w:tblPr>
        <w:tblStyle w:val="4"/>
        <w:tblW w:w="9073" w:type="dxa"/>
        <w:tblInd w:w="-289" w:type="dxa"/>
        <w:tblLook w:val="04A0" w:firstRow="1" w:lastRow="0" w:firstColumn="1" w:lastColumn="0" w:noHBand="0" w:noVBand="1"/>
      </w:tblPr>
      <w:tblGrid>
        <w:gridCol w:w="6648"/>
        <w:gridCol w:w="2425"/>
      </w:tblGrid>
      <w:tr w:rsidR="00E427F6" w:rsidRPr="00D73442" w14:paraId="2EB22170" w14:textId="77777777" w:rsidTr="003967FB">
        <w:tc>
          <w:tcPr>
            <w:tcW w:w="6648" w:type="dxa"/>
          </w:tcPr>
          <w:p w14:paraId="32F735FC" w14:textId="77777777" w:rsidR="00E427F6" w:rsidRPr="00D73442" w:rsidRDefault="00E427F6" w:rsidP="00D73442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2425" w:type="dxa"/>
          </w:tcPr>
          <w:p w14:paraId="50DEC476" w14:textId="77777777" w:rsidR="00E427F6" w:rsidRPr="00D73442" w:rsidRDefault="00E427F6" w:rsidP="00D7344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734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Кол-во</w:t>
            </w:r>
          </w:p>
        </w:tc>
      </w:tr>
      <w:tr w:rsidR="00E427F6" w:rsidRPr="00D73442" w14:paraId="39AA917A" w14:textId="77777777" w:rsidTr="003967FB">
        <w:tc>
          <w:tcPr>
            <w:tcW w:w="6648" w:type="dxa"/>
          </w:tcPr>
          <w:p w14:paraId="02B98561" w14:textId="77777777" w:rsidR="00E427F6" w:rsidRPr="00D73442" w:rsidRDefault="00E427F6" w:rsidP="00D7344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3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Открыто счетов </w:t>
            </w:r>
          </w:p>
        </w:tc>
        <w:tc>
          <w:tcPr>
            <w:tcW w:w="2425" w:type="dxa"/>
          </w:tcPr>
          <w:p w14:paraId="223E9CDA" w14:textId="77777777" w:rsidR="00E427F6" w:rsidRPr="00D73442" w:rsidRDefault="00E427F6" w:rsidP="00D7344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3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</w:tr>
      <w:tr w:rsidR="00E427F6" w:rsidRPr="00D73442" w14:paraId="5C6874AC" w14:textId="77777777" w:rsidTr="003967FB">
        <w:tc>
          <w:tcPr>
            <w:tcW w:w="6648" w:type="dxa"/>
          </w:tcPr>
          <w:p w14:paraId="5F9BB96E" w14:textId="2973BE9B" w:rsidR="00E427F6" w:rsidRPr="00D73442" w:rsidRDefault="00E427F6" w:rsidP="00D7344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3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Открыто вкладов в кредитных </w:t>
            </w:r>
            <w:r w:rsidR="003967FB" w:rsidRPr="00D73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организациях на</w:t>
            </w:r>
            <w:r w:rsidRPr="00D73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имя н/л с целью сохранения денежных средств и получения дополнительного дохода</w:t>
            </w:r>
          </w:p>
        </w:tc>
        <w:tc>
          <w:tcPr>
            <w:tcW w:w="2425" w:type="dxa"/>
          </w:tcPr>
          <w:p w14:paraId="74258F11" w14:textId="77777777" w:rsidR="00E427F6" w:rsidRPr="00D73442" w:rsidRDefault="00E427F6" w:rsidP="00D7344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3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</w:tbl>
    <w:p w14:paraId="2E50D509" w14:textId="77777777" w:rsidR="00D73442" w:rsidRPr="00D73442" w:rsidRDefault="00D73442" w:rsidP="00D73442">
      <w:pPr>
        <w:rPr>
          <w:rFonts w:ascii="Times New Roman" w:eastAsia="Calibri" w:hAnsi="Times New Roman" w:cs="Times New Roman"/>
          <w:color w:val="FF0000"/>
        </w:rPr>
      </w:pPr>
    </w:p>
    <w:p w14:paraId="6E0978FB" w14:textId="77777777" w:rsidR="00D73442" w:rsidRPr="00D73442" w:rsidRDefault="00D73442" w:rsidP="00D73442">
      <w:pPr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D73442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     </w:t>
      </w:r>
      <w:r w:rsidRPr="00D734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2025 году в </w:t>
      </w:r>
      <w:proofErr w:type="spellStart"/>
      <w:proofErr w:type="gramStart"/>
      <w:r w:rsidRPr="00D73442">
        <w:rPr>
          <w:rFonts w:ascii="Times New Roman" w:eastAsia="Calibri" w:hAnsi="Times New Roman" w:cs="Times New Roman"/>
          <w:color w:val="000000"/>
          <w:sz w:val="24"/>
          <w:szCs w:val="24"/>
        </w:rPr>
        <w:t>МУМСР,ОиП</w:t>
      </w:r>
      <w:proofErr w:type="spellEnd"/>
      <w:proofErr w:type="gramEnd"/>
      <w:r w:rsidRPr="00D734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ИО № 6 г. Тайшета было подано 11 заявления на получения разрешения о снятии личных денежных средств со счетов несовершеннолетних для приобретения ценного имущества, приобретения средств индивидуальной защиты (</w:t>
      </w:r>
      <w:proofErr w:type="spellStart"/>
      <w:r w:rsidRPr="00D73442">
        <w:rPr>
          <w:rFonts w:ascii="Times New Roman" w:eastAsia="Calibri" w:hAnsi="Times New Roman" w:cs="Times New Roman"/>
          <w:color w:val="000000"/>
          <w:sz w:val="24"/>
          <w:szCs w:val="24"/>
        </w:rPr>
        <w:t>спецформы</w:t>
      </w:r>
      <w:proofErr w:type="spellEnd"/>
      <w:r w:rsidRPr="00D73442">
        <w:rPr>
          <w:rFonts w:ascii="Times New Roman" w:eastAsia="Calibri" w:hAnsi="Times New Roman" w:cs="Times New Roman"/>
          <w:color w:val="000000"/>
          <w:sz w:val="24"/>
          <w:szCs w:val="24"/>
        </w:rPr>
        <w:t>), для приобретения очков по медицинским показаниям</w:t>
      </w:r>
      <w:bookmarkStart w:id="8" w:name="_Hlk216276917"/>
      <w:r w:rsidRPr="00D734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). </w:t>
      </w:r>
      <w:bookmarkEnd w:id="8"/>
      <w:r w:rsidRPr="00D73442">
        <w:rPr>
          <w:rFonts w:ascii="Times New Roman" w:eastAsia="Calibri" w:hAnsi="Times New Roman" w:cs="Times New Roman"/>
          <w:color w:val="000000"/>
          <w:sz w:val="24"/>
          <w:szCs w:val="24"/>
        </w:rPr>
        <w:t>На имя несовершеннолетних в отделении ПАО Сбербанка и АО "РОССЕЛЬХОЗБАНК" открыто 5 рублевых вкладов, с целью сохранения денежных средств и получения дополнительного пассивного дохода.</w:t>
      </w:r>
    </w:p>
    <w:p w14:paraId="6B04C670" w14:textId="2F6D13A8" w:rsidR="00D73442" w:rsidRPr="00D73442" w:rsidRDefault="00D73442" w:rsidP="00D73442">
      <w:pPr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D734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В 2025 году на официальном сайте государственных услуг оформлены личные кабинеты 3 несовершеннолетним, 4 несовершеннолетним оказана услуга по смене личных данных в личном кабинете госуслуг, пушкинские карты оформлены 3 несовершеннолетним</w:t>
      </w:r>
      <w:r w:rsidR="003967FB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D734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Официально на работу трудоустроено 3 несовершеннолетних, </w:t>
      </w:r>
      <w:r w:rsidRPr="00D73442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через Тайшетский филиал Кадрового центра Иркутской области в МКОУ СОШ № 2 г. Тайшета, в МКОУ СОШ № 14 г. Тайшета, в ОГКУ СО «Центр социальной помощи семье и детям Тайшетского муниципального округа» В рамках межведомственного взаимодействия с Тайшетский филиалом Кадрового центра, через портал «Работа в России» подано 8 заявлений на получение услуг по профориентации (экскурсии в организации и предприятия города и района)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>.</w:t>
      </w:r>
    </w:p>
    <w:tbl>
      <w:tblPr>
        <w:tblpPr w:leftFromText="180" w:rightFromText="180" w:vertAnchor="text" w:horzAnchor="margin" w:tblpY="396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4"/>
        <w:gridCol w:w="3587"/>
      </w:tblGrid>
      <w:tr w:rsidR="00D73442" w:rsidRPr="00D73442" w14:paraId="19B5508F" w14:textId="77777777" w:rsidTr="00D73442">
        <w:tc>
          <w:tcPr>
            <w:tcW w:w="5764" w:type="dxa"/>
          </w:tcPr>
          <w:p w14:paraId="313D96D2" w14:textId="77777777" w:rsidR="00D73442" w:rsidRPr="00D73442" w:rsidRDefault="00D73442" w:rsidP="00D73442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3587" w:type="dxa"/>
          </w:tcPr>
          <w:p w14:paraId="22CFD1EE" w14:textId="77777777" w:rsidR="00D73442" w:rsidRPr="00D73442" w:rsidRDefault="00D73442" w:rsidP="00D7344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D73442">
              <w:rPr>
                <w:rFonts w:ascii="Times New Roman" w:eastAsia="Times New Roman" w:hAnsi="Times New Roman" w:cs="Times New Roman"/>
              </w:rPr>
              <w:t>Кол-во воспитанников</w:t>
            </w:r>
          </w:p>
        </w:tc>
      </w:tr>
      <w:tr w:rsidR="00D73442" w:rsidRPr="00D73442" w14:paraId="746EB17E" w14:textId="77777777" w:rsidTr="00D73442">
        <w:tc>
          <w:tcPr>
            <w:tcW w:w="5764" w:type="dxa"/>
          </w:tcPr>
          <w:p w14:paraId="5BE04129" w14:textId="77777777" w:rsidR="00D73442" w:rsidRPr="00D73442" w:rsidRDefault="00D73442" w:rsidP="00D73442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73442">
              <w:rPr>
                <w:rFonts w:ascii="Times New Roman" w:eastAsia="Times New Roman" w:hAnsi="Times New Roman" w:cs="Times New Roman"/>
              </w:rPr>
              <w:t>Прописка по месту пребывания</w:t>
            </w:r>
          </w:p>
        </w:tc>
        <w:tc>
          <w:tcPr>
            <w:tcW w:w="3587" w:type="dxa"/>
          </w:tcPr>
          <w:p w14:paraId="4530991C" w14:textId="77777777" w:rsidR="00D73442" w:rsidRPr="00D73442" w:rsidRDefault="00D73442" w:rsidP="00D734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3442">
              <w:rPr>
                <w:rFonts w:ascii="Times New Roman" w:eastAsia="Times New Roman" w:hAnsi="Times New Roman" w:cs="Times New Roman"/>
              </w:rPr>
              <w:t>16</w:t>
            </w:r>
          </w:p>
        </w:tc>
      </w:tr>
      <w:tr w:rsidR="00D73442" w:rsidRPr="00D73442" w14:paraId="39346502" w14:textId="77777777" w:rsidTr="00D73442">
        <w:trPr>
          <w:trHeight w:val="70"/>
        </w:trPr>
        <w:tc>
          <w:tcPr>
            <w:tcW w:w="5764" w:type="dxa"/>
          </w:tcPr>
          <w:p w14:paraId="559C254F" w14:textId="77777777" w:rsidR="00D73442" w:rsidRPr="00D73442" w:rsidRDefault="00D73442" w:rsidP="00D73442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73442">
              <w:rPr>
                <w:rFonts w:ascii="Times New Roman" w:eastAsia="Times New Roman" w:hAnsi="Times New Roman" w:cs="Times New Roman"/>
              </w:rPr>
              <w:t xml:space="preserve">Выписка выбывших </w:t>
            </w:r>
          </w:p>
        </w:tc>
        <w:tc>
          <w:tcPr>
            <w:tcW w:w="3587" w:type="dxa"/>
          </w:tcPr>
          <w:p w14:paraId="62502F53" w14:textId="77777777" w:rsidR="00D73442" w:rsidRPr="00D73442" w:rsidRDefault="00D73442" w:rsidP="00D734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3442"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D73442" w:rsidRPr="00D73442" w14:paraId="4B190242" w14:textId="77777777" w:rsidTr="00D73442">
        <w:trPr>
          <w:trHeight w:val="70"/>
        </w:trPr>
        <w:tc>
          <w:tcPr>
            <w:tcW w:w="5764" w:type="dxa"/>
          </w:tcPr>
          <w:p w14:paraId="2A13E01C" w14:textId="77777777" w:rsidR="00D73442" w:rsidRPr="00D73442" w:rsidRDefault="00D73442" w:rsidP="00D73442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73442">
              <w:rPr>
                <w:rFonts w:ascii="Times New Roman" w:eastAsia="Times New Roman" w:hAnsi="Times New Roman" w:cs="Times New Roman"/>
              </w:rPr>
              <w:t xml:space="preserve">Оформление гражданства </w:t>
            </w:r>
          </w:p>
        </w:tc>
        <w:tc>
          <w:tcPr>
            <w:tcW w:w="3587" w:type="dxa"/>
          </w:tcPr>
          <w:p w14:paraId="5789589A" w14:textId="77777777" w:rsidR="00D73442" w:rsidRPr="00D73442" w:rsidRDefault="00D73442" w:rsidP="00D73442">
            <w:pPr>
              <w:tabs>
                <w:tab w:val="center" w:pos="1522"/>
                <w:tab w:val="left" w:pos="2220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3442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D73442" w:rsidRPr="00D73442" w14:paraId="7720CD93" w14:textId="77777777" w:rsidTr="00D73442">
        <w:trPr>
          <w:trHeight w:val="70"/>
        </w:trPr>
        <w:tc>
          <w:tcPr>
            <w:tcW w:w="5764" w:type="dxa"/>
          </w:tcPr>
          <w:p w14:paraId="1978708D" w14:textId="77777777" w:rsidR="00D73442" w:rsidRPr="00D73442" w:rsidRDefault="00D73442" w:rsidP="00D7344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73442">
              <w:rPr>
                <w:rFonts w:ascii="Times New Roman" w:eastAsia="Times New Roman" w:hAnsi="Times New Roman" w:cs="Times New Roman"/>
              </w:rPr>
              <w:t>Прописка по месту жительства</w:t>
            </w:r>
          </w:p>
        </w:tc>
        <w:tc>
          <w:tcPr>
            <w:tcW w:w="3587" w:type="dxa"/>
          </w:tcPr>
          <w:p w14:paraId="3C828B25" w14:textId="77777777" w:rsidR="00D73442" w:rsidRPr="00D73442" w:rsidRDefault="00D73442" w:rsidP="00D73442">
            <w:pPr>
              <w:tabs>
                <w:tab w:val="center" w:pos="1522"/>
                <w:tab w:val="right" w:pos="3044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3442">
              <w:rPr>
                <w:rFonts w:ascii="Times New Roman" w:eastAsia="Times New Roman" w:hAnsi="Times New Roman" w:cs="Times New Roman"/>
              </w:rPr>
              <w:t>0</w:t>
            </w:r>
          </w:p>
        </w:tc>
      </w:tr>
    </w:tbl>
    <w:p w14:paraId="407B7704" w14:textId="77777777" w:rsidR="00D73442" w:rsidRPr="00D73442" w:rsidRDefault="00D73442" w:rsidP="00D73442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</w:p>
    <w:p w14:paraId="5B919C9C" w14:textId="77777777" w:rsidR="00D73442" w:rsidRPr="00D73442" w:rsidRDefault="00D73442" w:rsidP="00D73442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73442">
        <w:rPr>
          <w:rFonts w:ascii="Times New Roman" w:eastAsia="Times New Roman" w:hAnsi="Times New Roman" w:cs="Times New Roman"/>
          <w:b/>
          <w:color w:val="000000"/>
          <w:lang w:eastAsia="ru-RU"/>
        </w:rPr>
        <w:t>Оформлены документы</w:t>
      </w:r>
    </w:p>
    <w:tbl>
      <w:tblPr>
        <w:tblStyle w:val="4"/>
        <w:tblW w:w="9351" w:type="dxa"/>
        <w:tblLayout w:type="fixed"/>
        <w:tblLook w:val="04A0" w:firstRow="1" w:lastRow="0" w:firstColumn="1" w:lastColumn="0" w:noHBand="0" w:noVBand="1"/>
      </w:tblPr>
      <w:tblGrid>
        <w:gridCol w:w="1271"/>
        <w:gridCol w:w="1559"/>
        <w:gridCol w:w="1260"/>
        <w:gridCol w:w="1292"/>
        <w:gridCol w:w="1065"/>
        <w:gridCol w:w="73"/>
        <w:gridCol w:w="1421"/>
        <w:gridCol w:w="69"/>
        <w:gridCol w:w="65"/>
        <w:gridCol w:w="1276"/>
      </w:tblGrid>
      <w:tr w:rsidR="00D73442" w:rsidRPr="00D73442" w14:paraId="51342068" w14:textId="77777777" w:rsidTr="00C04673">
        <w:tc>
          <w:tcPr>
            <w:tcW w:w="5382" w:type="dxa"/>
            <w:gridSpan w:val="4"/>
          </w:tcPr>
          <w:p w14:paraId="7C31E36F" w14:textId="77777777" w:rsidR="00D73442" w:rsidRPr="00D73442" w:rsidRDefault="00D73442" w:rsidP="00D7344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73442">
              <w:rPr>
                <w:rFonts w:ascii="Times New Roman" w:eastAsia="Calibri" w:hAnsi="Times New Roman" w:cs="Times New Roman"/>
                <w:color w:val="000000"/>
              </w:rPr>
              <w:t>ЗАГС</w:t>
            </w:r>
          </w:p>
        </w:tc>
        <w:tc>
          <w:tcPr>
            <w:tcW w:w="1138" w:type="dxa"/>
            <w:gridSpan w:val="2"/>
          </w:tcPr>
          <w:p w14:paraId="20EF2691" w14:textId="77777777" w:rsidR="00D73442" w:rsidRPr="00D73442" w:rsidRDefault="00D73442" w:rsidP="00D7344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73442">
              <w:rPr>
                <w:rFonts w:ascii="Times New Roman" w:eastAsia="Calibri" w:hAnsi="Times New Roman" w:cs="Times New Roman"/>
                <w:color w:val="000000"/>
              </w:rPr>
              <w:t>Налоговая</w:t>
            </w:r>
          </w:p>
        </w:tc>
        <w:tc>
          <w:tcPr>
            <w:tcW w:w="1555" w:type="dxa"/>
            <w:gridSpan w:val="3"/>
          </w:tcPr>
          <w:p w14:paraId="11A74B4A" w14:textId="77777777" w:rsidR="00D73442" w:rsidRPr="00D73442" w:rsidRDefault="00D73442" w:rsidP="00D7344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73442">
              <w:rPr>
                <w:rFonts w:ascii="Times New Roman" w:eastAsia="Calibri" w:hAnsi="Times New Roman" w:cs="Times New Roman"/>
                <w:color w:val="000000"/>
              </w:rPr>
              <w:t>Пенсионный фонд</w:t>
            </w:r>
          </w:p>
        </w:tc>
        <w:tc>
          <w:tcPr>
            <w:tcW w:w="1276" w:type="dxa"/>
          </w:tcPr>
          <w:p w14:paraId="5A001BB7" w14:textId="77777777" w:rsidR="00D73442" w:rsidRPr="00D73442" w:rsidRDefault="00D73442" w:rsidP="00D7344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73442">
              <w:rPr>
                <w:rFonts w:ascii="Times New Roman" w:eastAsia="Calibri" w:hAnsi="Times New Roman" w:cs="Times New Roman"/>
                <w:color w:val="000000"/>
              </w:rPr>
              <w:t xml:space="preserve">ОУФМС России </w:t>
            </w:r>
          </w:p>
        </w:tc>
      </w:tr>
      <w:tr w:rsidR="00D73442" w:rsidRPr="00D73442" w14:paraId="097E2F1A" w14:textId="77777777" w:rsidTr="00C04673">
        <w:tc>
          <w:tcPr>
            <w:tcW w:w="1271" w:type="dxa"/>
          </w:tcPr>
          <w:p w14:paraId="57CC2952" w14:textId="77777777" w:rsidR="00D73442" w:rsidRPr="00D73442" w:rsidRDefault="00D73442" w:rsidP="00D73442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proofErr w:type="gramStart"/>
            <w:r w:rsidRPr="00D73442">
              <w:rPr>
                <w:rFonts w:ascii="Times New Roman" w:eastAsia="Calibri" w:hAnsi="Times New Roman" w:cs="Times New Roman"/>
                <w:color w:val="000000"/>
              </w:rPr>
              <w:t>Свидетельство  о</w:t>
            </w:r>
            <w:proofErr w:type="gramEnd"/>
            <w:r w:rsidRPr="00D73442">
              <w:rPr>
                <w:rFonts w:ascii="Times New Roman" w:eastAsia="Calibri" w:hAnsi="Times New Roman" w:cs="Times New Roman"/>
                <w:color w:val="000000"/>
              </w:rPr>
              <w:t xml:space="preserve"> рождении </w:t>
            </w:r>
          </w:p>
        </w:tc>
        <w:tc>
          <w:tcPr>
            <w:tcW w:w="1559" w:type="dxa"/>
          </w:tcPr>
          <w:p w14:paraId="4E5A0C13" w14:textId="77777777" w:rsidR="00D73442" w:rsidRPr="00D73442" w:rsidRDefault="00D73442" w:rsidP="00D73442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D73442">
              <w:rPr>
                <w:rFonts w:ascii="Times New Roman" w:eastAsia="Calibri" w:hAnsi="Times New Roman" w:cs="Times New Roman"/>
                <w:color w:val="000000"/>
              </w:rPr>
              <w:t>Свидетельство</w:t>
            </w:r>
          </w:p>
          <w:p w14:paraId="6F8E1435" w14:textId="77777777" w:rsidR="00D73442" w:rsidRPr="00D73442" w:rsidRDefault="00D73442" w:rsidP="00D73442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D73442">
              <w:rPr>
                <w:rFonts w:ascii="Times New Roman" w:eastAsia="Calibri" w:hAnsi="Times New Roman" w:cs="Times New Roman"/>
                <w:color w:val="000000"/>
              </w:rPr>
              <w:t xml:space="preserve">о смерти (родителей) </w:t>
            </w:r>
          </w:p>
        </w:tc>
        <w:tc>
          <w:tcPr>
            <w:tcW w:w="1260" w:type="dxa"/>
          </w:tcPr>
          <w:p w14:paraId="38AA3741" w14:textId="77777777" w:rsidR="00D73442" w:rsidRPr="00D73442" w:rsidRDefault="00D73442" w:rsidP="00D73442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D73442">
              <w:rPr>
                <w:rFonts w:ascii="Times New Roman" w:eastAsia="Calibri" w:hAnsi="Times New Roman" w:cs="Times New Roman"/>
                <w:color w:val="000000"/>
              </w:rPr>
              <w:t>Свидетельство об установлении отцовства</w:t>
            </w:r>
          </w:p>
        </w:tc>
        <w:tc>
          <w:tcPr>
            <w:tcW w:w="1292" w:type="dxa"/>
          </w:tcPr>
          <w:p w14:paraId="75169825" w14:textId="77777777" w:rsidR="00D73442" w:rsidRPr="00D73442" w:rsidRDefault="00D73442" w:rsidP="00D73442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D73442">
              <w:rPr>
                <w:rFonts w:ascii="Times New Roman" w:eastAsia="Calibri" w:hAnsi="Times New Roman" w:cs="Times New Roman"/>
                <w:color w:val="000000"/>
              </w:rPr>
              <w:t>Справка ф-25</w:t>
            </w:r>
          </w:p>
        </w:tc>
        <w:tc>
          <w:tcPr>
            <w:tcW w:w="1138" w:type="dxa"/>
            <w:gridSpan w:val="2"/>
          </w:tcPr>
          <w:p w14:paraId="7ED7B3FB" w14:textId="77777777" w:rsidR="00D73442" w:rsidRPr="00D73442" w:rsidRDefault="00D73442" w:rsidP="00D73442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D73442">
              <w:rPr>
                <w:rFonts w:ascii="Times New Roman" w:eastAsia="Calibri" w:hAnsi="Times New Roman" w:cs="Times New Roman"/>
                <w:color w:val="000000"/>
              </w:rPr>
              <w:t>ИНН</w:t>
            </w:r>
          </w:p>
        </w:tc>
        <w:tc>
          <w:tcPr>
            <w:tcW w:w="1490" w:type="dxa"/>
            <w:gridSpan w:val="2"/>
          </w:tcPr>
          <w:p w14:paraId="34209DCB" w14:textId="77777777" w:rsidR="00D73442" w:rsidRPr="00D73442" w:rsidRDefault="00D73442" w:rsidP="00D73442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D73442">
              <w:rPr>
                <w:rFonts w:ascii="Times New Roman" w:eastAsia="Calibri" w:hAnsi="Times New Roman" w:cs="Times New Roman"/>
                <w:color w:val="000000"/>
              </w:rPr>
              <w:t xml:space="preserve">СНИЛС </w:t>
            </w:r>
          </w:p>
        </w:tc>
        <w:tc>
          <w:tcPr>
            <w:tcW w:w="1339" w:type="dxa"/>
            <w:gridSpan w:val="2"/>
          </w:tcPr>
          <w:p w14:paraId="62524717" w14:textId="77777777" w:rsidR="00D73442" w:rsidRPr="00D73442" w:rsidRDefault="00D73442" w:rsidP="00D73442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D73442">
              <w:rPr>
                <w:rFonts w:ascii="Times New Roman" w:eastAsia="Calibri" w:hAnsi="Times New Roman" w:cs="Times New Roman"/>
                <w:color w:val="000000"/>
              </w:rPr>
              <w:t xml:space="preserve">Получение паспортов </w:t>
            </w:r>
          </w:p>
        </w:tc>
      </w:tr>
      <w:tr w:rsidR="00D73442" w:rsidRPr="00D73442" w14:paraId="1300A042" w14:textId="77777777" w:rsidTr="00C04673">
        <w:tc>
          <w:tcPr>
            <w:tcW w:w="9351" w:type="dxa"/>
            <w:gridSpan w:val="10"/>
          </w:tcPr>
          <w:p w14:paraId="48E1A195" w14:textId="77777777" w:rsidR="00D73442" w:rsidRPr="00D73442" w:rsidRDefault="00D73442" w:rsidP="00D7344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FF0000"/>
              </w:rPr>
            </w:pPr>
            <w:r w:rsidRPr="00D73442">
              <w:rPr>
                <w:rFonts w:ascii="Times New Roman" w:eastAsia="Calibri" w:hAnsi="Times New Roman" w:cs="Times New Roman"/>
                <w:b/>
                <w:color w:val="000000"/>
              </w:rPr>
              <w:t>ИТОГО</w:t>
            </w:r>
          </w:p>
        </w:tc>
      </w:tr>
      <w:tr w:rsidR="00D73442" w:rsidRPr="00D73442" w14:paraId="4E0B2D4E" w14:textId="77777777" w:rsidTr="00C04673">
        <w:tc>
          <w:tcPr>
            <w:tcW w:w="1271" w:type="dxa"/>
          </w:tcPr>
          <w:p w14:paraId="1A10B043" w14:textId="77777777" w:rsidR="00D73442" w:rsidRPr="00D73442" w:rsidRDefault="00D73442" w:rsidP="00D73442">
            <w:pPr>
              <w:tabs>
                <w:tab w:val="left" w:pos="88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D73442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</w:tcPr>
          <w:p w14:paraId="0D46BB3B" w14:textId="77777777" w:rsidR="00D73442" w:rsidRPr="00D73442" w:rsidRDefault="00D73442" w:rsidP="00D73442">
            <w:pPr>
              <w:tabs>
                <w:tab w:val="center" w:pos="742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D73442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1260" w:type="dxa"/>
          </w:tcPr>
          <w:p w14:paraId="6D898572" w14:textId="77777777" w:rsidR="00D73442" w:rsidRPr="00D73442" w:rsidRDefault="00D73442" w:rsidP="00D73442">
            <w:pPr>
              <w:tabs>
                <w:tab w:val="center" w:pos="742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73442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292" w:type="dxa"/>
          </w:tcPr>
          <w:p w14:paraId="4FD15D66" w14:textId="77777777" w:rsidR="00D73442" w:rsidRPr="00D73442" w:rsidRDefault="00D73442" w:rsidP="00D7344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73442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065" w:type="dxa"/>
          </w:tcPr>
          <w:p w14:paraId="2DF8FCFB" w14:textId="77777777" w:rsidR="00D73442" w:rsidRPr="00D73442" w:rsidRDefault="00D73442" w:rsidP="00D7344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73442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494" w:type="dxa"/>
            <w:gridSpan w:val="2"/>
          </w:tcPr>
          <w:p w14:paraId="440DE461" w14:textId="77777777" w:rsidR="00D73442" w:rsidRPr="00D73442" w:rsidRDefault="00D73442" w:rsidP="00D73442">
            <w:pPr>
              <w:tabs>
                <w:tab w:val="left" w:pos="87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D73442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410" w:type="dxa"/>
            <w:gridSpan w:val="3"/>
          </w:tcPr>
          <w:p w14:paraId="63FF23BE" w14:textId="77777777" w:rsidR="00D73442" w:rsidRPr="00D73442" w:rsidRDefault="00D73442" w:rsidP="00D73442">
            <w:pPr>
              <w:tabs>
                <w:tab w:val="left" w:pos="7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D73442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</w:tbl>
    <w:p w14:paraId="2FC41AAE" w14:textId="77777777" w:rsidR="00D73442" w:rsidRPr="00D73442" w:rsidRDefault="00D73442" w:rsidP="00A933C3">
      <w:pPr>
        <w:spacing w:after="200" w:line="276" w:lineRule="auto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2980"/>
        <w:gridCol w:w="3351"/>
      </w:tblGrid>
      <w:tr w:rsidR="00D73442" w:rsidRPr="00D73442" w14:paraId="699D34A8" w14:textId="77777777" w:rsidTr="00D73442">
        <w:tc>
          <w:tcPr>
            <w:tcW w:w="9356" w:type="dxa"/>
            <w:gridSpan w:val="3"/>
          </w:tcPr>
          <w:p w14:paraId="114044D4" w14:textId="77777777" w:rsidR="00D73442" w:rsidRPr="00D73442" w:rsidRDefault="00D73442" w:rsidP="00D73442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442">
              <w:rPr>
                <w:rFonts w:ascii="Times New Roman" w:eastAsia="Times New Roman" w:hAnsi="Times New Roman" w:cs="Times New Roman"/>
                <w:b/>
                <w:lang w:eastAsia="ru-RU"/>
              </w:rPr>
              <w:t>Консилиумы</w:t>
            </w:r>
          </w:p>
        </w:tc>
      </w:tr>
      <w:tr w:rsidR="00D73442" w:rsidRPr="00D73442" w14:paraId="07C806CA" w14:textId="77777777" w:rsidTr="00D73442">
        <w:tc>
          <w:tcPr>
            <w:tcW w:w="3025" w:type="dxa"/>
          </w:tcPr>
          <w:p w14:paraId="4EFA0159" w14:textId="77777777" w:rsidR="00D73442" w:rsidRPr="00D73442" w:rsidRDefault="00D73442" w:rsidP="00D73442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442">
              <w:rPr>
                <w:rFonts w:ascii="Times New Roman" w:eastAsia="Times New Roman" w:hAnsi="Times New Roman" w:cs="Times New Roman"/>
                <w:lang w:eastAsia="ru-RU"/>
              </w:rPr>
              <w:t>Количество консилиумов</w:t>
            </w:r>
          </w:p>
        </w:tc>
        <w:tc>
          <w:tcPr>
            <w:tcW w:w="2980" w:type="dxa"/>
          </w:tcPr>
          <w:p w14:paraId="681297E2" w14:textId="77777777" w:rsidR="00D73442" w:rsidRPr="00D73442" w:rsidRDefault="00D73442" w:rsidP="00D73442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442">
              <w:rPr>
                <w:rFonts w:ascii="Times New Roman" w:eastAsia="Times New Roman" w:hAnsi="Times New Roman" w:cs="Times New Roman"/>
                <w:lang w:eastAsia="ru-RU"/>
              </w:rPr>
              <w:t>Плановые</w:t>
            </w:r>
          </w:p>
        </w:tc>
        <w:tc>
          <w:tcPr>
            <w:tcW w:w="3351" w:type="dxa"/>
          </w:tcPr>
          <w:p w14:paraId="2C59B02A" w14:textId="77777777" w:rsidR="00D73442" w:rsidRPr="00D73442" w:rsidRDefault="00D73442" w:rsidP="00D73442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442">
              <w:rPr>
                <w:rFonts w:ascii="Times New Roman" w:eastAsia="Times New Roman" w:hAnsi="Times New Roman" w:cs="Times New Roman"/>
                <w:lang w:eastAsia="ru-RU"/>
              </w:rPr>
              <w:t>Внеплановые</w:t>
            </w:r>
          </w:p>
        </w:tc>
      </w:tr>
      <w:tr w:rsidR="00D73442" w:rsidRPr="00D73442" w14:paraId="10C9E7A2" w14:textId="77777777" w:rsidTr="00D73442">
        <w:trPr>
          <w:trHeight w:val="400"/>
        </w:trPr>
        <w:tc>
          <w:tcPr>
            <w:tcW w:w="3025" w:type="dxa"/>
            <w:vAlign w:val="center"/>
          </w:tcPr>
          <w:p w14:paraId="1FB92A75" w14:textId="77777777" w:rsidR="00D73442" w:rsidRPr="00D73442" w:rsidRDefault="00D73442" w:rsidP="00D7344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3442">
              <w:rPr>
                <w:rFonts w:ascii="Times New Roman" w:eastAsia="Times New Roman" w:hAnsi="Times New Roman" w:cs="Times New Roman"/>
                <w:b/>
                <w:lang w:eastAsia="ru-RU"/>
              </w:rPr>
              <w:t>33</w:t>
            </w:r>
          </w:p>
        </w:tc>
        <w:tc>
          <w:tcPr>
            <w:tcW w:w="2980" w:type="dxa"/>
            <w:vAlign w:val="center"/>
          </w:tcPr>
          <w:p w14:paraId="1D9E9163" w14:textId="77777777" w:rsidR="00D73442" w:rsidRPr="00D73442" w:rsidRDefault="00D73442" w:rsidP="00D7344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3442">
              <w:rPr>
                <w:rFonts w:ascii="Times New Roman" w:eastAsia="Times New Roman" w:hAnsi="Times New Roman" w:cs="Times New Roman"/>
                <w:b/>
                <w:lang w:eastAsia="ru-RU"/>
              </w:rPr>
              <w:t>28</w:t>
            </w:r>
          </w:p>
        </w:tc>
        <w:tc>
          <w:tcPr>
            <w:tcW w:w="3351" w:type="dxa"/>
            <w:vAlign w:val="center"/>
          </w:tcPr>
          <w:p w14:paraId="673C565C" w14:textId="77777777" w:rsidR="00D73442" w:rsidRPr="00D73442" w:rsidRDefault="00D73442" w:rsidP="00D7344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3442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</w:tr>
    </w:tbl>
    <w:p w14:paraId="2CC7EE05" w14:textId="77777777" w:rsidR="00D73442" w:rsidRPr="00D73442" w:rsidRDefault="00D73442" w:rsidP="00D73442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</w:p>
    <w:p w14:paraId="0D030A30" w14:textId="75E6E0B2" w:rsidR="00D73442" w:rsidRPr="00D73442" w:rsidRDefault="00D73442" w:rsidP="00D7344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В 2025 году разработаны и утверждены 16 индивидуальных программ реабилитации и жизнеустройства, из них 15 </w:t>
      </w:r>
      <w:r w:rsidR="00A933C3" w:rsidRPr="00D7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повторно; 23</w:t>
      </w:r>
      <w:r w:rsidRPr="00D7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7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ИПРиЖа</w:t>
      </w:r>
      <w:proofErr w:type="spellEnd"/>
      <w:r w:rsidRPr="00D7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реализованы и закрыты.</w:t>
      </w:r>
    </w:p>
    <w:p w14:paraId="48AA9B25" w14:textId="77777777" w:rsidR="00D73442" w:rsidRPr="00D73442" w:rsidRDefault="00D73442" w:rsidP="00D73442">
      <w:pPr>
        <w:spacing w:after="0" w:line="276" w:lineRule="auto"/>
        <w:ind w:firstLine="7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отдел опеки по Тайшетскому району направлены и успешно сданы 12 отчетов опекуна о хранении, об использовании имущества</w:t>
      </w:r>
      <w:r w:rsidRPr="00D73442">
        <w:rPr>
          <w:rFonts w:ascii="Calibri" w:eastAsia="Calibri" w:hAnsi="Calibri" w:cs="Times New Roman"/>
          <w:sz w:val="24"/>
          <w:szCs w:val="24"/>
        </w:rPr>
        <w:t xml:space="preserve"> </w:t>
      </w:r>
      <w:r w:rsidRPr="00D7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несовершеннолетних подопечных и об управлении их имуществом за 2025 год. </w:t>
      </w:r>
    </w:p>
    <w:p w14:paraId="522CEB14" w14:textId="760A69E4" w:rsidR="00D73442" w:rsidRPr="00D73442" w:rsidRDefault="00D73442" w:rsidP="00D73442">
      <w:pPr>
        <w:spacing w:after="200" w:line="276" w:lineRule="auto"/>
        <w:rPr>
          <w:rFonts w:ascii="Times New Roman" w:eastAsia="Times New Roman" w:hAnsi="Times New Roman" w:cs="Times New Roman"/>
          <w:b/>
          <w:color w:val="FF0000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528"/>
      </w:tblGrid>
      <w:tr w:rsidR="00D73442" w:rsidRPr="00D73442" w14:paraId="4FB7BF5D" w14:textId="77777777" w:rsidTr="00C04673">
        <w:trPr>
          <w:trHeight w:val="91"/>
        </w:trPr>
        <w:tc>
          <w:tcPr>
            <w:tcW w:w="9356" w:type="dxa"/>
            <w:gridSpan w:val="2"/>
          </w:tcPr>
          <w:p w14:paraId="204344EB" w14:textId="77777777" w:rsidR="00D73442" w:rsidRPr="00D73442" w:rsidRDefault="00D73442" w:rsidP="00D73442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442">
              <w:rPr>
                <w:rFonts w:ascii="Times New Roman" w:eastAsia="Times New Roman" w:hAnsi="Times New Roman" w:cs="Times New Roman"/>
                <w:b/>
                <w:lang w:eastAsia="ru-RU"/>
              </w:rPr>
              <w:t>Психолог</w:t>
            </w:r>
            <w:r w:rsidRPr="00D7344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3442">
              <w:rPr>
                <w:rFonts w:ascii="Times New Roman" w:eastAsia="Times New Roman" w:hAnsi="Times New Roman" w:cs="Times New Roman"/>
                <w:b/>
                <w:lang w:eastAsia="ru-RU"/>
              </w:rPr>
              <w:t>-медико-педагогические комиссии (ПМПК)</w:t>
            </w:r>
          </w:p>
        </w:tc>
      </w:tr>
      <w:tr w:rsidR="00D73442" w:rsidRPr="00D73442" w14:paraId="0917D5D8" w14:textId="77777777" w:rsidTr="00C04673">
        <w:trPr>
          <w:trHeight w:val="155"/>
        </w:trPr>
        <w:tc>
          <w:tcPr>
            <w:tcW w:w="3828" w:type="dxa"/>
            <w:vAlign w:val="center"/>
          </w:tcPr>
          <w:p w14:paraId="57354460" w14:textId="77777777" w:rsidR="00D73442" w:rsidRPr="00D73442" w:rsidRDefault="00D73442" w:rsidP="00D7344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val="en-US" w:eastAsia="ru-RU"/>
              </w:rPr>
            </w:pPr>
            <w:r w:rsidRPr="00D73442">
              <w:rPr>
                <w:rFonts w:ascii="Times New Roman" w:eastAsia="Times New Roman" w:hAnsi="Times New Roman" w:cs="Times New Roman"/>
                <w:lang w:eastAsia="ru-RU"/>
              </w:rPr>
              <w:t>Количество, проведенных ПМПК</w:t>
            </w:r>
          </w:p>
        </w:tc>
        <w:tc>
          <w:tcPr>
            <w:tcW w:w="5528" w:type="dxa"/>
            <w:vAlign w:val="center"/>
          </w:tcPr>
          <w:p w14:paraId="318CFECD" w14:textId="77777777" w:rsidR="00D73442" w:rsidRPr="00D73442" w:rsidRDefault="00D73442" w:rsidP="00D7344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73442">
              <w:rPr>
                <w:rFonts w:ascii="Times New Roman" w:eastAsia="Times New Roman" w:hAnsi="Times New Roman" w:cs="Times New Roman"/>
                <w:lang w:eastAsia="ru-RU"/>
              </w:rPr>
              <w:t>Общее количество обследованных воспитанников</w:t>
            </w:r>
          </w:p>
        </w:tc>
      </w:tr>
      <w:tr w:rsidR="00D73442" w:rsidRPr="00D73442" w14:paraId="7C1854D5" w14:textId="77777777" w:rsidTr="00C04673">
        <w:trPr>
          <w:trHeight w:val="60"/>
        </w:trPr>
        <w:tc>
          <w:tcPr>
            <w:tcW w:w="3828" w:type="dxa"/>
            <w:vAlign w:val="center"/>
          </w:tcPr>
          <w:p w14:paraId="72736B00" w14:textId="77777777" w:rsidR="00D73442" w:rsidRPr="00D73442" w:rsidRDefault="00D73442" w:rsidP="00D7344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44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528" w:type="dxa"/>
            <w:vAlign w:val="center"/>
          </w:tcPr>
          <w:p w14:paraId="50DCCD4B" w14:textId="77777777" w:rsidR="00D73442" w:rsidRPr="00D73442" w:rsidRDefault="00D73442" w:rsidP="00D7344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44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14:paraId="41BC9E79" w14:textId="77777777" w:rsidR="00D73442" w:rsidRPr="00D73442" w:rsidRDefault="00D73442" w:rsidP="00D7344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442">
              <w:rPr>
                <w:rFonts w:ascii="Times New Roman" w:eastAsia="Times New Roman" w:hAnsi="Times New Roman" w:cs="Times New Roman"/>
                <w:lang w:eastAsia="ru-RU"/>
              </w:rPr>
              <w:t xml:space="preserve"> (Ильин Илья, Мымрина Евгения, Иванов Аркадий, Рукосуев Тимофей, </w:t>
            </w:r>
            <w:proofErr w:type="spellStart"/>
            <w:r w:rsidRPr="00D73442">
              <w:rPr>
                <w:rFonts w:ascii="Times New Roman" w:eastAsia="Times New Roman" w:hAnsi="Times New Roman" w:cs="Times New Roman"/>
                <w:lang w:eastAsia="ru-RU"/>
              </w:rPr>
              <w:t>Рукосуева</w:t>
            </w:r>
            <w:proofErr w:type="spellEnd"/>
            <w:r w:rsidRPr="00D73442">
              <w:rPr>
                <w:rFonts w:ascii="Times New Roman" w:eastAsia="Times New Roman" w:hAnsi="Times New Roman" w:cs="Times New Roman"/>
                <w:lang w:eastAsia="ru-RU"/>
              </w:rPr>
              <w:t xml:space="preserve"> Мария, Рукосуев Павел)</w:t>
            </w:r>
          </w:p>
        </w:tc>
      </w:tr>
    </w:tbl>
    <w:p w14:paraId="2D89225F" w14:textId="77777777" w:rsidR="00664D37" w:rsidRPr="007815BE" w:rsidRDefault="00664D37" w:rsidP="007815BE">
      <w:pPr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3F6A9BB" w14:textId="559F62A2" w:rsidR="007C131A" w:rsidRPr="00965987" w:rsidRDefault="00965987" w:rsidP="00D73442">
      <w:pPr>
        <w:spacing w:after="0" w:line="240" w:lineRule="auto"/>
        <w:ind w:right="2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</w:t>
      </w:r>
      <w:r w:rsidR="007C131A" w:rsidRPr="00965987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года в отделении проводились плановые и внеплановые проверки</w:t>
      </w:r>
      <w:r w:rsidRPr="00965987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 нарушения, определения проблем, вопросы решались в оперативном порядке, информация доносилась на планерных заседаниях, методических советах, совещаниях педагогического коллектива. Решения выносились в лист ознакомления под роспись каждого сотрудника</w:t>
      </w:r>
    </w:p>
    <w:p w14:paraId="5A03FCA0" w14:textId="77777777" w:rsidR="00693363" w:rsidRDefault="00693363" w:rsidP="007C131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3DFA8F12" w14:textId="51B2F8EA" w:rsidR="007C131A" w:rsidRPr="00723970" w:rsidRDefault="007C131A" w:rsidP="007C131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2397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Итоги планового и внепланового контроля. </w:t>
      </w:r>
    </w:p>
    <w:p w14:paraId="504F73B0" w14:textId="77777777" w:rsidR="007C131A" w:rsidRPr="00723970" w:rsidRDefault="007C131A" w:rsidP="007C131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Style w:val="ab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22"/>
        <w:gridCol w:w="3988"/>
        <w:gridCol w:w="1238"/>
        <w:gridCol w:w="3792"/>
      </w:tblGrid>
      <w:tr w:rsidR="007C131A" w:rsidRPr="00723970" w14:paraId="09B0A0DE" w14:textId="77777777" w:rsidTr="00AA4D35"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61217" w14:textId="77777777" w:rsidR="007C131A" w:rsidRPr="00723970" w:rsidRDefault="007C131A" w:rsidP="00F9243C">
            <w:pPr>
              <w:tabs>
                <w:tab w:val="center" w:pos="5173"/>
                <w:tab w:val="left" w:pos="7095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2397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Итоги планового и внепланового контроля</w:t>
            </w:r>
          </w:p>
          <w:p w14:paraId="50C0A617" w14:textId="77777777" w:rsidR="007C131A" w:rsidRPr="00723970" w:rsidRDefault="007C131A" w:rsidP="00F9243C">
            <w:pPr>
              <w:tabs>
                <w:tab w:val="center" w:pos="5173"/>
                <w:tab w:val="left" w:pos="7095"/>
              </w:tabs>
              <w:ind w:right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39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</w:tc>
      </w:tr>
      <w:tr w:rsidR="007C131A" w:rsidRPr="00723970" w14:paraId="32A0AFF8" w14:textId="77777777" w:rsidTr="00AA4D3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81653" w14:textId="77777777" w:rsidR="007C131A" w:rsidRPr="00723970" w:rsidRDefault="007C131A" w:rsidP="00F9243C">
            <w:pPr>
              <w:rPr>
                <w:rFonts w:ascii="Times New Roman" w:hAnsi="Times New Roman"/>
                <w:sz w:val="24"/>
                <w:szCs w:val="24"/>
              </w:rPr>
            </w:pPr>
            <w:r w:rsidRPr="0072397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D5867" w14:textId="77777777" w:rsidR="007C131A" w:rsidRPr="00723970" w:rsidRDefault="007C131A" w:rsidP="00F92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970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530A0" w14:textId="77777777" w:rsidR="007C131A" w:rsidRPr="00723970" w:rsidRDefault="007C131A" w:rsidP="00F92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970"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72F5B" w14:textId="77777777" w:rsidR="007C131A" w:rsidRPr="00723970" w:rsidRDefault="007C131A" w:rsidP="00F9243C">
            <w:pPr>
              <w:rPr>
                <w:rFonts w:ascii="Times New Roman" w:hAnsi="Times New Roman"/>
                <w:sz w:val="24"/>
                <w:szCs w:val="24"/>
              </w:rPr>
            </w:pPr>
            <w:r w:rsidRPr="00723970">
              <w:rPr>
                <w:rFonts w:ascii="Times New Roman" w:hAnsi="Times New Roman"/>
                <w:sz w:val="24"/>
                <w:szCs w:val="24"/>
              </w:rPr>
              <w:t xml:space="preserve">Решения </w:t>
            </w:r>
          </w:p>
        </w:tc>
      </w:tr>
      <w:tr w:rsidR="007C131A" w:rsidRPr="00723970" w14:paraId="25CAF236" w14:textId="77777777" w:rsidTr="00AA4D3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B84F3" w14:textId="77777777" w:rsidR="007C131A" w:rsidRPr="00723970" w:rsidRDefault="007C131A" w:rsidP="00F9243C">
            <w:pPr>
              <w:rPr>
                <w:rFonts w:ascii="Times New Roman" w:hAnsi="Times New Roman"/>
                <w:sz w:val="24"/>
                <w:szCs w:val="24"/>
              </w:rPr>
            </w:pPr>
            <w:r w:rsidRPr="007239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83F88" w14:textId="77777777" w:rsidR="007C131A" w:rsidRPr="00723970" w:rsidRDefault="007C131A" w:rsidP="00F9243C">
            <w:pPr>
              <w:rPr>
                <w:rFonts w:ascii="Times New Roman" w:hAnsi="Times New Roman"/>
                <w:sz w:val="24"/>
                <w:szCs w:val="24"/>
              </w:rPr>
            </w:pPr>
            <w:r w:rsidRPr="00723970">
              <w:rPr>
                <w:rFonts w:ascii="Times New Roman" w:hAnsi="Times New Roman"/>
                <w:sz w:val="24"/>
                <w:szCs w:val="24"/>
              </w:rPr>
              <w:t xml:space="preserve">Проверка ежедневных планов работы воспитателей 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3BC5" w14:textId="77777777" w:rsidR="007C131A" w:rsidRPr="00723970" w:rsidRDefault="007C131A" w:rsidP="00F9243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743B59B" w14:textId="77777777" w:rsidR="007C131A" w:rsidRPr="00723970" w:rsidRDefault="007C131A" w:rsidP="00F9243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B9AC842" w14:textId="77777777" w:rsidR="007C131A" w:rsidRPr="00723970" w:rsidRDefault="007C131A" w:rsidP="00F9243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C017AB9" w14:textId="77777777" w:rsidR="007C131A" w:rsidRPr="00723970" w:rsidRDefault="007C131A" w:rsidP="00F92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970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DD0AA" w14:textId="77777777" w:rsidR="007C131A" w:rsidRPr="00723970" w:rsidRDefault="007C131A" w:rsidP="00F9243C">
            <w:pPr>
              <w:rPr>
                <w:rFonts w:ascii="Times New Roman" w:hAnsi="Times New Roman"/>
                <w:sz w:val="24"/>
                <w:szCs w:val="24"/>
              </w:rPr>
            </w:pPr>
            <w:r w:rsidRPr="00723970">
              <w:rPr>
                <w:rFonts w:ascii="Times New Roman" w:hAnsi="Times New Roman"/>
                <w:sz w:val="24"/>
                <w:szCs w:val="24"/>
              </w:rPr>
              <w:t>планирование вести более развернуто, с учетом индивидуальных особенностей детей</w:t>
            </w:r>
          </w:p>
        </w:tc>
      </w:tr>
      <w:tr w:rsidR="007C131A" w:rsidRPr="00723970" w14:paraId="0A37FC69" w14:textId="77777777" w:rsidTr="00AA4D3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ABD08" w14:textId="77777777" w:rsidR="007C131A" w:rsidRPr="00723970" w:rsidRDefault="007C131A" w:rsidP="00F9243C">
            <w:pPr>
              <w:rPr>
                <w:rFonts w:ascii="Times New Roman" w:hAnsi="Times New Roman"/>
                <w:sz w:val="24"/>
                <w:szCs w:val="24"/>
              </w:rPr>
            </w:pPr>
            <w:r w:rsidRPr="0072397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2DDAF" w14:textId="77777777" w:rsidR="007C131A" w:rsidRPr="00723970" w:rsidRDefault="007C131A" w:rsidP="00F9243C">
            <w:pPr>
              <w:rPr>
                <w:rFonts w:ascii="Times New Roman" w:hAnsi="Times New Roman"/>
                <w:sz w:val="24"/>
                <w:szCs w:val="24"/>
              </w:rPr>
            </w:pPr>
            <w:r w:rsidRPr="00723970">
              <w:rPr>
                <w:rFonts w:ascii="Times New Roman" w:hAnsi="Times New Roman"/>
                <w:sz w:val="24"/>
                <w:szCs w:val="24"/>
              </w:rPr>
              <w:t>Анализ учебного процесса за 1 полугодие</w:t>
            </w: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F4D20" w14:textId="77777777" w:rsidR="007C131A" w:rsidRPr="00723970" w:rsidRDefault="007C131A" w:rsidP="00F924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EBA90" w14:textId="77777777" w:rsidR="007C131A" w:rsidRPr="00723970" w:rsidRDefault="007C131A" w:rsidP="00F9243C">
            <w:pPr>
              <w:rPr>
                <w:rFonts w:ascii="Times New Roman" w:hAnsi="Times New Roman"/>
                <w:sz w:val="24"/>
                <w:szCs w:val="24"/>
              </w:rPr>
            </w:pPr>
            <w:r w:rsidRPr="00723970">
              <w:rPr>
                <w:rFonts w:ascii="Times New Roman" w:hAnsi="Times New Roman"/>
                <w:sz w:val="24"/>
                <w:szCs w:val="24"/>
              </w:rPr>
              <w:t>Все н/л аттестованы, имеются индивидуальные задания</w:t>
            </w:r>
          </w:p>
        </w:tc>
      </w:tr>
      <w:tr w:rsidR="007C131A" w:rsidRPr="00723970" w14:paraId="49A03455" w14:textId="77777777" w:rsidTr="00AA4D35">
        <w:trPr>
          <w:trHeight w:val="61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F04F" w14:textId="77777777" w:rsidR="007C131A" w:rsidRPr="00723970" w:rsidRDefault="007C131A" w:rsidP="00F9243C">
            <w:pPr>
              <w:rPr>
                <w:rFonts w:ascii="Times New Roman" w:hAnsi="Times New Roman"/>
                <w:sz w:val="24"/>
                <w:szCs w:val="24"/>
              </w:rPr>
            </w:pPr>
            <w:r w:rsidRPr="00723970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0A41C7F7" w14:textId="77777777" w:rsidR="007C131A" w:rsidRPr="00723970" w:rsidRDefault="007C131A" w:rsidP="00F924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10A3A" w14:textId="77777777" w:rsidR="007C131A" w:rsidRPr="00723970" w:rsidRDefault="007C131A" w:rsidP="00F9243C">
            <w:pPr>
              <w:rPr>
                <w:rFonts w:ascii="Times New Roman" w:hAnsi="Times New Roman"/>
                <w:sz w:val="24"/>
                <w:szCs w:val="24"/>
              </w:rPr>
            </w:pPr>
            <w:r w:rsidRPr="00723970">
              <w:rPr>
                <w:rFonts w:ascii="Times New Roman" w:hAnsi="Times New Roman"/>
                <w:sz w:val="24"/>
                <w:szCs w:val="24"/>
              </w:rPr>
              <w:t>Проверка сохранности имущества в групповых комнатах</w:t>
            </w: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20F16" w14:textId="77777777" w:rsidR="007C131A" w:rsidRPr="00723970" w:rsidRDefault="007C131A" w:rsidP="00F924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9ABCA" w14:textId="77777777" w:rsidR="007C131A" w:rsidRPr="00723970" w:rsidRDefault="007C131A" w:rsidP="00F9243C">
            <w:pPr>
              <w:rPr>
                <w:rFonts w:ascii="Times New Roman" w:hAnsi="Times New Roman"/>
                <w:sz w:val="24"/>
                <w:szCs w:val="24"/>
              </w:rPr>
            </w:pPr>
            <w:r w:rsidRPr="00723970">
              <w:rPr>
                <w:rFonts w:ascii="Times New Roman" w:hAnsi="Times New Roman"/>
                <w:sz w:val="24"/>
                <w:szCs w:val="24"/>
              </w:rPr>
              <w:t>Необходим четкий контроль над ремонтом мебели, передача – приемка рабочему (записи в журнале контроля)</w:t>
            </w:r>
          </w:p>
        </w:tc>
      </w:tr>
      <w:tr w:rsidR="007C131A" w:rsidRPr="00723970" w14:paraId="236AEC20" w14:textId="77777777" w:rsidTr="00AA4D3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47374" w14:textId="77777777" w:rsidR="007C131A" w:rsidRPr="00723970" w:rsidRDefault="007C131A" w:rsidP="00F9243C">
            <w:pPr>
              <w:rPr>
                <w:rFonts w:ascii="Times New Roman" w:hAnsi="Times New Roman"/>
                <w:sz w:val="24"/>
                <w:szCs w:val="24"/>
              </w:rPr>
            </w:pPr>
            <w:r w:rsidRPr="0072397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DE310" w14:textId="77777777" w:rsidR="007C131A" w:rsidRPr="00723970" w:rsidRDefault="007C131A" w:rsidP="00F9243C">
            <w:pPr>
              <w:rPr>
                <w:rFonts w:ascii="Times New Roman" w:hAnsi="Times New Roman"/>
                <w:sz w:val="24"/>
                <w:szCs w:val="24"/>
              </w:rPr>
            </w:pPr>
            <w:r w:rsidRPr="00723970">
              <w:rPr>
                <w:rFonts w:ascii="Times New Roman" w:hAnsi="Times New Roman"/>
                <w:sz w:val="24"/>
                <w:szCs w:val="24"/>
              </w:rPr>
              <w:t xml:space="preserve">Проверка номенклатуры дел воспитателей </w:t>
            </w: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C9FF3" w14:textId="77777777" w:rsidR="007C131A" w:rsidRPr="00723970" w:rsidRDefault="007C131A" w:rsidP="00F924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0FD88" w14:textId="77777777" w:rsidR="007C131A" w:rsidRPr="00723970" w:rsidRDefault="007C131A" w:rsidP="00F9243C">
            <w:pPr>
              <w:rPr>
                <w:rFonts w:ascii="Times New Roman" w:hAnsi="Times New Roman"/>
                <w:sz w:val="24"/>
                <w:szCs w:val="24"/>
              </w:rPr>
            </w:pPr>
            <w:r w:rsidRPr="00723970">
              <w:rPr>
                <w:rFonts w:ascii="Times New Roman" w:hAnsi="Times New Roman"/>
                <w:sz w:val="24"/>
                <w:szCs w:val="24"/>
              </w:rPr>
              <w:t>Документация ведется в соответствии с номенклатурой дел</w:t>
            </w:r>
          </w:p>
        </w:tc>
      </w:tr>
      <w:tr w:rsidR="007C131A" w:rsidRPr="00723970" w14:paraId="24CB0668" w14:textId="77777777" w:rsidTr="00AA4D3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1576C" w14:textId="77777777" w:rsidR="007C131A" w:rsidRPr="00723970" w:rsidRDefault="007C131A" w:rsidP="00F9243C">
            <w:pPr>
              <w:rPr>
                <w:rFonts w:ascii="Times New Roman" w:hAnsi="Times New Roman"/>
                <w:sz w:val="24"/>
                <w:szCs w:val="24"/>
              </w:rPr>
            </w:pPr>
            <w:r w:rsidRPr="0072397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3B53B" w14:textId="77777777" w:rsidR="007C131A" w:rsidRPr="00723970" w:rsidRDefault="007C131A" w:rsidP="00F9243C">
            <w:pPr>
              <w:rPr>
                <w:rFonts w:ascii="Times New Roman" w:hAnsi="Times New Roman"/>
                <w:sz w:val="24"/>
                <w:szCs w:val="24"/>
              </w:rPr>
            </w:pPr>
            <w:r w:rsidRPr="00723970">
              <w:rPr>
                <w:rFonts w:ascii="Times New Roman" w:hAnsi="Times New Roman"/>
                <w:sz w:val="24"/>
                <w:szCs w:val="24"/>
              </w:rPr>
              <w:t>Проверка качества исполнения ИПРИЖ</w:t>
            </w: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C80F5" w14:textId="77777777" w:rsidR="007C131A" w:rsidRPr="00723970" w:rsidRDefault="007C131A" w:rsidP="00F924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C1FC1" w14:textId="77777777" w:rsidR="007C131A" w:rsidRPr="00723970" w:rsidRDefault="007C131A" w:rsidP="00F9243C">
            <w:pPr>
              <w:rPr>
                <w:rFonts w:ascii="Times New Roman" w:hAnsi="Times New Roman"/>
                <w:sz w:val="24"/>
                <w:szCs w:val="24"/>
              </w:rPr>
            </w:pPr>
            <w:r w:rsidRPr="00723970">
              <w:rPr>
                <w:rFonts w:ascii="Times New Roman" w:hAnsi="Times New Roman"/>
                <w:sz w:val="24"/>
                <w:szCs w:val="24"/>
              </w:rPr>
              <w:t xml:space="preserve">планы выполняются в полном объеме, при частичном выполнении работа продолжается, задачи соответствуют методическим рекомендациям </w:t>
            </w:r>
          </w:p>
        </w:tc>
      </w:tr>
      <w:tr w:rsidR="007C131A" w:rsidRPr="00723970" w14:paraId="742F4BD1" w14:textId="77777777" w:rsidTr="00AA4D35">
        <w:tc>
          <w:tcPr>
            <w:tcW w:w="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18EB6" w14:textId="77777777" w:rsidR="007C131A" w:rsidRPr="00723970" w:rsidRDefault="007C131A" w:rsidP="00F924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CA82B" w14:textId="77777777" w:rsidR="007C131A" w:rsidRPr="00723970" w:rsidRDefault="007C131A" w:rsidP="00F924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C617A" w14:textId="77777777" w:rsidR="007C131A" w:rsidRPr="00723970" w:rsidRDefault="007C131A" w:rsidP="00F924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42F81" w14:textId="77777777" w:rsidR="007C131A" w:rsidRPr="00723970" w:rsidRDefault="007C131A" w:rsidP="00F924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131A" w:rsidRPr="00723970" w14:paraId="6CF83F7B" w14:textId="77777777" w:rsidTr="00AA4D35"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7C76C1" w14:textId="7170CE1A" w:rsidR="007C131A" w:rsidRPr="00723970" w:rsidRDefault="00ED0027" w:rsidP="00F924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E49E43" w14:textId="77777777" w:rsidR="007C131A" w:rsidRPr="00723970" w:rsidRDefault="007C131A" w:rsidP="00F9243C">
            <w:pPr>
              <w:rPr>
                <w:rFonts w:ascii="Times New Roman" w:hAnsi="Times New Roman"/>
                <w:sz w:val="24"/>
                <w:szCs w:val="24"/>
              </w:rPr>
            </w:pPr>
            <w:r w:rsidRPr="00723970">
              <w:rPr>
                <w:rFonts w:ascii="Times New Roman" w:hAnsi="Times New Roman"/>
                <w:sz w:val="24"/>
                <w:szCs w:val="24"/>
              </w:rPr>
              <w:t xml:space="preserve">Определение комфортности проживания несовершеннолетних 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2324" w14:textId="77777777" w:rsidR="007C131A" w:rsidRPr="00723970" w:rsidRDefault="007C131A" w:rsidP="00F92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88FBC3" w14:textId="77777777" w:rsidR="007C131A" w:rsidRPr="00723970" w:rsidRDefault="007C131A" w:rsidP="00F92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2F3FF5" w14:textId="77777777" w:rsidR="007C131A" w:rsidRPr="00723970" w:rsidRDefault="007C131A" w:rsidP="00F92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970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14:paraId="7BB564DB" w14:textId="77777777" w:rsidR="007C131A" w:rsidRPr="00723970" w:rsidRDefault="007C131A" w:rsidP="00F92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970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B1101" w14:textId="77777777" w:rsidR="007C131A" w:rsidRPr="00723970" w:rsidRDefault="007C131A" w:rsidP="00F9243C">
            <w:pPr>
              <w:rPr>
                <w:rFonts w:ascii="Times New Roman" w:hAnsi="Times New Roman"/>
                <w:sz w:val="24"/>
                <w:szCs w:val="24"/>
              </w:rPr>
            </w:pPr>
            <w:r w:rsidRPr="00723970">
              <w:rPr>
                <w:rFonts w:ascii="Times New Roman" w:hAnsi="Times New Roman"/>
                <w:sz w:val="24"/>
                <w:szCs w:val="24"/>
              </w:rPr>
              <w:t>Проведено анкетирование. Оформлена справка по итогам</w:t>
            </w:r>
          </w:p>
        </w:tc>
      </w:tr>
      <w:tr w:rsidR="007C131A" w:rsidRPr="00723970" w14:paraId="7912AAA0" w14:textId="77777777" w:rsidTr="00AA4D35"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5616" w14:textId="77777777" w:rsidR="007C131A" w:rsidRPr="00723970" w:rsidRDefault="007C131A" w:rsidP="00F924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3BF7" w14:textId="77777777" w:rsidR="007C131A" w:rsidRPr="00723970" w:rsidRDefault="007C131A" w:rsidP="00F924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78DB" w14:textId="77777777" w:rsidR="007C131A" w:rsidRPr="00723970" w:rsidRDefault="007C131A" w:rsidP="00F924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1226E" w14:textId="77777777" w:rsidR="007C131A" w:rsidRPr="00723970" w:rsidRDefault="007C131A" w:rsidP="00F924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131A" w:rsidRPr="00723970" w14:paraId="36D58986" w14:textId="77777777" w:rsidTr="00AA4D3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8C611" w14:textId="79541612" w:rsidR="007C131A" w:rsidRPr="00723970" w:rsidRDefault="00ED0027" w:rsidP="00F924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36374" w14:textId="77777777" w:rsidR="007C131A" w:rsidRPr="00723970" w:rsidRDefault="007C131A" w:rsidP="00F9243C">
            <w:pPr>
              <w:rPr>
                <w:rFonts w:ascii="Times New Roman" w:hAnsi="Times New Roman"/>
                <w:sz w:val="24"/>
                <w:szCs w:val="24"/>
              </w:rPr>
            </w:pPr>
            <w:r w:rsidRPr="00723970">
              <w:rPr>
                <w:rFonts w:ascii="Times New Roman" w:hAnsi="Times New Roman"/>
                <w:sz w:val="24"/>
                <w:szCs w:val="24"/>
              </w:rPr>
              <w:t xml:space="preserve">Инструктаж по пожарной безопасности </w:t>
            </w: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B147B" w14:textId="77777777" w:rsidR="007C131A" w:rsidRPr="00723970" w:rsidRDefault="007C131A" w:rsidP="00F924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DAD7E" w14:textId="77777777" w:rsidR="007C131A" w:rsidRPr="00723970" w:rsidRDefault="007C131A" w:rsidP="00F9243C">
            <w:pPr>
              <w:rPr>
                <w:rFonts w:ascii="Times New Roman" w:hAnsi="Times New Roman"/>
                <w:sz w:val="24"/>
                <w:szCs w:val="24"/>
              </w:rPr>
            </w:pPr>
            <w:r w:rsidRPr="00723970">
              <w:rPr>
                <w:rFonts w:ascii="Times New Roman" w:hAnsi="Times New Roman"/>
                <w:sz w:val="24"/>
                <w:szCs w:val="24"/>
              </w:rPr>
              <w:t xml:space="preserve">Отметка в журнале инструктажей </w:t>
            </w:r>
          </w:p>
        </w:tc>
      </w:tr>
      <w:tr w:rsidR="007C131A" w:rsidRPr="00723970" w14:paraId="7ED12832" w14:textId="77777777" w:rsidTr="00AA4D3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9AFD9" w14:textId="06C58C9A" w:rsidR="007C131A" w:rsidRPr="00723970" w:rsidRDefault="00ED0027" w:rsidP="00F924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BED53" w14:textId="77777777" w:rsidR="007C131A" w:rsidRPr="00723970" w:rsidRDefault="007C131A" w:rsidP="00F9243C">
            <w:pPr>
              <w:rPr>
                <w:rFonts w:ascii="Times New Roman" w:hAnsi="Times New Roman"/>
                <w:sz w:val="24"/>
                <w:szCs w:val="24"/>
              </w:rPr>
            </w:pPr>
            <w:r w:rsidRPr="00723970">
              <w:rPr>
                <w:rFonts w:ascii="Times New Roman" w:hAnsi="Times New Roman"/>
                <w:sz w:val="24"/>
                <w:szCs w:val="24"/>
              </w:rPr>
              <w:t xml:space="preserve">Проверка организации режимных моментов </w:t>
            </w: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C6CA8" w14:textId="77777777" w:rsidR="007C131A" w:rsidRPr="00723970" w:rsidRDefault="007C131A" w:rsidP="00F924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14B44" w14:textId="77777777" w:rsidR="007C131A" w:rsidRPr="00723970" w:rsidRDefault="007C131A" w:rsidP="00F9243C">
            <w:pPr>
              <w:rPr>
                <w:rFonts w:ascii="Times New Roman" w:hAnsi="Times New Roman"/>
                <w:sz w:val="24"/>
                <w:szCs w:val="24"/>
              </w:rPr>
            </w:pPr>
            <w:r w:rsidRPr="00723970">
              <w:rPr>
                <w:rFonts w:ascii="Times New Roman" w:hAnsi="Times New Roman"/>
                <w:sz w:val="24"/>
                <w:szCs w:val="24"/>
              </w:rPr>
              <w:t>Режимные моменты проводятся в соответствии с утвержденным режимом дня</w:t>
            </w:r>
          </w:p>
        </w:tc>
      </w:tr>
      <w:tr w:rsidR="007C131A" w:rsidRPr="00723970" w14:paraId="68232186" w14:textId="77777777" w:rsidTr="00AA4D3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004B8" w14:textId="694BBF09" w:rsidR="007C131A" w:rsidRPr="00723970" w:rsidRDefault="00ED0027" w:rsidP="00F924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1D8BD" w14:textId="77777777" w:rsidR="007C131A" w:rsidRPr="00723970" w:rsidRDefault="007C131A" w:rsidP="00F9243C">
            <w:pPr>
              <w:rPr>
                <w:rFonts w:ascii="Times New Roman" w:hAnsi="Times New Roman"/>
                <w:sz w:val="24"/>
                <w:szCs w:val="24"/>
              </w:rPr>
            </w:pPr>
            <w:r w:rsidRPr="00723970">
              <w:rPr>
                <w:rFonts w:ascii="Times New Roman" w:hAnsi="Times New Roman"/>
                <w:sz w:val="24"/>
                <w:szCs w:val="24"/>
              </w:rPr>
              <w:t>Контроль за предоставлением социально – бытовых услуг получателям социальных услуг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4B8F5" w14:textId="77777777" w:rsidR="007C131A" w:rsidRPr="00723970" w:rsidRDefault="007C131A" w:rsidP="00F9243C">
            <w:pPr>
              <w:rPr>
                <w:rFonts w:ascii="Times New Roman" w:hAnsi="Times New Roman"/>
                <w:sz w:val="24"/>
                <w:szCs w:val="24"/>
              </w:rPr>
            </w:pPr>
            <w:r w:rsidRPr="00723970">
              <w:rPr>
                <w:rFonts w:ascii="Times New Roman" w:hAnsi="Times New Roman"/>
                <w:sz w:val="24"/>
                <w:szCs w:val="24"/>
              </w:rPr>
              <w:t>2 раза в месяц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850DE" w14:textId="761DE389" w:rsidR="007C131A" w:rsidRPr="00723970" w:rsidRDefault="007C131A" w:rsidP="00F9243C">
            <w:pPr>
              <w:rPr>
                <w:rFonts w:ascii="Times New Roman" w:hAnsi="Times New Roman"/>
                <w:sz w:val="24"/>
                <w:szCs w:val="24"/>
              </w:rPr>
            </w:pPr>
            <w:r w:rsidRPr="00723970">
              <w:rPr>
                <w:rFonts w:ascii="Times New Roman" w:hAnsi="Times New Roman"/>
                <w:sz w:val="24"/>
                <w:szCs w:val="24"/>
              </w:rPr>
              <w:t xml:space="preserve"> Усилить контроль за соблюдением </w:t>
            </w:r>
            <w:proofErr w:type="spellStart"/>
            <w:r w:rsidR="00FB1B57">
              <w:rPr>
                <w:rFonts w:ascii="Times New Roman" w:hAnsi="Times New Roman"/>
                <w:sz w:val="24"/>
                <w:szCs w:val="24"/>
              </w:rPr>
              <w:t>САНПиН</w:t>
            </w:r>
            <w:proofErr w:type="spellEnd"/>
          </w:p>
        </w:tc>
      </w:tr>
      <w:tr w:rsidR="007C131A" w:rsidRPr="00723970" w14:paraId="27C33740" w14:textId="77777777" w:rsidTr="00AA4D3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9F975" w14:textId="24D17BA3" w:rsidR="007C131A" w:rsidRPr="00723970" w:rsidRDefault="007C131A" w:rsidP="00F9243C">
            <w:pPr>
              <w:rPr>
                <w:rFonts w:ascii="Times New Roman" w:hAnsi="Times New Roman"/>
                <w:sz w:val="24"/>
                <w:szCs w:val="24"/>
              </w:rPr>
            </w:pPr>
            <w:r w:rsidRPr="00723970">
              <w:rPr>
                <w:rFonts w:ascii="Times New Roman" w:hAnsi="Times New Roman"/>
                <w:sz w:val="24"/>
                <w:szCs w:val="24"/>
              </w:rPr>
              <w:t>1</w:t>
            </w:r>
            <w:r w:rsidR="00ED002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3C6EF" w14:textId="77777777" w:rsidR="007C131A" w:rsidRPr="00723970" w:rsidRDefault="007C131A" w:rsidP="00F9243C">
            <w:pPr>
              <w:rPr>
                <w:rFonts w:ascii="Times New Roman" w:hAnsi="Times New Roman"/>
                <w:sz w:val="24"/>
                <w:szCs w:val="24"/>
              </w:rPr>
            </w:pPr>
            <w:r w:rsidRPr="00723970">
              <w:rPr>
                <w:rFonts w:ascii="Times New Roman" w:hAnsi="Times New Roman"/>
                <w:sz w:val="24"/>
                <w:szCs w:val="24"/>
              </w:rPr>
              <w:t xml:space="preserve">Контроль за проведением самоподготовки несовершеннолетних 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398F6" w14:textId="77777777" w:rsidR="007C131A" w:rsidRPr="00723970" w:rsidRDefault="007C131A" w:rsidP="00F92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970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14:paraId="183002EA" w14:textId="77777777" w:rsidR="007C131A" w:rsidRPr="00723970" w:rsidRDefault="007C131A" w:rsidP="00F9243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4EC93EB" w14:textId="77777777" w:rsidR="007C131A" w:rsidRPr="00723970" w:rsidRDefault="007C131A" w:rsidP="00F9243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2F347BC" w14:textId="77777777" w:rsidR="007C131A" w:rsidRPr="00723970" w:rsidRDefault="007C131A" w:rsidP="00F92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13B4F6" w14:textId="77777777" w:rsidR="007C131A" w:rsidRPr="00723970" w:rsidRDefault="007C131A" w:rsidP="00F92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122E03" w14:textId="77777777" w:rsidR="007C131A" w:rsidRPr="00723970" w:rsidRDefault="007C131A" w:rsidP="00F92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7C2877" w14:textId="77777777" w:rsidR="007C131A" w:rsidRPr="00723970" w:rsidRDefault="007C131A" w:rsidP="00F92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295556" w14:textId="77777777" w:rsidR="007C131A" w:rsidRPr="00723970" w:rsidRDefault="007C131A" w:rsidP="00F92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BBCAF7" w14:textId="77777777" w:rsidR="007C131A" w:rsidRPr="00723970" w:rsidRDefault="007C131A" w:rsidP="00F92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6662FFC" w14:textId="77777777" w:rsidR="007C131A" w:rsidRPr="00723970" w:rsidRDefault="007C131A" w:rsidP="00F924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BB09D" w14:textId="77777777" w:rsidR="007C131A" w:rsidRPr="00723970" w:rsidRDefault="007C131A" w:rsidP="00F9243C">
            <w:pPr>
              <w:rPr>
                <w:rFonts w:ascii="Times New Roman" w:hAnsi="Times New Roman"/>
                <w:sz w:val="24"/>
                <w:szCs w:val="24"/>
              </w:rPr>
            </w:pPr>
            <w:r w:rsidRPr="00723970">
              <w:rPr>
                <w:rFonts w:ascii="Times New Roman" w:hAnsi="Times New Roman"/>
                <w:sz w:val="24"/>
                <w:szCs w:val="24"/>
              </w:rPr>
              <w:t>Организовывать самоподготовку, используя индивидуальный подход, строгий контроль за выполнением заданий</w:t>
            </w:r>
          </w:p>
        </w:tc>
      </w:tr>
      <w:tr w:rsidR="007C131A" w:rsidRPr="00723970" w14:paraId="3C34F274" w14:textId="77777777" w:rsidTr="00AA4D3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B5F48" w14:textId="547513E1" w:rsidR="007C131A" w:rsidRPr="00723970" w:rsidRDefault="007C131A" w:rsidP="00F9243C">
            <w:pPr>
              <w:rPr>
                <w:rFonts w:ascii="Times New Roman" w:hAnsi="Times New Roman"/>
                <w:sz w:val="24"/>
                <w:szCs w:val="24"/>
              </w:rPr>
            </w:pPr>
            <w:r w:rsidRPr="00723970">
              <w:rPr>
                <w:rFonts w:ascii="Times New Roman" w:hAnsi="Times New Roman"/>
                <w:sz w:val="24"/>
                <w:szCs w:val="24"/>
              </w:rPr>
              <w:t>1</w:t>
            </w:r>
            <w:r w:rsidR="00ED00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2F625" w14:textId="77777777" w:rsidR="007C131A" w:rsidRPr="00723970" w:rsidRDefault="007C131A" w:rsidP="00F9243C">
            <w:pPr>
              <w:rPr>
                <w:rFonts w:ascii="Times New Roman" w:hAnsi="Times New Roman"/>
                <w:sz w:val="24"/>
                <w:szCs w:val="24"/>
              </w:rPr>
            </w:pPr>
            <w:r w:rsidRPr="00723970">
              <w:rPr>
                <w:rFonts w:ascii="Times New Roman" w:hAnsi="Times New Roman"/>
                <w:sz w:val="24"/>
                <w:szCs w:val="24"/>
              </w:rPr>
              <w:t>Анализ посещения кружков вне учреждения</w:t>
            </w: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D9AAA0" w14:textId="77777777" w:rsidR="007C131A" w:rsidRPr="00723970" w:rsidRDefault="007C131A" w:rsidP="00F92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3BD60" w14:textId="77777777" w:rsidR="007C131A" w:rsidRPr="00723970" w:rsidRDefault="007C131A" w:rsidP="00F9243C">
            <w:pPr>
              <w:rPr>
                <w:rFonts w:ascii="Times New Roman" w:hAnsi="Times New Roman"/>
                <w:sz w:val="24"/>
                <w:szCs w:val="24"/>
              </w:rPr>
            </w:pPr>
            <w:r w:rsidRPr="00723970">
              <w:rPr>
                <w:rFonts w:ascii="Times New Roman" w:hAnsi="Times New Roman"/>
                <w:sz w:val="24"/>
                <w:szCs w:val="24"/>
              </w:rPr>
              <w:t>Воспитанники занимаются в кружках по интересам и возможностям посещают ФОКОТ</w:t>
            </w:r>
          </w:p>
        </w:tc>
      </w:tr>
      <w:tr w:rsidR="007C131A" w:rsidRPr="00723970" w14:paraId="20517198" w14:textId="77777777" w:rsidTr="00AA4D35"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646192A" w14:textId="51D4086F" w:rsidR="007C131A" w:rsidRPr="00723970" w:rsidRDefault="007C131A" w:rsidP="00F9243C">
            <w:pPr>
              <w:rPr>
                <w:rFonts w:ascii="Times New Roman" w:hAnsi="Times New Roman"/>
                <w:sz w:val="24"/>
                <w:szCs w:val="24"/>
              </w:rPr>
            </w:pPr>
            <w:r w:rsidRPr="00723970">
              <w:rPr>
                <w:rFonts w:ascii="Times New Roman" w:hAnsi="Times New Roman"/>
                <w:sz w:val="24"/>
                <w:szCs w:val="24"/>
              </w:rPr>
              <w:t>1</w:t>
            </w:r>
            <w:r w:rsidR="00ED00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4055F8" w14:textId="77777777" w:rsidR="007C131A" w:rsidRPr="00723970" w:rsidRDefault="007C131A" w:rsidP="00F9243C">
            <w:pPr>
              <w:rPr>
                <w:rFonts w:ascii="Times New Roman" w:hAnsi="Times New Roman"/>
                <w:sz w:val="24"/>
                <w:szCs w:val="24"/>
              </w:rPr>
            </w:pPr>
            <w:r w:rsidRPr="00723970">
              <w:rPr>
                <w:rFonts w:ascii="Times New Roman" w:hAnsi="Times New Roman"/>
                <w:sz w:val="24"/>
                <w:szCs w:val="24"/>
              </w:rPr>
              <w:t xml:space="preserve">Контроль за подготовкой к экзаменам </w:t>
            </w: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2EF2A4" w14:textId="77777777" w:rsidR="007C131A" w:rsidRPr="00723970" w:rsidRDefault="007C131A" w:rsidP="00F92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F7ED5" w14:textId="77777777" w:rsidR="007C131A" w:rsidRPr="00723970" w:rsidRDefault="007C131A" w:rsidP="00F9243C">
            <w:pPr>
              <w:rPr>
                <w:rFonts w:ascii="Times New Roman" w:hAnsi="Times New Roman"/>
                <w:sz w:val="24"/>
                <w:szCs w:val="24"/>
              </w:rPr>
            </w:pPr>
            <w:r w:rsidRPr="00723970">
              <w:rPr>
                <w:rFonts w:ascii="Times New Roman" w:hAnsi="Times New Roman"/>
                <w:sz w:val="24"/>
                <w:szCs w:val="24"/>
              </w:rPr>
              <w:t>Проводятся дополнительные занятия, подростки посещают консультации</w:t>
            </w:r>
          </w:p>
        </w:tc>
      </w:tr>
      <w:tr w:rsidR="007C131A" w:rsidRPr="00723970" w14:paraId="38CFFFBD" w14:textId="77777777" w:rsidTr="00AA4D35">
        <w:trPr>
          <w:trHeight w:val="450"/>
        </w:trPr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FA13E" w14:textId="77777777" w:rsidR="007C131A" w:rsidRPr="00723970" w:rsidRDefault="007C131A" w:rsidP="00F924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9BD3D" w14:textId="77777777" w:rsidR="007C131A" w:rsidRPr="00723970" w:rsidRDefault="007C131A" w:rsidP="00F924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BD8E6D" w14:textId="77777777" w:rsidR="007C131A" w:rsidRPr="00723970" w:rsidRDefault="007C131A" w:rsidP="00F92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A0DA717" w14:textId="77777777" w:rsidR="007C131A" w:rsidRPr="00723970" w:rsidRDefault="007C131A" w:rsidP="00ED00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970">
              <w:rPr>
                <w:rFonts w:ascii="Times New Roman" w:hAnsi="Times New Roman"/>
                <w:sz w:val="24"/>
                <w:szCs w:val="24"/>
              </w:rPr>
              <w:t>Подготовлена справка. Замечания устранены.</w:t>
            </w:r>
          </w:p>
        </w:tc>
      </w:tr>
      <w:tr w:rsidR="007C131A" w:rsidRPr="00723970" w14:paraId="22F81172" w14:textId="77777777" w:rsidTr="00AA4D3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2BC18" w14:textId="199B8E04" w:rsidR="007C131A" w:rsidRPr="00723970" w:rsidRDefault="007C131A" w:rsidP="00F9243C">
            <w:pPr>
              <w:rPr>
                <w:rFonts w:ascii="Times New Roman" w:hAnsi="Times New Roman"/>
                <w:sz w:val="24"/>
                <w:szCs w:val="24"/>
              </w:rPr>
            </w:pPr>
            <w:r w:rsidRPr="00723970">
              <w:rPr>
                <w:rFonts w:ascii="Times New Roman" w:hAnsi="Times New Roman"/>
                <w:sz w:val="24"/>
                <w:szCs w:val="24"/>
              </w:rPr>
              <w:t>1</w:t>
            </w:r>
            <w:r w:rsidR="00ED002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6B4AA" w14:textId="77777777" w:rsidR="007C131A" w:rsidRPr="00723970" w:rsidRDefault="007C131A" w:rsidP="00F9243C">
            <w:pPr>
              <w:rPr>
                <w:rFonts w:ascii="Times New Roman" w:hAnsi="Times New Roman"/>
                <w:sz w:val="24"/>
                <w:szCs w:val="24"/>
              </w:rPr>
            </w:pPr>
            <w:r w:rsidRPr="00723970">
              <w:rPr>
                <w:rFonts w:ascii="Times New Roman" w:hAnsi="Times New Roman"/>
                <w:sz w:val="24"/>
                <w:szCs w:val="24"/>
              </w:rPr>
              <w:t>Анализ ведения специалистами личных дел н/л</w:t>
            </w: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8DD6B0" w14:textId="77777777" w:rsidR="007C131A" w:rsidRPr="00723970" w:rsidRDefault="007C131A" w:rsidP="00F92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224BC" w14:textId="77777777" w:rsidR="007C131A" w:rsidRPr="00723970" w:rsidRDefault="007C131A" w:rsidP="00ED00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131A" w:rsidRPr="00723970" w14:paraId="5E11F3BF" w14:textId="77777777" w:rsidTr="00AA4D35">
        <w:trPr>
          <w:trHeight w:val="91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21164" w14:textId="4D2E972B" w:rsidR="007C131A" w:rsidRPr="00723970" w:rsidRDefault="007C131A" w:rsidP="00F9243C">
            <w:pPr>
              <w:rPr>
                <w:rFonts w:ascii="Times New Roman" w:hAnsi="Times New Roman"/>
                <w:sz w:val="24"/>
                <w:szCs w:val="24"/>
              </w:rPr>
            </w:pPr>
            <w:r w:rsidRPr="00723970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ED002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1EE0A" w14:textId="77777777" w:rsidR="007C131A" w:rsidRPr="00723970" w:rsidRDefault="007C131A" w:rsidP="00F9243C">
            <w:pPr>
              <w:rPr>
                <w:rFonts w:ascii="Times New Roman" w:hAnsi="Times New Roman"/>
                <w:sz w:val="24"/>
                <w:szCs w:val="24"/>
              </w:rPr>
            </w:pPr>
            <w:r w:rsidRPr="00723970">
              <w:rPr>
                <w:rFonts w:ascii="Times New Roman" w:hAnsi="Times New Roman"/>
                <w:sz w:val="24"/>
                <w:szCs w:val="24"/>
              </w:rPr>
              <w:t xml:space="preserve">Анализ успеваемости за </w:t>
            </w:r>
            <w:r w:rsidRPr="00723970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723970">
              <w:rPr>
                <w:rFonts w:ascii="Times New Roman" w:hAnsi="Times New Roman"/>
                <w:sz w:val="24"/>
                <w:szCs w:val="24"/>
              </w:rPr>
              <w:t xml:space="preserve"> полугодие </w:t>
            </w:r>
          </w:p>
        </w:tc>
        <w:tc>
          <w:tcPr>
            <w:tcW w:w="1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5BEC4" w14:textId="77777777" w:rsidR="007C131A" w:rsidRPr="00723970" w:rsidRDefault="007C131A" w:rsidP="00F9243C">
            <w:pPr>
              <w:rPr>
                <w:rFonts w:ascii="Times New Roman" w:hAnsi="Times New Roman"/>
                <w:sz w:val="24"/>
                <w:szCs w:val="24"/>
              </w:rPr>
            </w:pPr>
            <w:r w:rsidRPr="00723970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14:paraId="1C642379" w14:textId="77777777" w:rsidR="007C131A" w:rsidRPr="00723970" w:rsidRDefault="007C131A" w:rsidP="00F92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18A42" w14:textId="77777777" w:rsidR="007C131A" w:rsidRPr="00723970" w:rsidRDefault="007C131A" w:rsidP="00ED00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970">
              <w:rPr>
                <w:rFonts w:ascii="Times New Roman" w:hAnsi="Times New Roman"/>
                <w:sz w:val="24"/>
                <w:szCs w:val="24"/>
              </w:rPr>
              <w:t>Все аттестованы, к экзаменам допущены.</w:t>
            </w:r>
          </w:p>
        </w:tc>
      </w:tr>
      <w:tr w:rsidR="007C131A" w:rsidRPr="00723970" w14:paraId="6DDB947F" w14:textId="77777777" w:rsidTr="00AA4D35">
        <w:trPr>
          <w:trHeight w:val="91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C432" w14:textId="7577D85D" w:rsidR="007C131A" w:rsidRPr="00723970" w:rsidRDefault="007C131A" w:rsidP="00F9243C">
            <w:pPr>
              <w:rPr>
                <w:rFonts w:ascii="Times New Roman" w:hAnsi="Times New Roman"/>
                <w:sz w:val="24"/>
                <w:szCs w:val="24"/>
              </w:rPr>
            </w:pPr>
            <w:r w:rsidRPr="00723970">
              <w:rPr>
                <w:rFonts w:ascii="Times New Roman" w:hAnsi="Times New Roman"/>
                <w:sz w:val="24"/>
                <w:szCs w:val="24"/>
              </w:rPr>
              <w:t>1</w:t>
            </w:r>
            <w:r w:rsidR="00ED002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9BE4" w14:textId="4699096E" w:rsidR="007C131A" w:rsidRPr="00723970" w:rsidRDefault="00ED0027" w:rsidP="00F924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r w:rsidR="007C131A" w:rsidRPr="00723970">
              <w:rPr>
                <w:rFonts w:ascii="Times New Roman" w:hAnsi="Times New Roman"/>
                <w:sz w:val="24"/>
                <w:szCs w:val="24"/>
              </w:rPr>
              <w:t xml:space="preserve">состояния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помещений </w:t>
            </w:r>
            <w:r w:rsidR="007C131A" w:rsidRPr="00723970">
              <w:rPr>
                <w:rFonts w:ascii="Times New Roman" w:hAnsi="Times New Roman"/>
                <w:sz w:val="24"/>
                <w:szCs w:val="24"/>
              </w:rPr>
              <w:t xml:space="preserve">учреждения </w:t>
            </w:r>
            <w:r>
              <w:rPr>
                <w:rFonts w:ascii="Times New Roman" w:hAnsi="Times New Roman"/>
                <w:sz w:val="24"/>
                <w:szCs w:val="24"/>
              </w:rPr>
              <w:t>для организации ремонта</w:t>
            </w:r>
          </w:p>
        </w:tc>
        <w:tc>
          <w:tcPr>
            <w:tcW w:w="1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38B1" w14:textId="77777777" w:rsidR="007C131A" w:rsidRPr="00723970" w:rsidRDefault="007C131A" w:rsidP="00F9243C">
            <w:pPr>
              <w:rPr>
                <w:rFonts w:ascii="Times New Roman" w:hAnsi="Times New Roman"/>
                <w:sz w:val="24"/>
                <w:szCs w:val="24"/>
              </w:rPr>
            </w:pPr>
            <w:r w:rsidRPr="00723970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C759" w14:textId="4F85B82F" w:rsidR="007C131A" w:rsidRPr="00723970" w:rsidRDefault="00ED0027" w:rsidP="00ED00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Подготовлены списки необходимых ремонтных работ</w:t>
            </w:r>
          </w:p>
        </w:tc>
      </w:tr>
      <w:tr w:rsidR="007C131A" w:rsidRPr="00723970" w14:paraId="28A5039F" w14:textId="77777777" w:rsidTr="00AA4D3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CAD06" w14:textId="20FEC540" w:rsidR="007C131A" w:rsidRPr="00723970" w:rsidRDefault="00ED0027" w:rsidP="00F924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66D68" w14:textId="77777777" w:rsidR="007C131A" w:rsidRPr="00723970" w:rsidRDefault="007C131A" w:rsidP="00F9243C">
            <w:pPr>
              <w:rPr>
                <w:rFonts w:ascii="Times New Roman" w:hAnsi="Times New Roman"/>
                <w:sz w:val="24"/>
                <w:szCs w:val="24"/>
              </w:rPr>
            </w:pPr>
            <w:r w:rsidRPr="00723970">
              <w:rPr>
                <w:rFonts w:ascii="Times New Roman" w:hAnsi="Times New Roman"/>
                <w:sz w:val="24"/>
                <w:szCs w:val="24"/>
              </w:rPr>
              <w:t>Изучение состояния работы воспитателей старшей группы по профилактике правонарушений, девиантного поведения среди детей, требующих особого внимания</w:t>
            </w:r>
          </w:p>
        </w:tc>
        <w:tc>
          <w:tcPr>
            <w:tcW w:w="1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31C1" w14:textId="77777777" w:rsidR="007C131A" w:rsidRPr="00723970" w:rsidRDefault="007C131A" w:rsidP="00F92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81A66E" w14:textId="77777777" w:rsidR="007C131A" w:rsidRPr="00723970" w:rsidRDefault="007C131A" w:rsidP="00F92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DACAB0" w14:textId="77777777" w:rsidR="007C131A" w:rsidRPr="00723970" w:rsidRDefault="007C131A" w:rsidP="00F92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970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14:paraId="189E9E2D" w14:textId="77777777" w:rsidR="007C131A" w:rsidRPr="00723970" w:rsidRDefault="007C131A" w:rsidP="00F92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6EED4" w14:textId="08FDB152" w:rsidR="007C131A" w:rsidRPr="00723970" w:rsidRDefault="007C131A" w:rsidP="00ED00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970">
              <w:rPr>
                <w:rFonts w:ascii="Times New Roman" w:hAnsi="Times New Roman"/>
                <w:sz w:val="24"/>
                <w:szCs w:val="24"/>
              </w:rPr>
              <w:t>В индивидуальных картах отражать проводимые мероприятия, работу с психологом, активизировать работу с наставниками</w:t>
            </w:r>
            <w:r w:rsidR="00FB1B57">
              <w:rPr>
                <w:rFonts w:ascii="Times New Roman" w:hAnsi="Times New Roman"/>
                <w:sz w:val="24"/>
                <w:szCs w:val="24"/>
              </w:rPr>
              <w:t>. Использовать индивидуальный подход к каждому ребенку.</w:t>
            </w:r>
            <w:r w:rsidRPr="00723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C131A" w:rsidRPr="00723970" w14:paraId="757AFB44" w14:textId="77777777" w:rsidTr="00AA4D3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C4F9" w14:textId="572F3851" w:rsidR="007C131A" w:rsidRPr="00723970" w:rsidRDefault="00ED0027" w:rsidP="00F924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78F8" w14:textId="4114A43A" w:rsidR="007C131A" w:rsidRPr="00723970" w:rsidRDefault="00FB1B57" w:rsidP="00F924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ИПРиЖ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AD3E" w14:textId="3C42B875" w:rsidR="007C131A" w:rsidRPr="00723970" w:rsidRDefault="00ED0027" w:rsidP="00F924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Август, сентябрь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F39F" w14:textId="7FFD4116" w:rsidR="007C131A" w:rsidRPr="00723970" w:rsidRDefault="00FB1B57" w:rsidP="00ED00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Пересмотрены все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ИПРиЖ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внесены изменения в соответствии с рекомендациями министерства</w:t>
            </w:r>
          </w:p>
        </w:tc>
      </w:tr>
      <w:tr w:rsidR="007C131A" w:rsidRPr="00723970" w14:paraId="286BB067" w14:textId="77777777" w:rsidTr="00AA4D35">
        <w:trPr>
          <w:trHeight w:val="709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65E1C" w14:textId="3A6571AC" w:rsidR="007C131A" w:rsidRPr="00723970" w:rsidRDefault="00ED0027" w:rsidP="00F924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51C22" w14:textId="77777777" w:rsidR="007C131A" w:rsidRPr="00723970" w:rsidRDefault="007C131A" w:rsidP="00F9243C">
            <w:pPr>
              <w:rPr>
                <w:rFonts w:ascii="Times New Roman" w:hAnsi="Times New Roman"/>
                <w:sz w:val="24"/>
                <w:szCs w:val="24"/>
              </w:rPr>
            </w:pPr>
            <w:r w:rsidRPr="00723970">
              <w:rPr>
                <w:rFonts w:ascii="Times New Roman" w:hAnsi="Times New Roman"/>
                <w:sz w:val="24"/>
                <w:szCs w:val="24"/>
              </w:rPr>
              <w:t>Проверка готовности воспитанников к началу учебного года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1487" w14:textId="77777777" w:rsidR="007C131A" w:rsidRPr="00723970" w:rsidRDefault="007C131A" w:rsidP="00F9243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E914029" w14:textId="77777777" w:rsidR="007C131A" w:rsidRPr="00723970" w:rsidRDefault="007C131A" w:rsidP="00F92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970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71273" w14:textId="77777777" w:rsidR="007C131A" w:rsidRPr="00723970" w:rsidRDefault="007C131A" w:rsidP="00ED00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970">
              <w:rPr>
                <w:rFonts w:ascii="Times New Roman" w:hAnsi="Times New Roman"/>
                <w:sz w:val="24"/>
                <w:szCs w:val="24"/>
              </w:rPr>
              <w:t>к началу учебного года не все материалы подготовлены. Сделана дополнительная заявка.</w:t>
            </w:r>
          </w:p>
        </w:tc>
      </w:tr>
      <w:tr w:rsidR="007C131A" w:rsidRPr="00723970" w14:paraId="4DB624B0" w14:textId="77777777" w:rsidTr="00AA4D3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B252D" w14:textId="4ACDF899" w:rsidR="007C131A" w:rsidRPr="00723970" w:rsidRDefault="00ED0027" w:rsidP="00F924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E0D4F" w14:textId="77777777" w:rsidR="007C131A" w:rsidRPr="00723970" w:rsidRDefault="007C131A" w:rsidP="00F9243C">
            <w:pPr>
              <w:rPr>
                <w:rFonts w:ascii="Times New Roman" w:hAnsi="Times New Roman"/>
                <w:sz w:val="24"/>
                <w:szCs w:val="24"/>
              </w:rPr>
            </w:pPr>
            <w:r w:rsidRPr="00723970">
              <w:rPr>
                <w:rFonts w:ascii="Times New Roman" w:hAnsi="Times New Roman"/>
                <w:sz w:val="24"/>
                <w:szCs w:val="24"/>
              </w:rPr>
              <w:t xml:space="preserve">Определение комфортности проживания несовершеннолетних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160FE" w14:textId="77777777" w:rsidR="007C131A" w:rsidRPr="00723970" w:rsidRDefault="007C131A" w:rsidP="00F92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970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2F38C" w14:textId="77777777" w:rsidR="007C131A" w:rsidRPr="00723970" w:rsidRDefault="007C131A" w:rsidP="00ED00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970">
              <w:rPr>
                <w:rFonts w:ascii="Times New Roman" w:hAnsi="Times New Roman"/>
                <w:sz w:val="24"/>
                <w:szCs w:val="24"/>
              </w:rPr>
              <w:t>Проведено анкетирование. Подготовлена справка</w:t>
            </w:r>
          </w:p>
        </w:tc>
      </w:tr>
      <w:tr w:rsidR="007C131A" w:rsidRPr="00723970" w14:paraId="5FF948FD" w14:textId="77777777" w:rsidTr="00AA4D3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63F42" w14:textId="1C1C90E6" w:rsidR="007C131A" w:rsidRPr="00723970" w:rsidRDefault="007C131A" w:rsidP="00F9243C">
            <w:pPr>
              <w:rPr>
                <w:rFonts w:ascii="Times New Roman" w:hAnsi="Times New Roman"/>
                <w:sz w:val="24"/>
                <w:szCs w:val="24"/>
              </w:rPr>
            </w:pPr>
            <w:r w:rsidRPr="00723970">
              <w:rPr>
                <w:rFonts w:ascii="Times New Roman" w:hAnsi="Times New Roman"/>
                <w:sz w:val="24"/>
                <w:szCs w:val="24"/>
              </w:rPr>
              <w:t>2</w:t>
            </w:r>
            <w:r w:rsidR="00ED002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5BEDD" w14:textId="29B8B69E" w:rsidR="007C131A" w:rsidRPr="00723970" w:rsidRDefault="007C131A" w:rsidP="00F9243C">
            <w:pPr>
              <w:rPr>
                <w:rFonts w:ascii="Times New Roman" w:hAnsi="Times New Roman"/>
                <w:sz w:val="24"/>
                <w:szCs w:val="24"/>
              </w:rPr>
            </w:pPr>
            <w:r w:rsidRPr="00723970">
              <w:rPr>
                <w:rFonts w:ascii="Times New Roman" w:hAnsi="Times New Roman"/>
                <w:sz w:val="24"/>
                <w:szCs w:val="24"/>
              </w:rPr>
              <w:t xml:space="preserve">Посещение занятий </w:t>
            </w:r>
            <w:r w:rsidR="00A73A80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723970">
              <w:rPr>
                <w:rFonts w:ascii="Times New Roman" w:hAnsi="Times New Roman"/>
                <w:sz w:val="24"/>
                <w:szCs w:val="24"/>
              </w:rPr>
              <w:t>групп</w:t>
            </w:r>
            <w:r w:rsidR="00A73A80">
              <w:rPr>
                <w:rFonts w:ascii="Times New Roman" w:hAnsi="Times New Roman"/>
                <w:sz w:val="24"/>
                <w:szCs w:val="24"/>
              </w:rPr>
              <w:t>ах</w:t>
            </w:r>
            <w:r w:rsidRPr="00723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7EFBD" w14:textId="77777777" w:rsidR="007C131A" w:rsidRPr="00723970" w:rsidRDefault="007C131A" w:rsidP="00F92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970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4FC20" w14:textId="318EB199" w:rsidR="007C131A" w:rsidRPr="00723970" w:rsidRDefault="007C131A" w:rsidP="00ED00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970">
              <w:rPr>
                <w:rFonts w:ascii="Times New Roman" w:hAnsi="Times New Roman"/>
                <w:sz w:val="24"/>
                <w:szCs w:val="24"/>
              </w:rPr>
              <w:t xml:space="preserve">В работу включать современные технологии, практические методы. </w:t>
            </w:r>
            <w:r w:rsidR="00FB1B57">
              <w:rPr>
                <w:rFonts w:ascii="Times New Roman" w:hAnsi="Times New Roman"/>
                <w:sz w:val="24"/>
                <w:szCs w:val="24"/>
              </w:rPr>
              <w:t>Воспитателям повышать квалификацию через самообразование.</w:t>
            </w:r>
          </w:p>
        </w:tc>
      </w:tr>
      <w:tr w:rsidR="007C131A" w:rsidRPr="00723970" w14:paraId="48F89EAF" w14:textId="77777777" w:rsidTr="00AA4D3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20B4A" w14:textId="15720685" w:rsidR="007C131A" w:rsidRPr="00723970" w:rsidRDefault="007C131A" w:rsidP="00F9243C">
            <w:pPr>
              <w:rPr>
                <w:rFonts w:ascii="Times New Roman" w:hAnsi="Times New Roman"/>
                <w:sz w:val="24"/>
                <w:szCs w:val="24"/>
              </w:rPr>
            </w:pPr>
            <w:r w:rsidRPr="00723970">
              <w:rPr>
                <w:rFonts w:ascii="Times New Roman" w:hAnsi="Times New Roman"/>
                <w:sz w:val="24"/>
                <w:szCs w:val="24"/>
              </w:rPr>
              <w:t>2</w:t>
            </w:r>
            <w:r w:rsidR="00ED00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81FFA" w14:textId="77777777" w:rsidR="007C131A" w:rsidRPr="00723970" w:rsidRDefault="007C131A" w:rsidP="00F9243C">
            <w:pPr>
              <w:rPr>
                <w:rFonts w:ascii="Times New Roman" w:hAnsi="Times New Roman"/>
                <w:sz w:val="24"/>
                <w:szCs w:val="24"/>
              </w:rPr>
            </w:pPr>
            <w:r w:rsidRPr="00723970">
              <w:rPr>
                <w:rFonts w:ascii="Times New Roman" w:hAnsi="Times New Roman"/>
                <w:sz w:val="24"/>
                <w:szCs w:val="24"/>
              </w:rPr>
              <w:t xml:space="preserve"> Инструктаж по пожарной безопасности 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F8AAB" w14:textId="77777777" w:rsidR="007C131A" w:rsidRPr="00723970" w:rsidRDefault="007C131A" w:rsidP="00F92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97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79B95" w14:textId="77777777" w:rsidR="007C131A" w:rsidRPr="00723970" w:rsidRDefault="007C131A" w:rsidP="00ED00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970">
              <w:rPr>
                <w:rFonts w:ascii="Times New Roman" w:hAnsi="Times New Roman"/>
                <w:sz w:val="24"/>
                <w:szCs w:val="24"/>
              </w:rPr>
              <w:t>Инструктаж проведен под роспись в журнале</w:t>
            </w:r>
          </w:p>
        </w:tc>
      </w:tr>
      <w:tr w:rsidR="007C131A" w:rsidRPr="00723970" w14:paraId="1A2050DF" w14:textId="77777777" w:rsidTr="00AA4D3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C8DA6" w14:textId="4DAC873C" w:rsidR="007C131A" w:rsidRPr="00723970" w:rsidRDefault="007C131A" w:rsidP="00F9243C">
            <w:pPr>
              <w:rPr>
                <w:rFonts w:ascii="Times New Roman" w:hAnsi="Times New Roman"/>
                <w:sz w:val="24"/>
                <w:szCs w:val="24"/>
              </w:rPr>
            </w:pPr>
            <w:r w:rsidRPr="00723970">
              <w:rPr>
                <w:rFonts w:ascii="Times New Roman" w:hAnsi="Times New Roman"/>
                <w:sz w:val="24"/>
                <w:szCs w:val="24"/>
              </w:rPr>
              <w:t>2</w:t>
            </w:r>
            <w:r w:rsidR="00ED00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2C644" w14:textId="3233E722" w:rsidR="007C131A" w:rsidRPr="00723970" w:rsidRDefault="007C131A" w:rsidP="00F9243C">
            <w:pPr>
              <w:rPr>
                <w:rFonts w:ascii="Times New Roman" w:hAnsi="Times New Roman"/>
                <w:sz w:val="24"/>
                <w:szCs w:val="24"/>
              </w:rPr>
            </w:pPr>
            <w:r w:rsidRPr="00723970">
              <w:rPr>
                <w:rFonts w:ascii="Times New Roman" w:hAnsi="Times New Roman"/>
                <w:sz w:val="24"/>
                <w:szCs w:val="24"/>
              </w:rPr>
              <w:t xml:space="preserve">Анализ деятельности </w:t>
            </w:r>
            <w:r w:rsidR="00FB1B57">
              <w:rPr>
                <w:rFonts w:ascii="Times New Roman" w:hAnsi="Times New Roman"/>
                <w:sz w:val="24"/>
                <w:szCs w:val="24"/>
              </w:rPr>
              <w:t>отделения</w:t>
            </w: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CD194" w14:textId="77777777" w:rsidR="007C131A" w:rsidRPr="00723970" w:rsidRDefault="007C131A" w:rsidP="00F924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1016C" w14:textId="204D40D3" w:rsidR="007C131A" w:rsidRPr="00723970" w:rsidRDefault="007C131A" w:rsidP="00ED00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970">
              <w:rPr>
                <w:rFonts w:ascii="Times New Roman" w:hAnsi="Times New Roman"/>
                <w:sz w:val="24"/>
                <w:szCs w:val="24"/>
              </w:rPr>
              <w:t>Подготовлен</w:t>
            </w:r>
            <w:r w:rsidR="005333F0">
              <w:rPr>
                <w:rFonts w:ascii="Times New Roman" w:hAnsi="Times New Roman"/>
                <w:sz w:val="24"/>
                <w:szCs w:val="24"/>
              </w:rPr>
              <w:t>ы</w:t>
            </w:r>
            <w:r w:rsidRPr="00723970">
              <w:rPr>
                <w:rFonts w:ascii="Times New Roman" w:hAnsi="Times New Roman"/>
                <w:sz w:val="24"/>
                <w:szCs w:val="24"/>
              </w:rPr>
              <w:t xml:space="preserve"> аналитические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отчеты</w:t>
            </w:r>
            <w:r w:rsidRPr="00723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33F0">
              <w:rPr>
                <w:rFonts w:ascii="Times New Roman" w:hAnsi="Times New Roman"/>
                <w:sz w:val="24"/>
                <w:szCs w:val="24"/>
              </w:rPr>
              <w:t>специалистами отделения, общий отчет</w:t>
            </w:r>
          </w:p>
        </w:tc>
      </w:tr>
    </w:tbl>
    <w:p w14:paraId="7F50C93C" w14:textId="5EAF1B74" w:rsidR="00AD23D1" w:rsidRDefault="00AD23D1" w:rsidP="00AD23D1">
      <w:pPr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5DFE63E3" w14:textId="77777777" w:rsidR="007C131A" w:rsidRPr="000A2413" w:rsidRDefault="007C131A" w:rsidP="00ED0027">
      <w:pPr>
        <w:spacing w:after="0" w:line="240" w:lineRule="auto"/>
        <w:ind w:right="20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64D9FA18" w14:textId="6D39743B" w:rsidR="0083568A" w:rsidRPr="000A2413" w:rsidRDefault="0083568A" w:rsidP="000451E1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0A2413">
        <w:t>Проблемные вопросы:</w:t>
      </w:r>
    </w:p>
    <w:p w14:paraId="41EDA4E6" w14:textId="04B2E95C" w:rsidR="0083568A" w:rsidRPr="000A2413" w:rsidRDefault="00AA4D35" w:rsidP="00ED0027">
      <w:pPr>
        <w:pStyle w:val="a3"/>
        <w:shd w:val="clear" w:color="auto" w:fill="FFFFFF"/>
        <w:spacing w:before="0" w:beforeAutospacing="0" w:after="0" w:afterAutospacing="0"/>
        <w:ind w:firstLine="357"/>
        <w:jc w:val="both"/>
      </w:pPr>
      <w:r>
        <w:t>1</w:t>
      </w:r>
      <w:r w:rsidR="0083568A" w:rsidRPr="000A2413">
        <w:t xml:space="preserve">.  На территории района </w:t>
      </w:r>
      <w:r w:rsidR="007E18EA">
        <w:t>остро ощущается дефицит детских медицинских кадров</w:t>
      </w:r>
      <w:r w:rsidR="00A73A80">
        <w:t xml:space="preserve">, особенно не хватает детского психиатра. </w:t>
      </w:r>
      <w:r w:rsidR="007E18EA">
        <w:t>В</w:t>
      </w:r>
      <w:r w:rsidR="0083568A" w:rsidRPr="000A2413">
        <w:t xml:space="preserve"> связи с этим сопровождение ребенка с отклонениями здоровья вызывает большие проблемы, проходит некачественно</w:t>
      </w:r>
      <w:r w:rsidR="007E18EA">
        <w:t>.</w:t>
      </w:r>
    </w:p>
    <w:p w14:paraId="62CB7FF4" w14:textId="7A08AEDC" w:rsidR="009F137B" w:rsidRPr="000A2413" w:rsidRDefault="007E18EA" w:rsidP="00ED0027">
      <w:pPr>
        <w:pStyle w:val="a3"/>
        <w:shd w:val="clear" w:color="auto" w:fill="FFFFFF"/>
        <w:spacing w:before="0" w:beforeAutospacing="0" w:after="0" w:afterAutospacing="0"/>
        <w:ind w:firstLine="357"/>
        <w:jc w:val="both"/>
      </w:pPr>
      <w:r>
        <w:t>3</w:t>
      </w:r>
      <w:r w:rsidR="0083568A" w:rsidRPr="000A2413">
        <w:t xml:space="preserve">. </w:t>
      </w:r>
      <w:r w:rsidR="009F137B" w:rsidRPr="000A2413">
        <w:t>В случае отсутствуют денежны</w:t>
      </w:r>
      <w:r w:rsidR="000451E1" w:rsidRPr="000A2413">
        <w:t>х</w:t>
      </w:r>
      <w:r w:rsidR="009F137B" w:rsidRPr="000A2413">
        <w:t xml:space="preserve"> средства на счетах у несовершеннолетних, возникает проблема оплаты коммунальных</w:t>
      </w:r>
      <w:r w:rsidR="0083568A" w:rsidRPr="000A2413">
        <w:t xml:space="preserve"> </w:t>
      </w:r>
      <w:r w:rsidRPr="000A2413">
        <w:t>услуг жилплощади</w:t>
      </w:r>
      <w:r w:rsidR="0083568A" w:rsidRPr="000A2413">
        <w:t>,</w:t>
      </w:r>
      <w:r w:rsidR="009F137B" w:rsidRPr="000A2413">
        <w:t xml:space="preserve"> где они являются собственниками.</w:t>
      </w:r>
    </w:p>
    <w:p w14:paraId="49222942" w14:textId="2EA2E672" w:rsidR="0083568A" w:rsidRPr="000A2413" w:rsidRDefault="007E18EA" w:rsidP="00ED0027">
      <w:pPr>
        <w:pStyle w:val="a3"/>
        <w:shd w:val="clear" w:color="auto" w:fill="FFFFFF"/>
        <w:spacing w:before="0" w:beforeAutospacing="0" w:after="0" w:afterAutospacing="0"/>
        <w:ind w:firstLine="357"/>
        <w:jc w:val="both"/>
      </w:pPr>
      <w:r>
        <w:t>4</w:t>
      </w:r>
      <w:r w:rsidR="009F137B" w:rsidRPr="000A2413">
        <w:t xml:space="preserve">. </w:t>
      </w:r>
      <w:r w:rsidR="000451E1" w:rsidRPr="000A2413">
        <w:t>Н</w:t>
      </w:r>
      <w:r w:rsidR="009F137B" w:rsidRPr="000A2413">
        <w:t>ет средств для оплаты госпошлины</w:t>
      </w:r>
      <w:r w:rsidR="0083568A" w:rsidRPr="000A2413">
        <w:t xml:space="preserve"> за оформление</w:t>
      </w:r>
      <w:r w:rsidR="009F137B" w:rsidRPr="000A2413">
        <w:t xml:space="preserve"> и переоформление недостающих документов (свидетельство </w:t>
      </w:r>
      <w:r w:rsidR="000451E1" w:rsidRPr="000A2413">
        <w:t>о смерти, ИНН</w:t>
      </w:r>
      <w:r>
        <w:t>, кадастровые документы</w:t>
      </w:r>
      <w:r w:rsidR="000451E1" w:rsidRPr="000A2413">
        <w:t xml:space="preserve"> и другие)</w:t>
      </w:r>
      <w:r w:rsidR="0083568A" w:rsidRPr="000A2413">
        <w:t xml:space="preserve"> </w:t>
      </w:r>
    </w:p>
    <w:p w14:paraId="5B0EBD41" w14:textId="77777777" w:rsidR="000B5F08" w:rsidRPr="000A2413" w:rsidRDefault="000B5F08" w:rsidP="00ED0027">
      <w:pPr>
        <w:pStyle w:val="a3"/>
        <w:shd w:val="clear" w:color="auto" w:fill="FFFFFF"/>
        <w:spacing w:before="0" w:beforeAutospacing="0" w:after="0" w:afterAutospacing="0"/>
        <w:ind w:firstLine="357"/>
        <w:jc w:val="both"/>
      </w:pPr>
    </w:p>
    <w:p w14:paraId="444327D9" w14:textId="25F5D6EA" w:rsidR="000B5F08" w:rsidRPr="000A2413" w:rsidRDefault="000B5F08" w:rsidP="00ED0027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0A2413">
        <w:t>Сильные стороны отделения:</w:t>
      </w:r>
    </w:p>
    <w:p w14:paraId="2DD9F8BF" w14:textId="3C3297A9" w:rsidR="000B5F08" w:rsidRPr="000A2413" w:rsidRDefault="000B5F08" w:rsidP="000B5F08">
      <w:pPr>
        <w:pStyle w:val="a3"/>
        <w:numPr>
          <w:ilvl w:val="1"/>
          <w:numId w:val="4"/>
        </w:numPr>
        <w:shd w:val="clear" w:color="auto" w:fill="FFFFFF"/>
        <w:tabs>
          <w:tab w:val="clear" w:pos="1440"/>
          <w:tab w:val="num" w:pos="1134"/>
        </w:tabs>
        <w:spacing w:before="0" w:beforeAutospacing="0" w:after="0" w:afterAutospacing="0"/>
        <w:ind w:left="426" w:hanging="306"/>
        <w:jc w:val="both"/>
      </w:pPr>
      <w:r w:rsidRPr="000A2413">
        <w:t>Четко отлажена работа по привлечению воспитанников в волонтерскую деятельность.</w:t>
      </w:r>
    </w:p>
    <w:p w14:paraId="57E8C9E9" w14:textId="1731AE09" w:rsidR="000B5F08" w:rsidRPr="000A2413" w:rsidRDefault="000B5F08" w:rsidP="000B5F08">
      <w:pPr>
        <w:pStyle w:val="a3"/>
        <w:numPr>
          <w:ilvl w:val="1"/>
          <w:numId w:val="4"/>
        </w:numPr>
        <w:shd w:val="clear" w:color="auto" w:fill="FFFFFF"/>
        <w:tabs>
          <w:tab w:val="clear" w:pos="1440"/>
          <w:tab w:val="num" w:pos="1134"/>
        </w:tabs>
        <w:spacing w:before="0" w:beforeAutospacing="0" w:after="0" w:afterAutospacing="0"/>
        <w:ind w:left="426" w:hanging="306"/>
        <w:jc w:val="both"/>
      </w:pPr>
      <w:r w:rsidRPr="000A2413">
        <w:t>Участие воспитанников в мероприятиях разного уровня.</w:t>
      </w:r>
    </w:p>
    <w:p w14:paraId="67EE4DFB" w14:textId="6F6CBB75" w:rsidR="000B5F08" w:rsidRPr="000A2413" w:rsidRDefault="000B5F08" w:rsidP="000B5F08">
      <w:pPr>
        <w:pStyle w:val="a3"/>
        <w:numPr>
          <w:ilvl w:val="1"/>
          <w:numId w:val="4"/>
        </w:numPr>
        <w:shd w:val="clear" w:color="auto" w:fill="FFFFFF"/>
        <w:tabs>
          <w:tab w:val="clear" w:pos="1440"/>
          <w:tab w:val="num" w:pos="1134"/>
        </w:tabs>
        <w:spacing w:before="0" w:beforeAutospacing="0" w:after="0" w:afterAutospacing="0"/>
        <w:ind w:left="426" w:hanging="306"/>
        <w:jc w:val="both"/>
      </w:pPr>
      <w:r w:rsidRPr="000A2413">
        <w:t>Организация полезного досуга несовершеннолетних</w:t>
      </w:r>
    </w:p>
    <w:p w14:paraId="696BA516" w14:textId="03DE3F55" w:rsidR="000B5F08" w:rsidRPr="000A2413" w:rsidRDefault="000B5F08" w:rsidP="00ED0027">
      <w:pPr>
        <w:pStyle w:val="a3"/>
        <w:numPr>
          <w:ilvl w:val="1"/>
          <w:numId w:val="4"/>
        </w:numPr>
        <w:shd w:val="clear" w:color="auto" w:fill="FFFFFF"/>
        <w:tabs>
          <w:tab w:val="clear" w:pos="1440"/>
          <w:tab w:val="num" w:pos="1134"/>
        </w:tabs>
        <w:spacing w:before="0" w:beforeAutospacing="0" w:after="0" w:afterAutospacing="0"/>
        <w:ind w:left="426" w:hanging="306"/>
        <w:jc w:val="both"/>
      </w:pPr>
      <w:r w:rsidRPr="000A2413">
        <w:t>Работа по защите прав и законных интересов несовершеннолетних</w:t>
      </w:r>
    </w:p>
    <w:p w14:paraId="2FFA4E40" w14:textId="51DEE091" w:rsidR="000B5F08" w:rsidRPr="000A2413" w:rsidRDefault="00E20CFC" w:rsidP="00E20CFC">
      <w:pPr>
        <w:pStyle w:val="a3"/>
        <w:shd w:val="clear" w:color="auto" w:fill="FFFFFF"/>
        <w:tabs>
          <w:tab w:val="num" w:pos="1134"/>
        </w:tabs>
        <w:spacing w:before="0" w:beforeAutospacing="0" w:after="0" w:afterAutospacing="0"/>
        <w:ind w:left="426" w:hanging="306"/>
        <w:jc w:val="both"/>
      </w:pPr>
      <w:r w:rsidRPr="000A2413">
        <w:t>Слабые стороны:</w:t>
      </w:r>
    </w:p>
    <w:p w14:paraId="6E59FE8D" w14:textId="11343CD6" w:rsidR="00E20CFC" w:rsidRPr="000A2413" w:rsidRDefault="00E20CFC" w:rsidP="00E20CFC">
      <w:pPr>
        <w:pStyle w:val="a3"/>
        <w:numPr>
          <w:ilvl w:val="2"/>
          <w:numId w:val="4"/>
        </w:numPr>
        <w:shd w:val="clear" w:color="auto" w:fill="FFFFFF"/>
        <w:tabs>
          <w:tab w:val="clear" w:pos="2160"/>
          <w:tab w:val="num" w:pos="1134"/>
        </w:tabs>
        <w:spacing w:before="0" w:beforeAutospacing="0" w:after="0" w:afterAutospacing="0"/>
        <w:ind w:left="426" w:hanging="306"/>
        <w:jc w:val="both"/>
      </w:pPr>
      <w:r w:rsidRPr="000A2413">
        <w:t>Слабая деятельность по разработке проектов</w:t>
      </w:r>
      <w:r w:rsidR="001A0955">
        <w:t>, участи</w:t>
      </w:r>
      <w:r w:rsidR="007E18EA">
        <w:t>ю</w:t>
      </w:r>
      <w:r w:rsidR="001A0955">
        <w:t xml:space="preserve"> в грантовой деятельности</w:t>
      </w:r>
    </w:p>
    <w:p w14:paraId="62BC6766" w14:textId="7AD3E66D" w:rsidR="004033A2" w:rsidRPr="00302F22" w:rsidRDefault="00E20CFC" w:rsidP="00302F22">
      <w:pPr>
        <w:pStyle w:val="a3"/>
        <w:numPr>
          <w:ilvl w:val="2"/>
          <w:numId w:val="4"/>
        </w:numPr>
        <w:shd w:val="clear" w:color="auto" w:fill="FFFFFF"/>
        <w:tabs>
          <w:tab w:val="clear" w:pos="2160"/>
          <w:tab w:val="num" w:pos="1134"/>
        </w:tabs>
        <w:spacing w:before="0" w:beforeAutospacing="0" w:after="0" w:afterAutospacing="0"/>
        <w:ind w:left="426" w:hanging="306"/>
        <w:jc w:val="both"/>
      </w:pPr>
      <w:r w:rsidRPr="000A2413">
        <w:t xml:space="preserve">Слабая мотивация несовершеннолетних на успешную учебу в образовательных учреждениях. </w:t>
      </w:r>
      <w:bookmarkStart w:id="9" w:name="_GoBack"/>
      <w:bookmarkEnd w:id="9"/>
    </w:p>
    <w:p w14:paraId="18E9D62D" w14:textId="77777777" w:rsidR="004033A2" w:rsidRDefault="004033A2" w:rsidP="00B05C23">
      <w:pPr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68B5C897" w14:textId="0123D6E0" w:rsidR="00B05C23" w:rsidRPr="00B05C23" w:rsidRDefault="00B05C23" w:rsidP="00B05C23">
      <w:pPr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05C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ОГКУСО «Центр социальной помощи семье и детям Тайшетского</w:t>
      </w:r>
      <w:r w:rsidR="004033A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муниципального округа</w:t>
      </w:r>
      <w:r w:rsidRPr="00B05C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</w:t>
      </w:r>
    </w:p>
    <w:p w14:paraId="20DD264B" w14:textId="77777777" w:rsidR="00B05C23" w:rsidRPr="00B05C23" w:rsidRDefault="00B05C23" w:rsidP="00B05C23">
      <w:pPr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4C9F02CF" w14:textId="77777777" w:rsidR="00B05C23" w:rsidRDefault="00B05C23" w:rsidP="00B05C23">
      <w:pPr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09B8574E" w14:textId="77777777" w:rsidR="00B05C23" w:rsidRDefault="00B05C23" w:rsidP="00B05C23">
      <w:pPr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37B96051" w14:textId="77777777" w:rsidR="00B05C23" w:rsidRDefault="00B05C23" w:rsidP="00B05C23">
      <w:pPr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650E4C68" w14:textId="77777777" w:rsidR="00B05C23" w:rsidRDefault="00B05C23" w:rsidP="00B05C23">
      <w:pPr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4C282C4E" w14:textId="77777777" w:rsidR="00B05C23" w:rsidRDefault="00B05C23" w:rsidP="00B05C23">
      <w:pPr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619CA5B4" w14:textId="77777777" w:rsidR="00B05C23" w:rsidRDefault="00B05C23" w:rsidP="00B05C23">
      <w:pPr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4B3CE899" w14:textId="77777777" w:rsidR="00B05C23" w:rsidRDefault="00B05C23" w:rsidP="00B05C23">
      <w:pPr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6AE85B13" w14:textId="77777777" w:rsidR="00B05C23" w:rsidRDefault="00B05C23" w:rsidP="00B05C23">
      <w:pPr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2703CF75" w14:textId="77777777" w:rsidR="00B05C23" w:rsidRDefault="00B05C23" w:rsidP="00B05C23">
      <w:pPr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5A5DA431" w14:textId="77777777" w:rsidR="00B05C23" w:rsidRDefault="00B05C23" w:rsidP="00B05C23">
      <w:pPr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63F323E2" w14:textId="77777777" w:rsidR="00B05C23" w:rsidRDefault="00B05C23" w:rsidP="00B05C23">
      <w:pPr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0649B49A" w14:textId="77777777" w:rsidR="00B05C23" w:rsidRDefault="00B05C23" w:rsidP="00B05C23">
      <w:pPr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6A18918A" w14:textId="77777777" w:rsidR="00B05C23" w:rsidRDefault="00B05C23" w:rsidP="00B05C23">
      <w:pPr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12870630" w14:textId="77777777" w:rsidR="00B05C23" w:rsidRDefault="00B05C23" w:rsidP="00B05C23">
      <w:pPr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108BA0D1" w14:textId="77777777" w:rsidR="00B05C23" w:rsidRDefault="00B05C23" w:rsidP="00B05C23">
      <w:pPr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</w:pPr>
      <w:r w:rsidRPr="00B05C23"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  <w:t>Анализ деятельности</w:t>
      </w:r>
    </w:p>
    <w:p w14:paraId="54E964DF" w14:textId="316F292E" w:rsidR="00B05C23" w:rsidRDefault="00B05C23" w:rsidP="00B05C23">
      <w:pPr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</w:pPr>
      <w:r w:rsidRPr="00B05C23"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  <w:t xml:space="preserve"> отделения социальной диагностики и социальной реабилитации несовершеннолетних</w:t>
      </w:r>
      <w:r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  <w:t>.</w:t>
      </w:r>
      <w:r w:rsidRPr="00B05C23"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  <w:t xml:space="preserve"> </w:t>
      </w:r>
    </w:p>
    <w:p w14:paraId="713E5CCF" w14:textId="77777777" w:rsidR="00B05C23" w:rsidRDefault="00B05C23" w:rsidP="00B05C23">
      <w:pPr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</w:pPr>
    </w:p>
    <w:p w14:paraId="1AC5CDA6" w14:textId="77777777" w:rsidR="00B05C23" w:rsidRDefault="00B05C23" w:rsidP="00B05C23">
      <w:pPr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</w:pPr>
    </w:p>
    <w:p w14:paraId="5F12D220" w14:textId="322071BD" w:rsidR="00B05C23" w:rsidRPr="00B05C23" w:rsidRDefault="00B05C23" w:rsidP="00B05C23">
      <w:pPr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</w:pPr>
      <w:r w:rsidRPr="00B05C23"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  <w:t>202</w:t>
      </w:r>
      <w:r w:rsidR="004033A2"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  <w:t>5</w:t>
      </w:r>
      <w:r w:rsidRPr="00B05C23"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  <w:t xml:space="preserve"> год</w:t>
      </w:r>
    </w:p>
    <w:p w14:paraId="330DEB50" w14:textId="77777777" w:rsidR="00B05C23" w:rsidRPr="00B05C23" w:rsidRDefault="00B05C23" w:rsidP="00B05C23">
      <w:pPr>
        <w:jc w:val="center"/>
        <w:rPr>
          <w:sz w:val="48"/>
          <w:szCs w:val="48"/>
        </w:rPr>
      </w:pPr>
    </w:p>
    <w:sectPr w:rsidR="00B05C23" w:rsidRPr="00B05C23" w:rsidSect="00F9255D">
      <w:type w:val="continuous"/>
      <w:pgSz w:w="11906" w:h="16838"/>
      <w:pgMar w:top="851" w:right="127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C6573"/>
    <w:multiLevelType w:val="hybridMultilevel"/>
    <w:tmpl w:val="150238BC"/>
    <w:lvl w:ilvl="0" w:tplc="435A3C20">
      <w:start w:val="5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A187787"/>
    <w:multiLevelType w:val="hybridMultilevel"/>
    <w:tmpl w:val="A6E4E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62F8D"/>
    <w:multiLevelType w:val="hybridMultilevel"/>
    <w:tmpl w:val="70CEFABC"/>
    <w:lvl w:ilvl="0" w:tplc="041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" w15:restartNumberingAfterBreak="0">
    <w:nsid w:val="136E0AB9"/>
    <w:multiLevelType w:val="multilevel"/>
    <w:tmpl w:val="FF5AA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DD3636"/>
    <w:multiLevelType w:val="hybridMultilevel"/>
    <w:tmpl w:val="6032FABA"/>
    <w:lvl w:ilvl="0" w:tplc="21A64A7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D5F42"/>
    <w:multiLevelType w:val="multilevel"/>
    <w:tmpl w:val="49E8B0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82E1A04"/>
    <w:multiLevelType w:val="multilevel"/>
    <w:tmpl w:val="DEB68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C950EF"/>
    <w:multiLevelType w:val="multilevel"/>
    <w:tmpl w:val="7286D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410045"/>
    <w:multiLevelType w:val="hybridMultilevel"/>
    <w:tmpl w:val="AF9806CE"/>
    <w:lvl w:ilvl="0" w:tplc="80F4B5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F45271"/>
    <w:multiLevelType w:val="hybridMultilevel"/>
    <w:tmpl w:val="9BA81A14"/>
    <w:lvl w:ilvl="0" w:tplc="5B42704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F4423E"/>
    <w:multiLevelType w:val="multilevel"/>
    <w:tmpl w:val="16622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3A6D45"/>
    <w:multiLevelType w:val="multilevel"/>
    <w:tmpl w:val="6BCCC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5C10DE"/>
    <w:multiLevelType w:val="hybridMultilevel"/>
    <w:tmpl w:val="C4266140"/>
    <w:lvl w:ilvl="0" w:tplc="74FA1BD2">
      <w:start w:val="6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 w15:restartNumberingAfterBreak="0">
    <w:nsid w:val="40CD3698"/>
    <w:multiLevelType w:val="multilevel"/>
    <w:tmpl w:val="67348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8F050E"/>
    <w:multiLevelType w:val="multilevel"/>
    <w:tmpl w:val="151A0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1A6BCD"/>
    <w:multiLevelType w:val="hybridMultilevel"/>
    <w:tmpl w:val="4ECE96EC"/>
    <w:lvl w:ilvl="0" w:tplc="8550F4DC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B8B4F7D"/>
    <w:multiLevelType w:val="multilevel"/>
    <w:tmpl w:val="63D42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B16328"/>
    <w:multiLevelType w:val="hybridMultilevel"/>
    <w:tmpl w:val="6FEAD50E"/>
    <w:lvl w:ilvl="0" w:tplc="041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8" w15:restartNumberingAfterBreak="0">
    <w:nsid w:val="64AA08BC"/>
    <w:multiLevelType w:val="multilevel"/>
    <w:tmpl w:val="2DCC3B10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5"/>
      <w:numFmt w:val="decimal"/>
      <w:isLgl/>
      <w:lvlText w:val="%1.%2."/>
      <w:lvlJc w:val="left"/>
      <w:pPr>
        <w:ind w:left="502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cs="Times New Roman"/>
      </w:rPr>
    </w:lvl>
  </w:abstractNum>
  <w:abstractNum w:abstractNumId="19" w15:restartNumberingAfterBreak="0">
    <w:nsid w:val="695400AA"/>
    <w:multiLevelType w:val="multilevel"/>
    <w:tmpl w:val="2DCC3B10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5"/>
      <w:numFmt w:val="decimal"/>
      <w:isLgl/>
      <w:lvlText w:val="%1.%2."/>
      <w:lvlJc w:val="left"/>
      <w:pPr>
        <w:ind w:left="502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cs="Times New Roman"/>
      </w:rPr>
    </w:lvl>
  </w:abstractNum>
  <w:abstractNum w:abstractNumId="20" w15:restartNumberingAfterBreak="0">
    <w:nsid w:val="6A7430E9"/>
    <w:multiLevelType w:val="hybridMultilevel"/>
    <w:tmpl w:val="CA92E172"/>
    <w:lvl w:ilvl="0" w:tplc="F1AA9AD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3237E6"/>
    <w:multiLevelType w:val="hybridMultilevel"/>
    <w:tmpl w:val="23968CEE"/>
    <w:lvl w:ilvl="0" w:tplc="FE9C6834">
      <w:start w:val="1"/>
      <w:numFmt w:val="decimal"/>
      <w:lvlText w:val="%1-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2047EC"/>
    <w:multiLevelType w:val="hybridMultilevel"/>
    <w:tmpl w:val="CF663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3F549A"/>
    <w:multiLevelType w:val="multilevel"/>
    <w:tmpl w:val="E4A8A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7B40EE7"/>
    <w:multiLevelType w:val="hybridMultilevel"/>
    <w:tmpl w:val="E376BAE8"/>
    <w:lvl w:ilvl="0" w:tplc="0EA2E17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7"/>
  </w:num>
  <w:num w:numId="3">
    <w:abstractNumId w:val="2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1"/>
  </w:num>
  <w:num w:numId="9">
    <w:abstractNumId w:val="7"/>
  </w:num>
  <w:num w:numId="10">
    <w:abstractNumId w:val="18"/>
  </w:num>
  <w:num w:numId="11">
    <w:abstractNumId w:val="19"/>
  </w:num>
  <w:num w:numId="12">
    <w:abstractNumId w:val="15"/>
  </w:num>
  <w:num w:numId="13">
    <w:abstractNumId w:val="0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3"/>
  </w:num>
  <w:num w:numId="17">
    <w:abstractNumId w:val="10"/>
  </w:num>
  <w:num w:numId="18">
    <w:abstractNumId w:val="16"/>
  </w:num>
  <w:num w:numId="19">
    <w:abstractNumId w:val="14"/>
  </w:num>
  <w:num w:numId="20">
    <w:abstractNumId w:val="3"/>
  </w:num>
  <w:num w:numId="21">
    <w:abstractNumId w:val="9"/>
  </w:num>
  <w:num w:numId="22">
    <w:abstractNumId w:val="20"/>
  </w:num>
  <w:num w:numId="23">
    <w:abstractNumId w:val="5"/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21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D0E"/>
    <w:rsid w:val="000053F3"/>
    <w:rsid w:val="000067C7"/>
    <w:rsid w:val="00012170"/>
    <w:rsid w:val="00036CB8"/>
    <w:rsid w:val="000451E1"/>
    <w:rsid w:val="00052F1D"/>
    <w:rsid w:val="0005522D"/>
    <w:rsid w:val="00063A7A"/>
    <w:rsid w:val="00074C6A"/>
    <w:rsid w:val="00077514"/>
    <w:rsid w:val="000820C1"/>
    <w:rsid w:val="00082EEE"/>
    <w:rsid w:val="00083C55"/>
    <w:rsid w:val="00096C3B"/>
    <w:rsid w:val="000A2413"/>
    <w:rsid w:val="000A3C94"/>
    <w:rsid w:val="000A4C9F"/>
    <w:rsid w:val="000B5F08"/>
    <w:rsid w:val="000C1E7B"/>
    <w:rsid w:val="000C4D91"/>
    <w:rsid w:val="000D4DE7"/>
    <w:rsid w:val="000F11E5"/>
    <w:rsid w:val="000F727D"/>
    <w:rsid w:val="00100BA7"/>
    <w:rsid w:val="00112848"/>
    <w:rsid w:val="00114805"/>
    <w:rsid w:val="00120FBD"/>
    <w:rsid w:val="00127D2C"/>
    <w:rsid w:val="001305E2"/>
    <w:rsid w:val="0014462E"/>
    <w:rsid w:val="0014751D"/>
    <w:rsid w:val="001558E2"/>
    <w:rsid w:val="00156BC5"/>
    <w:rsid w:val="001650E6"/>
    <w:rsid w:val="00166423"/>
    <w:rsid w:val="00181B5D"/>
    <w:rsid w:val="001A0955"/>
    <w:rsid w:val="001A2AB7"/>
    <w:rsid w:val="001A6BBD"/>
    <w:rsid w:val="001C1E08"/>
    <w:rsid w:val="001D2427"/>
    <w:rsid w:val="001D5F3B"/>
    <w:rsid w:val="001E3199"/>
    <w:rsid w:val="001E5837"/>
    <w:rsid w:val="001E7244"/>
    <w:rsid w:val="0020517A"/>
    <w:rsid w:val="00213659"/>
    <w:rsid w:val="00215FE9"/>
    <w:rsid w:val="0023039B"/>
    <w:rsid w:val="00234BD7"/>
    <w:rsid w:val="00236EF3"/>
    <w:rsid w:val="002542C6"/>
    <w:rsid w:val="00271872"/>
    <w:rsid w:val="00280361"/>
    <w:rsid w:val="0028348E"/>
    <w:rsid w:val="00296626"/>
    <w:rsid w:val="00297091"/>
    <w:rsid w:val="002A20EB"/>
    <w:rsid w:val="002B1546"/>
    <w:rsid w:val="002B1B1C"/>
    <w:rsid w:val="002B57CF"/>
    <w:rsid w:val="002C238F"/>
    <w:rsid w:val="002C6FF6"/>
    <w:rsid w:val="002D0D7B"/>
    <w:rsid w:val="002D4836"/>
    <w:rsid w:val="002E118E"/>
    <w:rsid w:val="002E62DD"/>
    <w:rsid w:val="002E6DA7"/>
    <w:rsid w:val="002F2994"/>
    <w:rsid w:val="00302F22"/>
    <w:rsid w:val="00304006"/>
    <w:rsid w:val="00313CB4"/>
    <w:rsid w:val="003147BF"/>
    <w:rsid w:val="00314A82"/>
    <w:rsid w:val="00326B1F"/>
    <w:rsid w:val="00335B44"/>
    <w:rsid w:val="00337083"/>
    <w:rsid w:val="00350A0B"/>
    <w:rsid w:val="003516B3"/>
    <w:rsid w:val="00354D3C"/>
    <w:rsid w:val="00357B55"/>
    <w:rsid w:val="00362D05"/>
    <w:rsid w:val="00376769"/>
    <w:rsid w:val="003867B7"/>
    <w:rsid w:val="003967FB"/>
    <w:rsid w:val="003B5EE5"/>
    <w:rsid w:val="003C6577"/>
    <w:rsid w:val="003D0421"/>
    <w:rsid w:val="003D1D78"/>
    <w:rsid w:val="003F1754"/>
    <w:rsid w:val="003F6404"/>
    <w:rsid w:val="003F6A46"/>
    <w:rsid w:val="00400D22"/>
    <w:rsid w:val="004033A2"/>
    <w:rsid w:val="00407ECD"/>
    <w:rsid w:val="00413884"/>
    <w:rsid w:val="0042311F"/>
    <w:rsid w:val="00432ADA"/>
    <w:rsid w:val="004343F0"/>
    <w:rsid w:val="004354C9"/>
    <w:rsid w:val="00437AA0"/>
    <w:rsid w:val="00441EB4"/>
    <w:rsid w:val="00442E22"/>
    <w:rsid w:val="0044690F"/>
    <w:rsid w:val="004605C8"/>
    <w:rsid w:val="004705C9"/>
    <w:rsid w:val="004727BD"/>
    <w:rsid w:val="00475749"/>
    <w:rsid w:val="004A6611"/>
    <w:rsid w:val="004B648A"/>
    <w:rsid w:val="004B70BA"/>
    <w:rsid w:val="004C02D0"/>
    <w:rsid w:val="004D3DE4"/>
    <w:rsid w:val="00500586"/>
    <w:rsid w:val="005022B2"/>
    <w:rsid w:val="00502F4D"/>
    <w:rsid w:val="00504646"/>
    <w:rsid w:val="00506714"/>
    <w:rsid w:val="005114C6"/>
    <w:rsid w:val="00514142"/>
    <w:rsid w:val="0052295C"/>
    <w:rsid w:val="005273CD"/>
    <w:rsid w:val="0053020B"/>
    <w:rsid w:val="00531838"/>
    <w:rsid w:val="005333F0"/>
    <w:rsid w:val="00533AC0"/>
    <w:rsid w:val="00533C0C"/>
    <w:rsid w:val="00542FCC"/>
    <w:rsid w:val="0057343B"/>
    <w:rsid w:val="005751ED"/>
    <w:rsid w:val="005754E3"/>
    <w:rsid w:val="00586354"/>
    <w:rsid w:val="005914B4"/>
    <w:rsid w:val="005973FA"/>
    <w:rsid w:val="00597A1B"/>
    <w:rsid w:val="005A339A"/>
    <w:rsid w:val="005A3A12"/>
    <w:rsid w:val="005A3B3B"/>
    <w:rsid w:val="005B02C6"/>
    <w:rsid w:val="005B1101"/>
    <w:rsid w:val="005C3CE6"/>
    <w:rsid w:val="005D35A7"/>
    <w:rsid w:val="005E7A55"/>
    <w:rsid w:val="005F3EA6"/>
    <w:rsid w:val="005F4C66"/>
    <w:rsid w:val="005F4EFB"/>
    <w:rsid w:val="006003C3"/>
    <w:rsid w:val="006113DF"/>
    <w:rsid w:val="00611509"/>
    <w:rsid w:val="00626323"/>
    <w:rsid w:val="006337A2"/>
    <w:rsid w:val="00634024"/>
    <w:rsid w:val="00645FBF"/>
    <w:rsid w:val="00650D5A"/>
    <w:rsid w:val="00664D37"/>
    <w:rsid w:val="00673742"/>
    <w:rsid w:val="006763CA"/>
    <w:rsid w:val="006839AE"/>
    <w:rsid w:val="00683F12"/>
    <w:rsid w:val="00686408"/>
    <w:rsid w:val="00693363"/>
    <w:rsid w:val="0069420D"/>
    <w:rsid w:val="006B097C"/>
    <w:rsid w:val="006B45CD"/>
    <w:rsid w:val="006B5F9E"/>
    <w:rsid w:val="006D3A5B"/>
    <w:rsid w:val="006E02CA"/>
    <w:rsid w:val="006E74F7"/>
    <w:rsid w:val="006F56B4"/>
    <w:rsid w:val="006F6D72"/>
    <w:rsid w:val="00703E01"/>
    <w:rsid w:val="007059C4"/>
    <w:rsid w:val="00714BDD"/>
    <w:rsid w:val="00715306"/>
    <w:rsid w:val="00723970"/>
    <w:rsid w:val="0075136B"/>
    <w:rsid w:val="00757D0E"/>
    <w:rsid w:val="00765BE6"/>
    <w:rsid w:val="00771F83"/>
    <w:rsid w:val="00772C35"/>
    <w:rsid w:val="00776D0D"/>
    <w:rsid w:val="00781209"/>
    <w:rsid w:val="007815BE"/>
    <w:rsid w:val="00792339"/>
    <w:rsid w:val="00794932"/>
    <w:rsid w:val="007976E0"/>
    <w:rsid w:val="007A7F21"/>
    <w:rsid w:val="007C131A"/>
    <w:rsid w:val="007E18EA"/>
    <w:rsid w:val="007E7F97"/>
    <w:rsid w:val="007F2BE5"/>
    <w:rsid w:val="008136C4"/>
    <w:rsid w:val="00824F54"/>
    <w:rsid w:val="00826E5C"/>
    <w:rsid w:val="00831211"/>
    <w:rsid w:val="00833F83"/>
    <w:rsid w:val="0083568A"/>
    <w:rsid w:val="008426B1"/>
    <w:rsid w:val="00857443"/>
    <w:rsid w:val="00873A5A"/>
    <w:rsid w:val="00885742"/>
    <w:rsid w:val="00893129"/>
    <w:rsid w:val="0089500B"/>
    <w:rsid w:val="008A26AF"/>
    <w:rsid w:val="008A3CEA"/>
    <w:rsid w:val="008A7D51"/>
    <w:rsid w:val="008B1609"/>
    <w:rsid w:val="008B2D5B"/>
    <w:rsid w:val="008C0679"/>
    <w:rsid w:val="008C47E9"/>
    <w:rsid w:val="008C5BEB"/>
    <w:rsid w:val="008D733D"/>
    <w:rsid w:val="008E5F01"/>
    <w:rsid w:val="008F3A26"/>
    <w:rsid w:val="009003C2"/>
    <w:rsid w:val="009005D6"/>
    <w:rsid w:val="00902EF2"/>
    <w:rsid w:val="00914C32"/>
    <w:rsid w:val="00937228"/>
    <w:rsid w:val="00940FA8"/>
    <w:rsid w:val="00942C2F"/>
    <w:rsid w:val="00943CF8"/>
    <w:rsid w:val="009501FD"/>
    <w:rsid w:val="009503DF"/>
    <w:rsid w:val="00952BEB"/>
    <w:rsid w:val="009540C5"/>
    <w:rsid w:val="00955694"/>
    <w:rsid w:val="00957E2F"/>
    <w:rsid w:val="00962FF5"/>
    <w:rsid w:val="009654E3"/>
    <w:rsid w:val="0096561B"/>
    <w:rsid w:val="00965987"/>
    <w:rsid w:val="00971157"/>
    <w:rsid w:val="009A1118"/>
    <w:rsid w:val="009A41D8"/>
    <w:rsid w:val="009B46A3"/>
    <w:rsid w:val="009E3394"/>
    <w:rsid w:val="009F0590"/>
    <w:rsid w:val="009F0654"/>
    <w:rsid w:val="009F137B"/>
    <w:rsid w:val="009F2DD6"/>
    <w:rsid w:val="009F4537"/>
    <w:rsid w:val="009F550E"/>
    <w:rsid w:val="00A001C2"/>
    <w:rsid w:val="00A06577"/>
    <w:rsid w:val="00A0727B"/>
    <w:rsid w:val="00A14622"/>
    <w:rsid w:val="00A15F49"/>
    <w:rsid w:val="00A24CFD"/>
    <w:rsid w:val="00A27993"/>
    <w:rsid w:val="00A4465E"/>
    <w:rsid w:val="00A45AAE"/>
    <w:rsid w:val="00A46F60"/>
    <w:rsid w:val="00A50152"/>
    <w:rsid w:val="00A50408"/>
    <w:rsid w:val="00A564E8"/>
    <w:rsid w:val="00A61C5B"/>
    <w:rsid w:val="00A65AF7"/>
    <w:rsid w:val="00A70021"/>
    <w:rsid w:val="00A73501"/>
    <w:rsid w:val="00A73A80"/>
    <w:rsid w:val="00A933C3"/>
    <w:rsid w:val="00A97B69"/>
    <w:rsid w:val="00AA0F70"/>
    <w:rsid w:val="00AA0FC2"/>
    <w:rsid w:val="00AA2152"/>
    <w:rsid w:val="00AA229C"/>
    <w:rsid w:val="00AA4D35"/>
    <w:rsid w:val="00AC0A87"/>
    <w:rsid w:val="00AC7F3D"/>
    <w:rsid w:val="00AD23D1"/>
    <w:rsid w:val="00AD4A5F"/>
    <w:rsid w:val="00AE4379"/>
    <w:rsid w:val="00AE5E38"/>
    <w:rsid w:val="00AE7438"/>
    <w:rsid w:val="00B03FBC"/>
    <w:rsid w:val="00B05C23"/>
    <w:rsid w:val="00B37598"/>
    <w:rsid w:val="00B42FAA"/>
    <w:rsid w:val="00B43C75"/>
    <w:rsid w:val="00B52BB4"/>
    <w:rsid w:val="00B7251C"/>
    <w:rsid w:val="00B737CB"/>
    <w:rsid w:val="00B73953"/>
    <w:rsid w:val="00BD2201"/>
    <w:rsid w:val="00BF12E7"/>
    <w:rsid w:val="00BF2B75"/>
    <w:rsid w:val="00BF4921"/>
    <w:rsid w:val="00C0412C"/>
    <w:rsid w:val="00C04673"/>
    <w:rsid w:val="00C10F4B"/>
    <w:rsid w:val="00C13879"/>
    <w:rsid w:val="00C27177"/>
    <w:rsid w:val="00C30EC6"/>
    <w:rsid w:val="00C32E72"/>
    <w:rsid w:val="00C35ECF"/>
    <w:rsid w:val="00C36EC5"/>
    <w:rsid w:val="00C3748F"/>
    <w:rsid w:val="00C5701A"/>
    <w:rsid w:val="00C64221"/>
    <w:rsid w:val="00C84B64"/>
    <w:rsid w:val="00C8688B"/>
    <w:rsid w:val="00C87022"/>
    <w:rsid w:val="00C9011F"/>
    <w:rsid w:val="00C91D05"/>
    <w:rsid w:val="00C93857"/>
    <w:rsid w:val="00CB0B71"/>
    <w:rsid w:val="00CB1C85"/>
    <w:rsid w:val="00CB3F81"/>
    <w:rsid w:val="00CB55C9"/>
    <w:rsid w:val="00CC1508"/>
    <w:rsid w:val="00CC2EFD"/>
    <w:rsid w:val="00CD0AB5"/>
    <w:rsid w:val="00CD0BC9"/>
    <w:rsid w:val="00CD3306"/>
    <w:rsid w:val="00CD399D"/>
    <w:rsid w:val="00CD3FEA"/>
    <w:rsid w:val="00CD69A2"/>
    <w:rsid w:val="00CE6642"/>
    <w:rsid w:val="00CE7CCD"/>
    <w:rsid w:val="00D14926"/>
    <w:rsid w:val="00D20CDE"/>
    <w:rsid w:val="00D36267"/>
    <w:rsid w:val="00D37031"/>
    <w:rsid w:val="00D41E5A"/>
    <w:rsid w:val="00D431E3"/>
    <w:rsid w:val="00D45638"/>
    <w:rsid w:val="00D4778A"/>
    <w:rsid w:val="00D53A6E"/>
    <w:rsid w:val="00D53ECC"/>
    <w:rsid w:val="00D613FB"/>
    <w:rsid w:val="00D6356D"/>
    <w:rsid w:val="00D73442"/>
    <w:rsid w:val="00D80A67"/>
    <w:rsid w:val="00D84466"/>
    <w:rsid w:val="00D92FFE"/>
    <w:rsid w:val="00DA3574"/>
    <w:rsid w:val="00DA5646"/>
    <w:rsid w:val="00DB6728"/>
    <w:rsid w:val="00DE1574"/>
    <w:rsid w:val="00DE3746"/>
    <w:rsid w:val="00DF3616"/>
    <w:rsid w:val="00DF5B03"/>
    <w:rsid w:val="00E04E7E"/>
    <w:rsid w:val="00E07F3B"/>
    <w:rsid w:val="00E13ADC"/>
    <w:rsid w:val="00E15CBE"/>
    <w:rsid w:val="00E20CFC"/>
    <w:rsid w:val="00E23C22"/>
    <w:rsid w:val="00E37B30"/>
    <w:rsid w:val="00E427F6"/>
    <w:rsid w:val="00E4581F"/>
    <w:rsid w:val="00E539E3"/>
    <w:rsid w:val="00E55F20"/>
    <w:rsid w:val="00E57B1C"/>
    <w:rsid w:val="00E61A6F"/>
    <w:rsid w:val="00E65056"/>
    <w:rsid w:val="00E65321"/>
    <w:rsid w:val="00E76CF6"/>
    <w:rsid w:val="00E777FB"/>
    <w:rsid w:val="00EA0C5B"/>
    <w:rsid w:val="00EB2377"/>
    <w:rsid w:val="00EB36F7"/>
    <w:rsid w:val="00EB6B5B"/>
    <w:rsid w:val="00EC2FA6"/>
    <w:rsid w:val="00ED0027"/>
    <w:rsid w:val="00ED4109"/>
    <w:rsid w:val="00ED4D6B"/>
    <w:rsid w:val="00ED6534"/>
    <w:rsid w:val="00EE538F"/>
    <w:rsid w:val="00EF197F"/>
    <w:rsid w:val="00EF3480"/>
    <w:rsid w:val="00EF4854"/>
    <w:rsid w:val="00F06621"/>
    <w:rsid w:val="00F11DE3"/>
    <w:rsid w:val="00F223A8"/>
    <w:rsid w:val="00F24D78"/>
    <w:rsid w:val="00F65EBB"/>
    <w:rsid w:val="00F849F3"/>
    <w:rsid w:val="00F84DC0"/>
    <w:rsid w:val="00F9243C"/>
    <w:rsid w:val="00F9255D"/>
    <w:rsid w:val="00F92E58"/>
    <w:rsid w:val="00FA578C"/>
    <w:rsid w:val="00FA6CF3"/>
    <w:rsid w:val="00FB1B57"/>
    <w:rsid w:val="00FB3469"/>
    <w:rsid w:val="00FC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4DEE1"/>
  <w15:chartTrackingRefBased/>
  <w15:docId w15:val="{114BA32A-EC1E-48FF-B695-C56158148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4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539E3"/>
  </w:style>
  <w:style w:type="paragraph" w:customStyle="1" w:styleId="msonormal0">
    <w:name w:val="msonormal"/>
    <w:basedOn w:val="a"/>
    <w:uiPriority w:val="99"/>
    <w:rsid w:val="00E53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53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E539E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E539E3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E539E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E539E3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539E3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39E3"/>
    <w:rPr>
      <w:rFonts w:ascii="Tahoma" w:eastAsia="Calibri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E539E3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0">
    <w:name w:val="Абзац списка1"/>
    <w:basedOn w:val="a"/>
    <w:next w:val="aa"/>
    <w:uiPriority w:val="34"/>
    <w:qFormat/>
    <w:rsid w:val="00E539E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0">
    <w:name w:val="c0"/>
    <w:basedOn w:val="a"/>
    <w:uiPriority w:val="99"/>
    <w:rsid w:val="00E53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539E3"/>
  </w:style>
  <w:style w:type="character" w:customStyle="1" w:styleId="c8">
    <w:name w:val="c8"/>
    <w:basedOn w:val="a0"/>
    <w:rsid w:val="00E539E3"/>
  </w:style>
  <w:style w:type="table" w:styleId="ab">
    <w:name w:val="Table Grid"/>
    <w:basedOn w:val="a1"/>
    <w:uiPriority w:val="39"/>
    <w:rsid w:val="00E539E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">
    <w:name w:val="Сетка таблицы201"/>
    <w:basedOn w:val="a1"/>
    <w:uiPriority w:val="59"/>
    <w:rsid w:val="00E539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uiPriority w:val="59"/>
    <w:rsid w:val="00E539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b"/>
    <w:uiPriority w:val="39"/>
    <w:rsid w:val="00C27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AA2152"/>
    <w:rPr>
      <w:b/>
      <w:bCs/>
    </w:rPr>
  </w:style>
  <w:style w:type="paragraph" w:customStyle="1" w:styleId="voice">
    <w:name w:val="voice"/>
    <w:basedOn w:val="a"/>
    <w:rsid w:val="007E7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b"/>
    <w:uiPriority w:val="39"/>
    <w:rsid w:val="00337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qFormat/>
    <w:rsid w:val="00BF12E7"/>
    <w:pPr>
      <w:suppressAutoHyphens/>
      <w:spacing w:after="0" w:line="240" w:lineRule="auto"/>
    </w:pPr>
    <w:rPr>
      <w:rFonts w:ascii="Calibri" w:eastAsia="Calibri" w:hAnsi="Calibri" w:cs="Tahoma"/>
    </w:rPr>
  </w:style>
  <w:style w:type="table" w:customStyle="1" w:styleId="3">
    <w:name w:val="Сетка таблицы3"/>
    <w:basedOn w:val="a1"/>
    <w:next w:val="ab"/>
    <w:uiPriority w:val="39"/>
    <w:rsid w:val="00693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b"/>
    <w:uiPriority w:val="39"/>
    <w:rsid w:val="00D73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b"/>
    <w:uiPriority w:val="59"/>
    <w:rsid w:val="00205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E4581F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E458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49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ndia.ru/text/category/vospitatelmznaya_rabota/" TargetMode="External"/><Relationship Id="rId5" Type="http://schemas.openxmlformats.org/officeDocument/2006/relationships/hyperlink" Target="http://www.pandia.ru/text/category/korrektcionnaya_rabot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6163</TotalTime>
  <Pages>1</Pages>
  <Words>12120</Words>
  <Characters>69085</Characters>
  <Application>Microsoft Office Word</Application>
  <DocSecurity>0</DocSecurity>
  <Lines>575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50</cp:revision>
  <cp:lastPrinted>2026-01-13T09:56:00Z</cp:lastPrinted>
  <dcterms:created xsi:type="dcterms:W3CDTF">2021-12-10T03:16:00Z</dcterms:created>
  <dcterms:modified xsi:type="dcterms:W3CDTF">2026-01-15T07:37:00Z</dcterms:modified>
</cp:coreProperties>
</file>