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7D" w:rsidRDefault="00557163" w:rsidP="00CF4F41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4D24CB">
            <wp:extent cx="1273995" cy="398813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979" cy="414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4F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4F41" w:rsidRPr="00CF4F41">
        <w:rPr>
          <w:rFonts w:ascii="Times New Roman" w:hAnsi="Times New Roman" w:cs="Times New Roman"/>
          <w:b/>
          <w:sz w:val="28"/>
          <w:szCs w:val="28"/>
        </w:rPr>
        <w:t>ПАМЯТКА О ПОРЯДКЕ ПРОХОЖДЕНИЯ В МЕДИЦИНСКИХ ОРГАНИЗАЦИЯХ ИРКУТСКОЙ ОБЛАСТИ ЛЕЧЕНИЯ, МЕДИЦИНСКОЙ РЕАБИЛИТАЦИИ РОДИТЕЛЕЙ/ ЗАКОННЫХ ПРЕДСТАВИТЕЛЕЙ НЕСОВЕРШЕННОЛЕТНИХ, ПОТРЕБЛЯЮЩИХ</w:t>
      </w:r>
      <w:r w:rsidR="00CF4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99E">
        <w:rPr>
          <w:rFonts w:ascii="Times New Roman" w:hAnsi="Times New Roman" w:cs="Times New Roman"/>
          <w:b/>
          <w:sz w:val="28"/>
          <w:szCs w:val="28"/>
        </w:rPr>
        <w:t>АЛКОГОЛЬНЫЕ И</w:t>
      </w:r>
      <w:r w:rsidR="00AC2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F41" w:rsidRPr="00CF4F41">
        <w:rPr>
          <w:rFonts w:ascii="Times New Roman" w:hAnsi="Times New Roman" w:cs="Times New Roman"/>
          <w:b/>
          <w:sz w:val="28"/>
          <w:szCs w:val="28"/>
        </w:rPr>
        <w:t>НАРКОТИЧЕСКИЕ</w:t>
      </w:r>
      <w:r w:rsidR="00CF4F41">
        <w:rPr>
          <w:rFonts w:ascii="Times New Roman" w:hAnsi="Times New Roman" w:cs="Times New Roman"/>
          <w:b/>
          <w:sz w:val="28"/>
          <w:szCs w:val="28"/>
        </w:rPr>
        <w:t xml:space="preserve"> СРЕДСТВА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957"/>
        <w:gridCol w:w="4961"/>
        <w:gridCol w:w="4956"/>
      </w:tblGrid>
      <w:tr w:rsidR="0089499E" w:rsidTr="0089499E">
        <w:tc>
          <w:tcPr>
            <w:tcW w:w="4957" w:type="dxa"/>
          </w:tcPr>
          <w:p w:rsidR="0089499E" w:rsidRPr="00CF4F41" w:rsidRDefault="0089499E" w:rsidP="00CF4F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F41">
              <w:rPr>
                <w:rFonts w:ascii="Times New Roman" w:hAnsi="Times New Roman" w:cs="Times New Roman"/>
                <w:b/>
                <w:sz w:val="20"/>
                <w:szCs w:val="20"/>
              </w:rPr>
              <w:t>ПАМЯТКА</w:t>
            </w:r>
          </w:p>
          <w:p w:rsidR="0089499E" w:rsidRPr="00CF4F41" w:rsidRDefault="0089499E" w:rsidP="00CF4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F41">
              <w:rPr>
                <w:rFonts w:ascii="Times New Roman" w:hAnsi="Times New Roman" w:cs="Times New Roman"/>
                <w:b/>
                <w:sz w:val="20"/>
                <w:szCs w:val="20"/>
              </w:rPr>
              <w:t>о порядке прохождения в медицинских организациях Иркутской области лечения, медицинской реабилитации родителей/ законных представителей несовершеннолетних</w:t>
            </w:r>
            <w:r w:rsidR="00AC2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потребляющих алкогольные и </w:t>
            </w:r>
            <w:r w:rsidRPr="00CF4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наркотические средства </w:t>
            </w:r>
          </w:p>
        </w:tc>
        <w:tc>
          <w:tcPr>
            <w:tcW w:w="4961" w:type="dxa"/>
          </w:tcPr>
          <w:p w:rsidR="0089499E" w:rsidRPr="00CF4F41" w:rsidRDefault="0089499E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Реабилитационные мероприятия в стационарных условиях для родителей/законных представителей несовершеннолетних</w:t>
            </w:r>
            <w:r w:rsidR="00AC27CC">
              <w:rPr>
                <w:rFonts w:ascii="Times New Roman" w:hAnsi="Times New Roman" w:cs="Times New Roman"/>
                <w:sz w:val="20"/>
                <w:szCs w:val="20"/>
              </w:rPr>
              <w:t>, страдающих алкогольны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AC27CC">
              <w:rPr>
                <w:rFonts w:ascii="Times New Roman" w:hAnsi="Times New Roman" w:cs="Times New Roman"/>
                <w:sz w:val="20"/>
                <w:szCs w:val="20"/>
              </w:rPr>
              <w:t xml:space="preserve"> и наркотическими зависимостями, осуществляется на базе Реабилитационного наркологического центра ОГБУЗ «Иркутский областной психоневрологический диспансер» </w:t>
            </w:r>
          </w:p>
        </w:tc>
        <w:tc>
          <w:tcPr>
            <w:tcW w:w="4956" w:type="dxa"/>
          </w:tcPr>
          <w:p w:rsidR="0089499E" w:rsidRPr="00CF4F41" w:rsidRDefault="00D362AD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Если вы родитель/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законный представитель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несовершеннолетнего в возрасте от 1 года до 6 лет включительно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и желаете пройти лечение в ОГБУЗ ИОПНД РНЦ от алкогольной либо наркотической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зависимости, то вы должны знать:</w:t>
            </w:r>
          </w:p>
        </w:tc>
      </w:tr>
      <w:tr w:rsidR="00A15199" w:rsidTr="00A15199">
        <w:trPr>
          <w:trHeight w:val="1421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Оказание медицинской помощи родителям/ законным представителям, потребляющим алкогольные и наркотические вещества, регламентируются следующими нормативными актами: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Федеральным законом от 2ё1.11.2011г. №323-ФЗ «Об основах охраны здоровья граждан Российской Федерации»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Федеральным законом от 2 июля 1992 г. №3185-ФЗ «О психиатрической помощи и гарантиях прав граждан при ее оказании»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Приказом Министерства здравоохранения Российской Федерации от 30 декабря 2015г. №1037-4-м «Об утверждении Порядка оказания медицинской помощи по профилю психиатрия-наркология и Порядка диспансерного наблюдения за лицами с психическими расстройствами и (или) расстройствами поведения, связанными с употреблением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веществ».</w:t>
            </w:r>
          </w:p>
          <w:p w:rsidR="00A15199" w:rsidRPr="00CF4F41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Медицинская помощь в медицинских организациях, подведомственных  министерству здравоохранения Иркутской области, оказывается </w:t>
            </w:r>
            <w:r w:rsidRPr="0097543F">
              <w:rPr>
                <w:rFonts w:ascii="Times New Roman" w:hAnsi="Times New Roman" w:cs="Times New Roman"/>
                <w:b/>
                <w:sz w:val="20"/>
                <w:szCs w:val="20"/>
              </w:rPr>
              <w:t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территориальной программы государственных гарантий  бесплатного оказания гражданам медицинской помощи в Иркутской области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7CC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оформления в Реабилитационный наркологический центр ОГБУЗ «Иркутский областной психоневрологический диспансер»</w:t>
            </w:r>
          </w:p>
          <w:p w:rsidR="00A15199" w:rsidRPr="00AC27CC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27CC">
              <w:rPr>
                <w:rFonts w:ascii="Times New Roman" w:hAnsi="Times New Roman" w:cs="Times New Roman"/>
                <w:sz w:val="20"/>
                <w:szCs w:val="20"/>
              </w:rPr>
              <w:t>Обратиться на прием к врачу-наркологу по месту жительства с целью определения тактики лечения и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ределение реабилитационного потенциала</w:t>
            </w:r>
          </w:p>
        </w:tc>
        <w:tc>
          <w:tcPr>
            <w:tcW w:w="4956" w:type="dxa"/>
            <w:vMerge w:val="restart"/>
            <w:tcBorders>
              <w:bottom w:val="single" w:sz="4" w:space="0" w:color="auto"/>
            </w:tcBorders>
          </w:tcPr>
          <w:p w:rsidR="00A15199" w:rsidRPr="00CF4F41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У вас есть возможность пройти реабилитацию от 6 недель и более.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F2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Если вам не с кем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 оставить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ребенка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на время прохождения реабилитации, то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можете воспользоваться услугами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ОГКУСО ЦПД Ленинского 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айона г. Иркутска и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поместить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ребенка в данное учреждение, расположенного рядом с РНЦ по адресу: г. Иркутск, Ленинградская, д.91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, что позволит вам видеться с ребенком в определенное время.</w:t>
            </w:r>
          </w:p>
          <w:p w:rsidR="00A15199" w:rsidRPr="00D362AD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C79B8"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Внимание!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 Время и частота встреч с ребенком устанавливается лечебной командой реабилитационного центра, основываясь на вашем эмоциональном состоянии и достижении успехов в реабилитационном процессе. (Не более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рёх раз в неделю ПН\СР\ПТ в период с 15:30-17:3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0). Во время адаптационного периода (до 1 недели) встречи с детьми ограничены.</w:t>
            </w:r>
          </w:p>
          <w:p w:rsidR="00A15199" w:rsidRPr="00D362AD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 В РНЦ для вас будут проводиться тренинги на укрепление детско-родительских отношений, с вашими детьми также будут заниматься специалисты ЦПД.</w:t>
            </w:r>
          </w:p>
          <w:p w:rsidR="00A15199" w:rsidRPr="00D362AD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 Если вы желаете отказаться от лечения, сотрудники РНЦ обязаны проинформировать об этом специалистов ОГКУСО ЦПД Ленинского района, если ваш ребенок находится там.</w:t>
            </w:r>
          </w:p>
          <w:p w:rsidR="00A15199" w:rsidRPr="00CF4F41" w:rsidRDefault="00A15199" w:rsidP="00D3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0C1CCA">
        <w:trPr>
          <w:trHeight w:val="795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Pr="000C1CCA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 xml:space="preserve">Получить консультацию врача-нарколога по телефонам реабилитационного наркологического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центра:</w:t>
            </w:r>
            <w:r>
              <w:t xml:space="preserve"> </w:t>
            </w:r>
            <w:r w:rsidR="004233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 xml:space="preserve"> (3952) 54-63-63, доб.239</w:t>
            </w:r>
          </w:p>
          <w:p w:rsidR="00A15199" w:rsidRPr="00AC27CC" w:rsidRDefault="00A15199" w:rsidP="00BF2A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>89148886616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0C1CCA">
        <w:trPr>
          <w:trHeight w:val="1262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Pr="000C1CCA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Записаться на прием к врачу-наркологу </w:t>
            </w:r>
            <w:r w:rsidR="004233A1">
              <w:rPr>
                <w:rFonts w:ascii="Times New Roman" w:hAnsi="Times New Roman" w:cs="Times New Roman"/>
                <w:sz w:val="20"/>
                <w:szCs w:val="20"/>
              </w:rPr>
              <w:t>по телефону: 8</w:t>
            </w: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 xml:space="preserve"> (3952) 54-63-63, доб.239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получить направление на госпитализацию по адресу: г. Иркутск,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 (При себе иметь паспорт и ФЛГ не позднее 6 месяцев.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A15199">
        <w:trPr>
          <w:trHeight w:val="695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направлением на госпитализацию прибыть в Реабилитационный наркологический центр по адресу: г. Иркутск, ул. Ленинградская, </w:t>
            </w: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>77А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A15199">
        <w:trPr>
          <w:trHeight w:val="481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Пройти программу реабилитации в стационарных условиях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A15199">
        <w:trPr>
          <w:trHeight w:val="646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79B8">
              <w:rPr>
                <w:rFonts w:ascii="Times New Roman" w:hAnsi="Times New Roman" w:cs="Times New Roman"/>
                <w:sz w:val="20"/>
                <w:szCs w:val="20"/>
              </w:rPr>
              <w:t xml:space="preserve"> При нарушении режима отделения РНЦ может последовать выписка, что будет отражено в истории болезни.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89499E">
        <w:trPr>
          <w:trHeight w:val="906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5199">
              <w:rPr>
                <w:rFonts w:ascii="Times New Roman" w:hAnsi="Times New Roman" w:cs="Times New Roman"/>
                <w:sz w:val="20"/>
                <w:szCs w:val="20"/>
              </w:rPr>
              <w:t>Справку о прохождении реабилитации вы можете получить только успешно завершив базовый курс реабилитации.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99E" w:rsidTr="0089499E">
        <w:tc>
          <w:tcPr>
            <w:tcW w:w="4957" w:type="dxa"/>
          </w:tcPr>
          <w:p w:rsidR="0089499E" w:rsidRDefault="0089499E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Необходимым предварительным условием  медицинского вмешательства является получение письменного информированного добровольного согласия гражданина на медицинское вмешательство.</w:t>
            </w:r>
          </w:p>
        </w:tc>
        <w:tc>
          <w:tcPr>
            <w:tcW w:w="4961" w:type="dxa"/>
          </w:tcPr>
          <w:p w:rsidR="0089499E" w:rsidRDefault="00AC27CC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Стационары для медицинской реабилитации расположены по адресу: г. Иркутск, ул. Ленинградская, 77А</w:t>
            </w:r>
            <w:r w:rsidR="000C65B0">
              <w:t xml:space="preserve">. </w:t>
            </w:r>
            <w:r w:rsidR="000C65B0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0C65B0" w:rsidRPr="000C65B0">
              <w:rPr>
                <w:rFonts w:ascii="Times New Roman" w:hAnsi="Times New Roman" w:cs="Times New Roman"/>
                <w:sz w:val="20"/>
                <w:szCs w:val="20"/>
              </w:rPr>
              <w:t xml:space="preserve">ел. 89148886616 – заведующая РНЦ </w:t>
            </w:r>
            <w:proofErr w:type="spellStart"/>
            <w:r w:rsidR="000C65B0" w:rsidRPr="000C65B0">
              <w:rPr>
                <w:rFonts w:ascii="Times New Roman" w:hAnsi="Times New Roman" w:cs="Times New Roman"/>
                <w:sz w:val="20"/>
                <w:szCs w:val="20"/>
              </w:rPr>
              <w:t>Манжеева</w:t>
            </w:r>
            <w:proofErr w:type="spellEnd"/>
            <w:r w:rsidR="000C65B0" w:rsidRPr="000C65B0">
              <w:rPr>
                <w:rFonts w:ascii="Times New Roman" w:hAnsi="Times New Roman" w:cs="Times New Roman"/>
                <w:sz w:val="20"/>
                <w:szCs w:val="20"/>
              </w:rPr>
              <w:t xml:space="preserve"> Мария Михайловна, врач психиатр-нарколог</w:t>
            </w:r>
          </w:p>
          <w:p w:rsidR="00AC27CC" w:rsidRPr="00CF4F41" w:rsidRDefault="00AC27CC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</w:tcPr>
          <w:p w:rsidR="0089499E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ОГКУ СО ЦПД Ленинского района г. Иркутска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  <w:p w:rsidR="004233A1" w:rsidRPr="004233A1" w:rsidRDefault="004233A1" w:rsidP="004233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3A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423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(3952) 37-43-17</w:t>
            </w:r>
          </w:p>
          <w:p w:rsidR="004233A1" w:rsidRPr="004233A1" w:rsidRDefault="004233A1" w:rsidP="004233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cpd38@mail.ru</w:t>
            </w:r>
          </w:p>
          <w:p w:rsidR="00A15199" w:rsidRPr="00CF4F41" w:rsidRDefault="004233A1" w:rsidP="00423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3A1">
              <w:rPr>
                <w:rFonts w:ascii="Times New Roman" w:hAnsi="Times New Roman" w:cs="Times New Roman"/>
                <w:sz w:val="20"/>
                <w:szCs w:val="20"/>
              </w:rPr>
              <w:t>Сайт: сpd38.ru</w:t>
            </w:r>
          </w:p>
        </w:tc>
      </w:tr>
    </w:tbl>
    <w:p w:rsidR="00CF4F41" w:rsidRPr="00CF4F41" w:rsidRDefault="00CF4F41" w:rsidP="00CF4F41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CF4F41" w:rsidRPr="00CF4F41" w:rsidSect="00557163">
      <w:pgSz w:w="16838" w:h="11906" w:orient="landscape"/>
      <w:pgMar w:top="284" w:right="1103" w:bottom="312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9652F"/>
    <w:multiLevelType w:val="hybridMultilevel"/>
    <w:tmpl w:val="B936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D3"/>
    <w:rsid w:val="000C1CCA"/>
    <w:rsid w:val="000C65B0"/>
    <w:rsid w:val="0010747D"/>
    <w:rsid w:val="00356B3C"/>
    <w:rsid w:val="004233A1"/>
    <w:rsid w:val="00557163"/>
    <w:rsid w:val="00692178"/>
    <w:rsid w:val="006C79B8"/>
    <w:rsid w:val="0089499E"/>
    <w:rsid w:val="0097543F"/>
    <w:rsid w:val="00A15199"/>
    <w:rsid w:val="00AC27CC"/>
    <w:rsid w:val="00BF2ABD"/>
    <w:rsid w:val="00CF4F41"/>
    <w:rsid w:val="00D362AD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FCFF4-BF2F-483B-A145-42A21239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Бушуева О.А</cp:lastModifiedBy>
  <cp:revision>2</cp:revision>
  <dcterms:created xsi:type="dcterms:W3CDTF">2026-03-24T09:06:00Z</dcterms:created>
  <dcterms:modified xsi:type="dcterms:W3CDTF">2026-03-24T09:06:00Z</dcterms:modified>
</cp:coreProperties>
</file>