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AB" w:rsidRPr="008C5732" w:rsidRDefault="00D43DAB" w:rsidP="00D43DA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5732">
        <w:rPr>
          <w:rFonts w:ascii="Times New Roman" w:hAnsi="Times New Roman" w:cs="Times New Roman"/>
          <w:b/>
          <w:bCs/>
          <w:iCs/>
          <w:sz w:val="24"/>
          <w:szCs w:val="24"/>
        </w:rPr>
        <w:t>Изменения в программе льготной</w:t>
      </w:r>
    </w:p>
    <w:p w:rsidR="00D43DAB" w:rsidRPr="008C5732" w:rsidRDefault="00D43DAB" w:rsidP="00D43DA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5732">
        <w:rPr>
          <w:rFonts w:ascii="Times New Roman" w:hAnsi="Times New Roman" w:cs="Times New Roman"/>
          <w:b/>
          <w:bCs/>
          <w:iCs/>
          <w:sz w:val="24"/>
          <w:szCs w:val="24"/>
        </w:rPr>
        <w:t>ипотеки в 2019 году</w:t>
      </w:r>
    </w:p>
    <w:p w:rsidR="00D43DAB" w:rsidRPr="00D43DAB" w:rsidRDefault="00D43DAB" w:rsidP="00D43D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3DAB">
        <w:rPr>
          <w:rFonts w:ascii="Times New Roman" w:hAnsi="Times New Roman" w:cs="Times New Roman"/>
          <w:bCs/>
          <w:i/>
          <w:iCs/>
          <w:sz w:val="24"/>
          <w:szCs w:val="24"/>
        </w:rPr>
        <w:t>В 2019 году вступает в силу очень важная поправка в программу. Эта норма делает льготную ипотеку гораздо более выгодной.</w:t>
      </w:r>
    </w:p>
    <w:p w:rsidR="0037604C" w:rsidRPr="0037604C" w:rsidRDefault="0037604C" w:rsidP="0037604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7604C">
        <w:rPr>
          <w:rFonts w:ascii="Times New Roman" w:hAnsi="Times New Roman" w:cs="Times New Roman"/>
          <w:bCs/>
          <w:i/>
          <w:iCs/>
          <w:sz w:val="24"/>
          <w:szCs w:val="24"/>
        </w:rPr>
        <w:t>Согласно последним изменениям условий программы семейной ипотеки, льготная ставка кредита в 6 процентов годовых будет действовать на протяжении всего срока ипотеки.</w:t>
      </w:r>
    </w:p>
    <w:p w:rsidR="0037604C" w:rsidRDefault="0037604C" w:rsidP="003760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04C">
        <w:rPr>
          <w:rFonts w:ascii="Times New Roman" w:hAnsi="Times New Roman" w:cs="Times New Roman"/>
          <w:bCs/>
          <w:sz w:val="24"/>
          <w:szCs w:val="24"/>
        </w:rPr>
        <w:t>Изначально программа предусматривала ограниченный срок действия льготы. Ставка в 6% должна была действовать от 3 до 8 лет, после чего проценты по ипотеке становились выше. Новый процент рассчитывался по определённой формуле исходя из ставки рефинансирования ЦБ на момент получения кредита.</w:t>
      </w:r>
    </w:p>
    <w:p w:rsidR="0037604C" w:rsidRPr="008C5732" w:rsidRDefault="0037604C" w:rsidP="003760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7604C" w:rsidRDefault="0037604C" w:rsidP="003760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04C">
        <w:rPr>
          <w:rFonts w:ascii="Times New Roman" w:hAnsi="Times New Roman" w:cs="Times New Roman"/>
          <w:b/>
          <w:bCs/>
          <w:sz w:val="24"/>
          <w:szCs w:val="24"/>
        </w:rPr>
        <w:t>Можно ли рефинансировать взятую ранее ипотеку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7604C" w:rsidRPr="0037604C" w:rsidRDefault="0037604C" w:rsidP="003760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04C">
        <w:rPr>
          <w:rFonts w:ascii="Times New Roman" w:hAnsi="Times New Roman" w:cs="Times New Roman"/>
          <w:bCs/>
          <w:sz w:val="24"/>
          <w:szCs w:val="24"/>
        </w:rPr>
        <w:t>Да, программа это подразумевает. Правда, условие по поводу того, что квартира должна была приобретаться в новостройке, сохраняется.</w:t>
      </w:r>
    </w:p>
    <w:p w:rsidR="0037604C" w:rsidRPr="0037604C" w:rsidRDefault="0037604C" w:rsidP="003760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04C">
        <w:rPr>
          <w:rFonts w:ascii="Times New Roman" w:hAnsi="Times New Roman" w:cs="Times New Roman"/>
          <w:bCs/>
          <w:sz w:val="24"/>
          <w:szCs w:val="24"/>
        </w:rPr>
        <w:t>Если семья взяла квартиру в новостройке в ипотеку до 2018 года, а в 2018-2022 году в этой семье родился второй или третий ребёнок, кредит можно рефинансировать. Вместо прежней ставки по ипот</w:t>
      </w:r>
      <w:r w:rsidR="008C5732">
        <w:rPr>
          <w:rFonts w:ascii="Times New Roman" w:hAnsi="Times New Roman" w:cs="Times New Roman"/>
          <w:bCs/>
          <w:sz w:val="24"/>
          <w:szCs w:val="24"/>
        </w:rPr>
        <w:t>еке будет действовать льготная –</w:t>
      </w:r>
      <w:r w:rsidRPr="0037604C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8C5732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Pr="0037604C">
        <w:rPr>
          <w:rFonts w:ascii="Times New Roman" w:hAnsi="Times New Roman" w:cs="Times New Roman"/>
          <w:bCs/>
          <w:sz w:val="24"/>
          <w:szCs w:val="24"/>
        </w:rPr>
        <w:t xml:space="preserve"> годовых.</w:t>
      </w:r>
    </w:p>
    <w:p w:rsidR="0037604C" w:rsidRPr="0037604C" w:rsidRDefault="0037604C" w:rsidP="003760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04C">
        <w:rPr>
          <w:rFonts w:ascii="Times New Roman" w:hAnsi="Times New Roman" w:cs="Times New Roman"/>
          <w:bCs/>
          <w:sz w:val="24"/>
          <w:szCs w:val="24"/>
        </w:rPr>
        <w:t>Рефинансирование доступно при соблюдении нескольких условий:</w:t>
      </w:r>
    </w:p>
    <w:p w:rsidR="0037604C" w:rsidRPr="0037604C" w:rsidRDefault="0037604C" w:rsidP="003760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604C">
        <w:rPr>
          <w:rFonts w:ascii="Times New Roman" w:hAnsi="Times New Roman" w:cs="Times New Roman"/>
          <w:bCs/>
          <w:sz w:val="24"/>
          <w:szCs w:val="24"/>
        </w:rPr>
        <w:t>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ершены выплаты как минимум за 6 </w:t>
      </w:r>
      <w:r w:rsidRPr="0037604C">
        <w:rPr>
          <w:rFonts w:ascii="Times New Roman" w:hAnsi="Times New Roman" w:cs="Times New Roman"/>
          <w:bCs/>
          <w:sz w:val="24"/>
          <w:szCs w:val="24"/>
        </w:rPr>
        <w:t>месяцев,</w:t>
      </w:r>
    </w:p>
    <w:p w:rsidR="0037604C" w:rsidRPr="0037604C" w:rsidRDefault="0037604C" w:rsidP="003760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604C">
        <w:rPr>
          <w:rFonts w:ascii="Times New Roman" w:hAnsi="Times New Roman" w:cs="Times New Roman"/>
          <w:bCs/>
          <w:sz w:val="24"/>
          <w:szCs w:val="24"/>
        </w:rPr>
        <w:t>нет просроченной задолженности и просроченных более чем на 30 дней платежей,</w:t>
      </w:r>
    </w:p>
    <w:p w:rsidR="0037604C" w:rsidRPr="0037604C" w:rsidRDefault="0037604C" w:rsidP="003760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604C">
        <w:rPr>
          <w:rFonts w:ascii="Times New Roman" w:hAnsi="Times New Roman" w:cs="Times New Roman"/>
          <w:bCs/>
          <w:sz w:val="24"/>
          <w:szCs w:val="24"/>
        </w:rPr>
        <w:t>другие возможности для рефинансирования не использовались.</w:t>
      </w:r>
    </w:p>
    <w:p w:rsidR="00023BCA" w:rsidRPr="008C5732" w:rsidRDefault="008C5732" w:rsidP="008C573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C5732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представим список банков, участвующих в государственно программе субсидирования: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ПАО “Сбербанк России”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“Банк ВТБ”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“Абсолют банк”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Банк “Российский капитал”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АО “Газпромбанк”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АО “Россий</w:t>
      </w:r>
      <w:r>
        <w:rPr>
          <w:rFonts w:ascii="Times New Roman" w:hAnsi="Times New Roman" w:cs="Times New Roman"/>
          <w:sz w:val="20"/>
          <w:szCs w:val="20"/>
        </w:rPr>
        <w:t>ский Сельскохозяйственный банк”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“Промсвязьбанк” </w:t>
      </w:r>
    </w:p>
    <w:p w:rsid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Банк “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Финсовая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 корпорация Открытие”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“Московский кредитный банк” </w:t>
      </w:r>
    </w:p>
    <w:p w:rsid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АО “Райффайзенбанк”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Банк “Возрождение”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АО “Акционерный банк Россия”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“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АО “Коммерческий банк 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ДельтаКредит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“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Транскапиталбанк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АО Банк “АК БАРС”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АО</w:t>
      </w:r>
      <w:r>
        <w:rPr>
          <w:rFonts w:ascii="Times New Roman" w:hAnsi="Times New Roman" w:cs="Times New Roman"/>
          <w:sz w:val="20"/>
          <w:szCs w:val="20"/>
        </w:rPr>
        <w:t xml:space="preserve"> “Инвестиционный торговый банк”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“Западно-Сибирский коммерческий банк”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“Банк 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Уралсиб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Банк “</w:t>
      </w:r>
      <w:proofErr w:type="spellStart"/>
      <w:r>
        <w:rPr>
          <w:rFonts w:ascii="Times New Roman" w:hAnsi="Times New Roman" w:cs="Times New Roman"/>
          <w:sz w:val="20"/>
          <w:szCs w:val="20"/>
        </w:rPr>
        <w:t>Центринвест</w:t>
      </w:r>
      <w:proofErr w:type="spellEnd"/>
      <w:r>
        <w:rPr>
          <w:rFonts w:ascii="Times New Roman" w:hAnsi="Times New Roman" w:cs="Times New Roman"/>
          <w:sz w:val="20"/>
          <w:szCs w:val="20"/>
        </w:rPr>
        <w:t>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ЮниКредит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банк”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“Кошелев-банк”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“Металлургический инвестиционный банк”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Банк “</w:t>
      </w:r>
      <w:proofErr w:type="spellStart"/>
      <w:r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>”</w:t>
      </w:r>
    </w:p>
    <w:p w:rsidR="008C5732" w:rsidRDefault="008C5732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Коммерческий банк «</w:t>
      </w:r>
      <w:r w:rsidR="00D43DAB" w:rsidRPr="00D43DAB">
        <w:rPr>
          <w:rFonts w:ascii="Times New Roman" w:hAnsi="Times New Roman" w:cs="Times New Roman"/>
          <w:sz w:val="20"/>
          <w:szCs w:val="20"/>
        </w:rPr>
        <w:t>Кубань Кредит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Прио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-Внешторгбанк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Российский национальный коммерческий банк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АО Банк “Северный морской путь”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“Актив банк”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АО “ТАТСОЦБАНК” </w:t>
      </w:r>
    </w:p>
    <w:p w:rsidR="00D43DAB" w:rsidRPr="00D43DAB" w:rsidRDefault="008C5732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РосЕвроБанк</w:t>
      </w:r>
      <w:proofErr w:type="spellEnd"/>
      <w:r>
        <w:rPr>
          <w:rFonts w:ascii="Times New Roman" w:hAnsi="Times New Roman" w:cs="Times New Roman"/>
          <w:sz w:val="20"/>
          <w:szCs w:val="20"/>
        </w:rPr>
        <w:t>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ООО Оренбургский банк “Русь”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Банк Зенит </w:t>
      </w:r>
    </w:p>
    <w:p w:rsidR="00D43DAB" w:rsidRPr="00D43DAB" w:rsidRDefault="008C5732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Банк “Аверс”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“Курский промышленный банк”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“Банк Санкт-Петербург”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“Новый инвестиционно-коммерческий оренбургский банк развития промышленности”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“Дальневосточный банк” 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АО “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Сургутнефтебанк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” 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Банк “Уральский финансовый дом”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“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Севергазбанк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” 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“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Бинбанк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“М</w:t>
      </w:r>
      <w:r w:rsidR="008C5732">
        <w:rPr>
          <w:rFonts w:ascii="Times New Roman" w:hAnsi="Times New Roman" w:cs="Times New Roman"/>
          <w:sz w:val="20"/>
          <w:szCs w:val="20"/>
        </w:rPr>
        <w:t xml:space="preserve">осковский индустриальный банк” </w:t>
      </w:r>
    </w:p>
    <w:p w:rsidR="008C5732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ПАО “</w:t>
      </w:r>
      <w:proofErr w:type="spellStart"/>
      <w:r w:rsidRPr="00D43DAB">
        <w:rPr>
          <w:rFonts w:ascii="Times New Roman" w:hAnsi="Times New Roman" w:cs="Times New Roman"/>
          <w:sz w:val="20"/>
          <w:szCs w:val="20"/>
        </w:rPr>
        <w:t>Энергобанк</w:t>
      </w:r>
      <w:proofErr w:type="spellEnd"/>
      <w:r w:rsidRPr="00D43DAB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D43DAB" w:rsidRPr="00D43DAB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ПАО Банк “Кузнецкий” </w:t>
      </w:r>
    </w:p>
    <w:p w:rsidR="008C5732" w:rsidRDefault="00D43DAB" w:rsidP="00D43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 xml:space="preserve">АО “Всероссийский банк развития регионов” </w:t>
      </w:r>
    </w:p>
    <w:p w:rsidR="00464131" w:rsidRPr="008C5732" w:rsidRDefault="00D43DAB" w:rsidP="008C57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3DAB">
        <w:rPr>
          <w:rFonts w:ascii="Times New Roman" w:hAnsi="Times New Roman" w:cs="Times New Roman"/>
          <w:sz w:val="20"/>
          <w:szCs w:val="20"/>
        </w:rPr>
        <w:t>АО “Агентство ипотечного жилищного кредитования”</w:t>
      </w:r>
    </w:p>
    <w:p w:rsidR="00464131" w:rsidRDefault="00464131" w:rsidP="00464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Областное государственное казенное учреждение социального обслуживания</w:t>
      </w:r>
    </w:p>
    <w:p w:rsidR="00464131" w:rsidRDefault="00464131" w:rsidP="00464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социальной помощи семье и детям Тайшетского района»</w:t>
      </w:r>
    </w:p>
    <w:p w:rsidR="00464131" w:rsidRPr="00D90C89" w:rsidRDefault="00464131" w:rsidP="0046413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64131" w:rsidRPr="00D90C89" w:rsidRDefault="00464131" w:rsidP="0046413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64131" w:rsidRPr="00D90C89" w:rsidRDefault="00464131" w:rsidP="0046413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64131" w:rsidRPr="00D90C89" w:rsidRDefault="00464131" w:rsidP="0046413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64131" w:rsidRPr="00D90C89" w:rsidRDefault="00464131" w:rsidP="0046413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64131" w:rsidRDefault="00464131" w:rsidP="00464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131" w:rsidRDefault="00464131" w:rsidP="00464131">
      <w:pPr>
        <w:spacing w:after="0" w:line="240" w:lineRule="auto"/>
        <w:jc w:val="center"/>
        <w:rPr>
          <w:rFonts w:ascii="Arial Black" w:hAnsi="Arial Black" w:cs="Times New Roman"/>
          <w:b/>
          <w:sz w:val="44"/>
          <w:szCs w:val="44"/>
        </w:rPr>
      </w:pPr>
      <w:r w:rsidRPr="00464131">
        <w:rPr>
          <w:rFonts w:ascii="Arial Black" w:hAnsi="Arial Black" w:cs="Times New Roman"/>
          <w:b/>
          <w:sz w:val="44"/>
          <w:szCs w:val="44"/>
        </w:rPr>
        <w:t xml:space="preserve">«О программе субсидирования </w:t>
      </w:r>
      <w:r w:rsidR="00D90C89">
        <w:rPr>
          <w:rFonts w:ascii="Arial Black" w:hAnsi="Arial Black" w:cs="Times New Roman"/>
          <w:b/>
          <w:color w:val="000000"/>
          <w:sz w:val="44"/>
          <w:szCs w:val="44"/>
          <w:shd w:val="clear" w:color="auto" w:fill="FFFFFF"/>
        </w:rPr>
        <w:t>ипотеки для семей, имеющи</w:t>
      </w:r>
      <w:bookmarkStart w:id="0" w:name="_GoBack"/>
      <w:bookmarkEnd w:id="0"/>
      <w:r w:rsidR="00D90C89">
        <w:rPr>
          <w:rFonts w:ascii="Arial Black" w:hAnsi="Arial Black" w:cs="Times New Roman"/>
          <w:b/>
          <w:color w:val="000000"/>
          <w:sz w:val="44"/>
          <w:szCs w:val="44"/>
          <w:shd w:val="clear" w:color="auto" w:fill="FFFFFF"/>
        </w:rPr>
        <w:t xml:space="preserve">х двух и более детей </w:t>
      </w:r>
      <w:r w:rsidRPr="00464131">
        <w:rPr>
          <w:rFonts w:ascii="Arial Black" w:hAnsi="Arial Black" w:cs="Times New Roman"/>
          <w:b/>
          <w:sz w:val="44"/>
          <w:szCs w:val="44"/>
        </w:rPr>
        <w:t>»</w:t>
      </w:r>
    </w:p>
    <w:p w:rsidR="00464131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3B7" w:rsidRPr="00464131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3B7" w:rsidRDefault="00D90C89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780F901" wp14:editId="19DD71C2">
            <wp:simplePos x="0" y="0"/>
            <wp:positionH relativeFrom="column">
              <wp:posOffset>149860</wp:posOffset>
            </wp:positionH>
            <wp:positionV relativeFrom="paragraph">
              <wp:posOffset>60960</wp:posOffset>
            </wp:positionV>
            <wp:extent cx="3216275" cy="1875790"/>
            <wp:effectExtent l="0" t="0" r="3175" b="0"/>
            <wp:wrapNone/>
            <wp:docPr id="1" name="Рисунок 1" descr="https://kadastrmapp.ru/wp-content/uploads/2017/01/8363ybs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dastrmapp.ru/wp-content/uploads/2017/01/8363ybsw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3B7" w:rsidRDefault="002A53B7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732" w:rsidRDefault="008C5732" w:rsidP="0046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B7" w:rsidRPr="00D90C89" w:rsidRDefault="002A53B7" w:rsidP="00D90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3B7">
        <w:rPr>
          <w:rFonts w:ascii="Times New Roman" w:hAnsi="Times New Roman" w:cs="Times New Roman"/>
          <w:sz w:val="24"/>
          <w:szCs w:val="24"/>
        </w:rPr>
        <w:t>Тайшет, 2019</w:t>
      </w:r>
    </w:p>
    <w:p w:rsidR="001D5912" w:rsidRPr="001D5912" w:rsidRDefault="001D5912" w:rsidP="001D5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Правительством РФ </w:t>
      </w:r>
      <w:r w:rsidR="00812047">
        <w:rPr>
          <w:rFonts w:ascii="Times New Roman" w:hAnsi="Times New Roman" w:cs="Times New Roman"/>
          <w:sz w:val="24"/>
          <w:szCs w:val="24"/>
        </w:rPr>
        <w:t>в интересах детей 28.11.2017 года принято решение о субсидировании семьям с детьми с 01.01.2018 по 31.01.2022 года процентной ставки по ипотечным (жилищным) кредитам (займам)</w:t>
      </w:r>
      <w:r w:rsidR="00D43DAB">
        <w:rPr>
          <w:rFonts w:ascii="Times New Roman" w:hAnsi="Times New Roman" w:cs="Times New Roman"/>
          <w:sz w:val="24"/>
          <w:szCs w:val="24"/>
        </w:rPr>
        <w:t>, выданные российскими кредитными организациями и акционерным обществом «ДОМ</w:t>
      </w:r>
      <w:proofErr w:type="gramStart"/>
      <w:r w:rsidR="00D43DA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43DAB">
        <w:rPr>
          <w:rFonts w:ascii="Times New Roman" w:hAnsi="Times New Roman" w:cs="Times New Roman"/>
          <w:sz w:val="24"/>
          <w:szCs w:val="24"/>
        </w:rPr>
        <w:t>Ф»,</w:t>
      </w:r>
      <w:r w:rsidR="00812047">
        <w:rPr>
          <w:rFonts w:ascii="Times New Roman" w:hAnsi="Times New Roman" w:cs="Times New Roman"/>
          <w:sz w:val="24"/>
          <w:szCs w:val="24"/>
        </w:rPr>
        <w:t xml:space="preserve"> до 6% (5% на территории Дальнего Востока)</w:t>
      </w:r>
      <w:r w:rsidR="00D43DAB">
        <w:rPr>
          <w:rFonts w:ascii="Times New Roman" w:hAnsi="Times New Roman" w:cs="Times New Roman"/>
          <w:sz w:val="24"/>
          <w:szCs w:val="24"/>
        </w:rPr>
        <w:t>,</w:t>
      </w:r>
      <w:r w:rsidR="00812047">
        <w:rPr>
          <w:rFonts w:ascii="Times New Roman" w:hAnsi="Times New Roman" w:cs="Times New Roman"/>
          <w:sz w:val="24"/>
          <w:szCs w:val="24"/>
        </w:rPr>
        <w:t xml:space="preserve"> в случае рождения в семье второго и третьего ребенка </w:t>
      </w:r>
      <w:r w:rsidR="00D43DAB">
        <w:rPr>
          <w:rFonts w:ascii="Times New Roman" w:hAnsi="Times New Roman" w:cs="Times New Roman"/>
          <w:sz w:val="24"/>
          <w:szCs w:val="24"/>
        </w:rPr>
        <w:t>после</w:t>
      </w:r>
      <w:r w:rsidR="00812047">
        <w:rPr>
          <w:rFonts w:ascii="Times New Roman" w:hAnsi="Times New Roman" w:cs="Times New Roman"/>
          <w:sz w:val="24"/>
          <w:szCs w:val="24"/>
        </w:rPr>
        <w:t xml:space="preserve"> 01.01.2018 года</w:t>
      </w:r>
      <w:r w:rsidR="00D43DAB">
        <w:rPr>
          <w:rFonts w:ascii="Times New Roman" w:hAnsi="Times New Roman" w:cs="Times New Roman"/>
          <w:sz w:val="24"/>
          <w:szCs w:val="24"/>
        </w:rPr>
        <w:t xml:space="preserve">, на приобретение жилого помещения на первичном </w:t>
      </w:r>
      <w:proofErr w:type="gramStart"/>
      <w:r w:rsidR="00D43DAB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="00D43DAB">
        <w:rPr>
          <w:rFonts w:ascii="Times New Roman" w:hAnsi="Times New Roman" w:cs="Times New Roman"/>
          <w:sz w:val="24"/>
          <w:szCs w:val="24"/>
        </w:rPr>
        <w:t>.</w:t>
      </w:r>
    </w:p>
    <w:p w:rsidR="00D43DAB" w:rsidRPr="008C5732" w:rsidRDefault="00D43DAB" w:rsidP="002A53B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53B7" w:rsidRDefault="002A53B7" w:rsidP="002A5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3B7">
        <w:rPr>
          <w:rFonts w:ascii="Times New Roman" w:hAnsi="Times New Roman" w:cs="Times New Roman"/>
          <w:b/>
          <w:sz w:val="24"/>
          <w:szCs w:val="24"/>
        </w:rPr>
        <w:t xml:space="preserve">Льготная </w:t>
      </w:r>
      <w:r w:rsidRPr="002A53B7">
        <w:rPr>
          <w:rFonts w:ascii="Times New Roman" w:hAnsi="Times New Roman" w:cs="Times New Roman"/>
          <w:b/>
          <w:bCs/>
          <w:sz w:val="24"/>
          <w:szCs w:val="24"/>
        </w:rPr>
        <w:t xml:space="preserve">ипотека под 6 % в 2019 году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A5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53B7" w:rsidRPr="002A53B7" w:rsidRDefault="002A53B7" w:rsidP="002A5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3B7">
        <w:rPr>
          <w:rFonts w:ascii="Times New Roman" w:hAnsi="Times New Roman" w:cs="Times New Roman"/>
          <w:b/>
          <w:bCs/>
          <w:sz w:val="24"/>
          <w:szCs w:val="24"/>
        </w:rPr>
        <w:t>новые условия программы</w:t>
      </w:r>
    </w:p>
    <w:p w:rsidR="00464131" w:rsidRDefault="002A53B7" w:rsidP="002A53B7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5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начала 2018 года в России работает программа субсидирования ипотеки для семей с детьми. По условиям программы некоторые российские семьи могут получить льготный ипотечный кредит по фиксированной ставке — 6% годовых. Весной 2019 года в правительстве внесли поправки в программу, которые улучшают её условия для семей. Разберёмся, как работает льготная ипотека под 6 процентов годовых в 2019 году — актуальные условия программы с учётом последних изменений.</w:t>
      </w:r>
    </w:p>
    <w:p w:rsidR="0037604C" w:rsidRPr="008C5732" w:rsidRDefault="0037604C" w:rsidP="005B6D1F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A53B7" w:rsidRPr="002A53B7" w:rsidRDefault="002A53B7" w:rsidP="005B6D1F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3B7">
        <w:rPr>
          <w:rFonts w:ascii="Times New Roman" w:hAnsi="Times New Roman" w:cs="Times New Roman"/>
          <w:b/>
          <w:bCs/>
          <w:sz w:val="24"/>
          <w:szCs w:val="24"/>
        </w:rPr>
        <w:t>Кто может получить льготную ипотеку под 6</w:t>
      </w:r>
      <w:r w:rsidR="008C57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3B7">
        <w:rPr>
          <w:rFonts w:ascii="Times New Roman" w:hAnsi="Times New Roman" w:cs="Times New Roman"/>
          <w:b/>
          <w:bCs/>
          <w:sz w:val="24"/>
          <w:szCs w:val="24"/>
        </w:rPr>
        <w:t>% годовых</w:t>
      </w:r>
    </w:p>
    <w:p w:rsidR="002A53B7" w:rsidRPr="002A53B7" w:rsidRDefault="002A53B7" w:rsidP="002A53B7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A53B7">
        <w:rPr>
          <w:rFonts w:ascii="Times New Roman" w:hAnsi="Times New Roman" w:cs="Times New Roman"/>
          <w:sz w:val="24"/>
          <w:szCs w:val="24"/>
        </w:rPr>
        <w:t>Программа льготной ипотеки вводилась для поддержки рождаемости в России. Соответственно, её правила таковы, что льготный ипотечный кредит могут получить семьи, в которых рождается ребёнок. Правда, речь идёт не о любом ребёнке.</w:t>
      </w:r>
    </w:p>
    <w:p w:rsidR="002A53B7" w:rsidRPr="002A53B7" w:rsidRDefault="002A53B7" w:rsidP="002A53B7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53B7">
        <w:rPr>
          <w:rFonts w:ascii="Times New Roman" w:hAnsi="Times New Roman" w:cs="Times New Roman"/>
          <w:i/>
          <w:iCs/>
          <w:sz w:val="24"/>
          <w:szCs w:val="24"/>
        </w:rPr>
        <w:t xml:space="preserve">Льготная ипотека под 6 </w:t>
      </w:r>
      <w:r w:rsidR="005B6D1F">
        <w:rPr>
          <w:rFonts w:ascii="Times New Roman" w:hAnsi="Times New Roman" w:cs="Times New Roman"/>
          <w:i/>
          <w:iCs/>
          <w:sz w:val="24"/>
          <w:szCs w:val="24"/>
        </w:rPr>
        <w:t>%</w:t>
      </w:r>
      <w:r w:rsidRPr="002A53B7">
        <w:rPr>
          <w:rFonts w:ascii="Times New Roman" w:hAnsi="Times New Roman" w:cs="Times New Roman"/>
          <w:i/>
          <w:iCs/>
          <w:sz w:val="24"/>
          <w:szCs w:val="24"/>
        </w:rPr>
        <w:t xml:space="preserve"> годовых доступна семьям, в которых рождается второй или третий ребёнок.</w:t>
      </w:r>
    </w:p>
    <w:p w:rsidR="002A53B7" w:rsidRPr="002A53B7" w:rsidRDefault="002A53B7" w:rsidP="008C573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A53B7">
        <w:rPr>
          <w:rFonts w:ascii="Times New Roman" w:hAnsi="Times New Roman" w:cs="Times New Roman"/>
          <w:sz w:val="24"/>
          <w:szCs w:val="24"/>
        </w:rPr>
        <w:t xml:space="preserve">Понятно, что если в семье не было детей, а при первом прибавлении рождается двойня, </w:t>
      </w:r>
      <w:r w:rsidRPr="002A53B7">
        <w:rPr>
          <w:rFonts w:ascii="Times New Roman" w:hAnsi="Times New Roman" w:cs="Times New Roman"/>
          <w:sz w:val="24"/>
          <w:szCs w:val="24"/>
        </w:rPr>
        <w:lastRenderedPageBreak/>
        <w:t>льготный ипотечный кредит уже будет доступен. Один из двоих детей будет считаться вторым.</w:t>
      </w:r>
    </w:p>
    <w:p w:rsidR="002A53B7" w:rsidRPr="002A53B7" w:rsidRDefault="002A53B7" w:rsidP="008C573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A53B7">
        <w:rPr>
          <w:rFonts w:ascii="Times New Roman" w:hAnsi="Times New Roman" w:cs="Times New Roman"/>
          <w:sz w:val="24"/>
          <w:szCs w:val="24"/>
        </w:rPr>
        <w:t>Ребёнок также может быть усыновлён. С точки зрения закона никакой разницы нет. Рождение или усыновление второго или третьего по счёту ребёнка должно произойти в период с 1 января 2018 года по 31 декабря 2022 года. Это — период действия программы.</w:t>
      </w:r>
    </w:p>
    <w:p w:rsidR="002A53B7" w:rsidRDefault="002A53B7" w:rsidP="008C573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A53B7">
        <w:rPr>
          <w:rFonts w:ascii="Times New Roman" w:hAnsi="Times New Roman" w:cs="Times New Roman"/>
          <w:sz w:val="24"/>
          <w:szCs w:val="24"/>
        </w:rPr>
        <w:t xml:space="preserve">Разумеется, перечень условий для получения семейной ипотеки с господдержкой достаточно широк. </w:t>
      </w:r>
    </w:p>
    <w:p w:rsidR="0037604C" w:rsidRPr="008C5732" w:rsidRDefault="0037604C" w:rsidP="005B6D1F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B6D1F" w:rsidRPr="005B6D1F" w:rsidRDefault="005B6D1F" w:rsidP="005B6D1F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D1F">
        <w:rPr>
          <w:rFonts w:ascii="Times New Roman" w:hAnsi="Times New Roman" w:cs="Times New Roman"/>
          <w:b/>
          <w:bCs/>
          <w:sz w:val="24"/>
          <w:szCs w:val="24"/>
        </w:rPr>
        <w:t>Условия льготной ипотеки под 6 процентов в 2019 году</w:t>
      </w:r>
    </w:p>
    <w:p w:rsidR="005B6D1F" w:rsidRPr="005B6D1F" w:rsidRDefault="005B6D1F" w:rsidP="008C573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 xml:space="preserve">Немаловажное условие программы семейной ипотеки </w:t>
      </w:r>
      <w:r w:rsidR="008C5732">
        <w:rPr>
          <w:rFonts w:ascii="Times New Roman" w:hAnsi="Times New Roman" w:cs="Times New Roman"/>
          <w:sz w:val="24"/>
          <w:szCs w:val="24"/>
        </w:rPr>
        <w:t>-</w:t>
      </w:r>
      <w:r w:rsidRPr="005B6D1F">
        <w:rPr>
          <w:rFonts w:ascii="Times New Roman" w:hAnsi="Times New Roman" w:cs="Times New Roman"/>
          <w:sz w:val="24"/>
          <w:szCs w:val="24"/>
        </w:rPr>
        <w:t xml:space="preserve"> она распространяется </w:t>
      </w:r>
      <w:r w:rsidRPr="005B6D1F">
        <w:rPr>
          <w:rFonts w:ascii="Times New Roman" w:hAnsi="Times New Roman" w:cs="Times New Roman"/>
          <w:b/>
          <w:bCs/>
          <w:sz w:val="24"/>
          <w:szCs w:val="24"/>
        </w:rPr>
        <w:t>только на квартиры в новостройках</w:t>
      </w:r>
      <w:r w:rsidRPr="005B6D1F">
        <w:rPr>
          <w:rFonts w:ascii="Times New Roman" w:hAnsi="Times New Roman" w:cs="Times New Roman"/>
          <w:sz w:val="24"/>
          <w:szCs w:val="24"/>
        </w:rPr>
        <w:t>. Купить жильё на вторичном рынке в рамках этой программы не получится. Кроме поддержки рождаемости государство не забывает и о поддержке строительного сектора, поэтому и появилось данное ограничение.</w:t>
      </w:r>
    </w:p>
    <w:p w:rsidR="005B6D1F" w:rsidRPr="005B6D1F" w:rsidRDefault="005B6D1F" w:rsidP="008C573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Для семей Дальнего Востока снова действует исключение. Они могут приобрести под льготный процент жильё на вторичном рынке. Правда, такое жильё должно располагаться в сельских поселениях округа.</w:t>
      </w:r>
    </w:p>
    <w:p w:rsidR="005B6D1F" w:rsidRPr="005B6D1F" w:rsidRDefault="005B6D1F" w:rsidP="008C573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Действует также </w:t>
      </w:r>
      <w:r w:rsidRPr="005B6D1F">
        <w:rPr>
          <w:rFonts w:ascii="Times New Roman" w:hAnsi="Times New Roman" w:cs="Times New Roman"/>
          <w:b/>
          <w:bCs/>
          <w:sz w:val="24"/>
          <w:szCs w:val="24"/>
        </w:rPr>
        <w:t>ограничение по сумме кредита</w:t>
      </w:r>
      <w:r w:rsidRPr="005B6D1F">
        <w:rPr>
          <w:rFonts w:ascii="Times New Roman" w:hAnsi="Times New Roman" w:cs="Times New Roman"/>
          <w:sz w:val="24"/>
          <w:szCs w:val="24"/>
        </w:rPr>
        <w:t>. Льготная ипотека под 6% годовых доступна в следующих пределах:</w:t>
      </w:r>
    </w:p>
    <w:p w:rsidR="005B6D1F" w:rsidRPr="005B6D1F" w:rsidRDefault="00117684" w:rsidP="008C57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D1F" w:rsidRPr="005B6D1F">
        <w:rPr>
          <w:rFonts w:ascii="Times New Roman" w:hAnsi="Times New Roman" w:cs="Times New Roman"/>
          <w:sz w:val="24"/>
          <w:szCs w:val="24"/>
        </w:rPr>
        <w:t>до 8 млн. руб. — для квартир в Москве, Санкт-Петербурге, Московской и Ленинградской областях;</w:t>
      </w:r>
    </w:p>
    <w:p w:rsidR="005B6D1F" w:rsidRPr="005B6D1F" w:rsidRDefault="00117684" w:rsidP="008C57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D1F" w:rsidRPr="005B6D1F">
        <w:rPr>
          <w:rFonts w:ascii="Times New Roman" w:hAnsi="Times New Roman" w:cs="Times New Roman"/>
          <w:sz w:val="24"/>
          <w:szCs w:val="24"/>
        </w:rPr>
        <w:t>до 3 млн. руб. — для жилья во всех остальных регионах России.</w:t>
      </w:r>
    </w:p>
    <w:p w:rsidR="005B6D1F" w:rsidRDefault="005B6D1F" w:rsidP="008C573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Прочие условия льготного кредитования — типичные для большинства ипотечных продуктов:</w:t>
      </w:r>
    </w:p>
    <w:p w:rsidR="00D43DAB" w:rsidRPr="00D43DAB" w:rsidRDefault="00D43DAB" w:rsidP="00D43DAB">
      <w:pPr>
        <w:pStyle w:val="a5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потребуется первоначальный взнос от 20% </w:t>
      </w:r>
    </w:p>
    <w:p w:rsidR="005B6D1F" w:rsidRPr="005B6D1F" w:rsidRDefault="005B6D1F" w:rsidP="00D43DA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lastRenderedPageBreak/>
        <w:t>стоимости жилья (можно внести средствами мат</w:t>
      </w:r>
      <w:r>
        <w:rPr>
          <w:rFonts w:ascii="Times New Roman" w:hAnsi="Times New Roman" w:cs="Times New Roman"/>
          <w:sz w:val="24"/>
          <w:szCs w:val="24"/>
        </w:rPr>
        <w:t xml:space="preserve">еринского </w:t>
      </w:r>
      <w:r w:rsidRPr="005B6D1F">
        <w:rPr>
          <w:rFonts w:ascii="Times New Roman" w:hAnsi="Times New Roman" w:cs="Times New Roman"/>
          <w:sz w:val="24"/>
          <w:szCs w:val="24"/>
        </w:rPr>
        <w:t>капитала),</w:t>
      </w:r>
    </w:p>
    <w:p w:rsidR="005B6D1F" w:rsidRPr="005B6D1F" w:rsidRDefault="005B6D1F" w:rsidP="005B6D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срок кредитования — от 3 до 30 лет,</w:t>
      </w:r>
    </w:p>
    <w:p w:rsidR="005B6D1F" w:rsidRPr="005B6D1F" w:rsidRDefault="005B6D1F" w:rsidP="005B6D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квартира на время кредита передаётся в залог банку,</w:t>
      </w:r>
    </w:p>
    <w:p w:rsidR="005B6D1F" w:rsidRPr="005B6D1F" w:rsidRDefault="005B6D1F" w:rsidP="005B6D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потребуется страхование квартиры и заёмщика,</w:t>
      </w:r>
    </w:p>
    <w:p w:rsidR="005B6D1F" w:rsidRPr="005B6D1F" w:rsidRDefault="005B6D1F" w:rsidP="005B6D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заёмщику должно быть от 21 года до 65 лет (на момент окончания срока действия кредита),</w:t>
      </w:r>
    </w:p>
    <w:p w:rsidR="005B6D1F" w:rsidRPr="005B6D1F" w:rsidRDefault="005B6D1F" w:rsidP="005B6D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необходим стаж офици</w:t>
      </w:r>
      <w:r w:rsidR="008C5732">
        <w:rPr>
          <w:rFonts w:ascii="Times New Roman" w:hAnsi="Times New Roman" w:cs="Times New Roman"/>
          <w:sz w:val="24"/>
          <w:szCs w:val="24"/>
        </w:rPr>
        <w:t>альной работы на текущем месте –</w:t>
      </w:r>
      <w:r w:rsidRPr="005B6D1F">
        <w:rPr>
          <w:rFonts w:ascii="Times New Roman" w:hAnsi="Times New Roman" w:cs="Times New Roman"/>
          <w:sz w:val="24"/>
          <w:szCs w:val="24"/>
        </w:rPr>
        <w:t xml:space="preserve"> минимум полгода,</w:t>
      </w:r>
    </w:p>
    <w:p w:rsidR="005B6D1F" w:rsidRPr="005B6D1F" w:rsidRDefault="005B6D1F" w:rsidP="005B6D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для ИП необходима безубыточная деятельность — минимум два года,</w:t>
      </w:r>
    </w:p>
    <w:p w:rsidR="005B6D1F" w:rsidRDefault="005B6D1F" w:rsidP="005B6D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 xml:space="preserve">допускается привлечение </w:t>
      </w:r>
      <w:proofErr w:type="spellStart"/>
      <w:r w:rsidRPr="005B6D1F">
        <w:rPr>
          <w:rFonts w:ascii="Times New Roman" w:hAnsi="Times New Roman" w:cs="Times New Roman"/>
          <w:sz w:val="24"/>
          <w:szCs w:val="24"/>
        </w:rPr>
        <w:t>созаёмщиков</w:t>
      </w:r>
      <w:proofErr w:type="spellEnd"/>
      <w:r w:rsidRPr="005B6D1F">
        <w:rPr>
          <w:rFonts w:ascii="Times New Roman" w:hAnsi="Times New Roman" w:cs="Times New Roman"/>
          <w:sz w:val="24"/>
          <w:szCs w:val="24"/>
        </w:rPr>
        <w:t xml:space="preserve"> (до четырёх человек).</w:t>
      </w:r>
    </w:p>
    <w:p w:rsidR="0037604C" w:rsidRPr="008C5732" w:rsidRDefault="0037604C" w:rsidP="005B6D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6D1F" w:rsidRDefault="005B6D1F" w:rsidP="005B6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1F">
        <w:rPr>
          <w:rFonts w:ascii="Times New Roman" w:hAnsi="Times New Roman" w:cs="Times New Roman"/>
          <w:b/>
          <w:sz w:val="24"/>
          <w:szCs w:val="24"/>
        </w:rPr>
        <w:t xml:space="preserve">Жителям Дальнего Востока — ипотека </w:t>
      </w:r>
    </w:p>
    <w:p w:rsidR="005B6D1F" w:rsidRPr="005B6D1F" w:rsidRDefault="005B6D1F" w:rsidP="005B6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1F">
        <w:rPr>
          <w:rFonts w:ascii="Times New Roman" w:hAnsi="Times New Roman" w:cs="Times New Roman"/>
          <w:b/>
          <w:sz w:val="24"/>
          <w:szCs w:val="24"/>
        </w:rPr>
        <w:t xml:space="preserve">под 5 </w:t>
      </w:r>
      <w:r w:rsidR="0037604C">
        <w:rPr>
          <w:rFonts w:ascii="Times New Roman" w:hAnsi="Times New Roman" w:cs="Times New Roman"/>
          <w:b/>
          <w:sz w:val="24"/>
          <w:szCs w:val="24"/>
        </w:rPr>
        <w:t>%</w:t>
      </w:r>
      <w:r w:rsidRPr="005B6D1F">
        <w:rPr>
          <w:rFonts w:ascii="Times New Roman" w:hAnsi="Times New Roman" w:cs="Times New Roman"/>
          <w:b/>
          <w:sz w:val="24"/>
          <w:szCs w:val="24"/>
        </w:rPr>
        <w:t xml:space="preserve"> годовых</w:t>
      </w:r>
    </w:p>
    <w:p w:rsidR="0037604C" w:rsidRDefault="005B6D1F" w:rsidP="003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>В Дальневосточном федеральном округе условия программы семейной ипотеки ещё более интересные. Для семей в регионах, которые входят в этот округ, льготный процент при рождении второго или третьего ребёнка составляет 5% годовых.</w:t>
      </w:r>
    </w:p>
    <w:p w:rsidR="0037604C" w:rsidRDefault="005B6D1F" w:rsidP="003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 xml:space="preserve">Льгота для Дальнего Востока введена с </w:t>
      </w:r>
      <w:r w:rsidR="0037604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6D1F">
        <w:rPr>
          <w:rFonts w:ascii="Times New Roman" w:hAnsi="Times New Roman" w:cs="Times New Roman"/>
          <w:sz w:val="24"/>
          <w:szCs w:val="24"/>
        </w:rPr>
        <w:t>1 января 2019 года. Получить кредит под 5% годовых дальневосточные семьи могут, если второй или третий ребёнок в них появился</w:t>
      </w:r>
      <w:r w:rsidR="0037604C">
        <w:rPr>
          <w:rFonts w:ascii="Times New Roman" w:hAnsi="Times New Roman" w:cs="Times New Roman"/>
          <w:sz w:val="24"/>
          <w:szCs w:val="24"/>
        </w:rPr>
        <w:t>, начиная с этой даты.</w:t>
      </w:r>
    </w:p>
    <w:p w:rsidR="005B6D1F" w:rsidRPr="00D43DAB" w:rsidRDefault="005B6D1F" w:rsidP="00D43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1F">
        <w:rPr>
          <w:rFonts w:ascii="Times New Roman" w:hAnsi="Times New Roman" w:cs="Times New Roman"/>
          <w:sz w:val="24"/>
          <w:szCs w:val="24"/>
        </w:rPr>
        <w:t xml:space="preserve">Такая привилегия для проживающих на восточной окраине страны семей — часть тех мер, которые российское государство принимает для развития Дальнего Востока. А то и сохранения его в составе России. Этот регион заселён людьми очень слабо, государство стимулирует россиян к переезду сюда из других частей страны. Отсюда возможность получить бесплатный гектар земли на каждого члена семьи. </w:t>
      </w:r>
    </w:p>
    <w:sectPr w:rsidR="005B6D1F" w:rsidRPr="00D43DAB" w:rsidSect="00D43DAB">
      <w:pgSz w:w="16838" w:h="11906" w:orient="landscape"/>
      <w:pgMar w:top="426" w:right="395" w:bottom="424" w:left="284" w:header="708" w:footer="708" w:gutter="0"/>
      <w:cols w:num="3" w:space="4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2010"/>
    <w:multiLevelType w:val="multilevel"/>
    <w:tmpl w:val="659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57A7B"/>
    <w:multiLevelType w:val="multilevel"/>
    <w:tmpl w:val="126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F489C"/>
    <w:multiLevelType w:val="multilevel"/>
    <w:tmpl w:val="79A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0552A"/>
    <w:multiLevelType w:val="hybridMultilevel"/>
    <w:tmpl w:val="F8C42F48"/>
    <w:lvl w:ilvl="0" w:tplc="3A46107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FE"/>
    <w:rsid w:val="00023BCA"/>
    <w:rsid w:val="00117684"/>
    <w:rsid w:val="001D5912"/>
    <w:rsid w:val="001D7EC4"/>
    <w:rsid w:val="00243DFF"/>
    <w:rsid w:val="002A53B7"/>
    <w:rsid w:val="0037604C"/>
    <w:rsid w:val="003B5DFE"/>
    <w:rsid w:val="00464131"/>
    <w:rsid w:val="005B10E9"/>
    <w:rsid w:val="005B6D1F"/>
    <w:rsid w:val="005F31B9"/>
    <w:rsid w:val="00812047"/>
    <w:rsid w:val="008C5732"/>
    <w:rsid w:val="00A966AB"/>
    <w:rsid w:val="00D43DAB"/>
    <w:rsid w:val="00D90C89"/>
    <w:rsid w:val="00E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BC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5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D4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BC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5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D4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80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27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82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783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</cp:lastModifiedBy>
  <cp:revision>10</cp:revision>
  <cp:lastPrinted>2019-08-01T13:40:00Z</cp:lastPrinted>
  <dcterms:created xsi:type="dcterms:W3CDTF">2019-07-05T06:54:00Z</dcterms:created>
  <dcterms:modified xsi:type="dcterms:W3CDTF">2019-08-02T06:32:00Z</dcterms:modified>
</cp:coreProperties>
</file>