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714" w:tblpY="-1102"/>
        <w:tblW w:w="16149" w:type="dxa"/>
        <w:tblLayout w:type="fixed"/>
        <w:tblLook w:val="04A0" w:firstRow="1" w:lastRow="0" w:firstColumn="1" w:lastColumn="0" w:noHBand="0" w:noVBand="1"/>
      </w:tblPr>
      <w:tblGrid>
        <w:gridCol w:w="5328"/>
        <w:gridCol w:w="5440"/>
        <w:gridCol w:w="5381"/>
      </w:tblGrid>
      <w:tr w:rsidR="00904EEC" w:rsidTr="00E14962">
        <w:trPr>
          <w:trHeight w:val="274"/>
        </w:trPr>
        <w:tc>
          <w:tcPr>
            <w:tcW w:w="5328" w:type="dxa"/>
          </w:tcPr>
          <w:p w:rsidR="003971E2" w:rsidRDefault="00DB641D" w:rsidP="003971E2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1312" behindDoc="0" locked="0" layoutInCell="1" allowOverlap="1">
                      <wp:simplePos x="0" y="0"/>
                      <wp:positionH relativeFrom="page">
                        <wp:posOffset>3810</wp:posOffset>
                      </wp:positionH>
                      <wp:positionV relativeFrom="margin">
                        <wp:posOffset>0</wp:posOffset>
                      </wp:positionV>
                      <wp:extent cx="3336925" cy="7447915"/>
                      <wp:effectExtent l="0" t="0" r="0" b="635"/>
                      <wp:wrapSquare wrapText="bothSides"/>
                      <wp:docPr id="118" name="Прямоугольник с одним вырезанным углом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6925" cy="7447915"/>
                              </a:xfrm>
                              <a:prstGeom prst="snip1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7BA1" w:rsidRPr="00787BA1" w:rsidRDefault="00787BA1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021F31" w:rsidRPr="00DB641D" w:rsidRDefault="00021F31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Для подачи заявления о предоставлении жилого помещения дет</w:t>
                                  </w:r>
                                  <w:r w:rsidR="0045566A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ям-</w:t>
                                  </w: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сирот</w:t>
                                  </w:r>
                                  <w:r w:rsidR="0045566A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ам и детям, оставшимся без попечения родителей</w:t>
                                  </w: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, достигшим возраста 18 лет, необходимо обратиться в орган опеки и попечительства по месту жительства</w:t>
                                  </w:r>
                                </w:p>
                                <w:p w:rsidR="00FA0530" w:rsidRPr="00971F53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27239F" w:rsidRPr="0027239F" w:rsidRDefault="005966DA" w:rsidP="00971F53">
                                  <w:pPr>
                                    <w:spacing w:after="0" w:line="230" w:lineRule="auto"/>
                                    <w:ind w:left="-28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FA05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К заявлению 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прилагаются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ОБЯЗАТЕЛЬНО</w:t>
                                  </w:r>
                                  <w:r w:rsidR="00021F31"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021F31" w:rsidRDefault="00021F31" w:rsidP="00842230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паспорт;</w:t>
                                  </w:r>
                                </w:p>
                                <w:p w:rsidR="0027239F" w:rsidRDefault="0027239F" w:rsidP="00842230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документы об окончании срока пребывания в </w:t>
                                  </w:r>
                                  <w:r w:rsid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м</w:t>
                                  </w: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едицинских и иных организациях для детей-сирот</w:t>
                                  </w:r>
                                  <w:r w:rsid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; </w:t>
                                  </w:r>
                                  <w:r w:rsidR="00802BE7" w:rsidRP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документы, подтверждающие окончание прохождения военной службы по призыву</w:t>
                                  </w:r>
                                  <w:r w:rsid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  <w:r w:rsidR="00802BE7" w:rsidRPr="00802BE7">
                                    <w:t xml:space="preserve"> </w:t>
                                  </w:r>
                                  <w:r w:rsidR="00802BE7" w:rsidRP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документы, подтверждающие завершение получения профессионального образования</w:t>
                                  </w:r>
                                  <w:r w:rsid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, </w:t>
                                  </w:r>
                                  <w:r w:rsidR="00802BE7" w:rsidRP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профессионального обучения, выданные военными профессиональными образовательными организациями и военными образовательными организациями высшего образования, либо выданные в 1992 - 1995 годах организациями, осуществляющими образовательную деятельность на территории Российской Федерации;</w:t>
                                  </w:r>
                                </w:p>
                                <w:p w:rsidR="00802BE7" w:rsidRDefault="00802BE7" w:rsidP="00842230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суда об объявлении несовершеннолетнего полностью дееспособным;</w:t>
                                  </w:r>
                                </w:p>
                                <w:p w:rsidR="00802BE7" w:rsidRDefault="00CE0E69" w:rsidP="00842230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решение суда об установлении места жител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ьства (если не имеется регистрации по месту жительства);</w:t>
                                  </w:r>
                                </w:p>
                                <w:p w:rsidR="00802BE7" w:rsidRDefault="00CE0E69" w:rsidP="00F77CC7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</w:t>
                                  </w:r>
                                  <w:r w:rsidR="00F77CC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й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77CC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отсутствие 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прав</w:t>
                                  </w:r>
                                  <w:r w:rsidR="00F77CC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а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собственности на жилое помещение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787BA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– справка БТИ, договор купли-продажи с отметкой о регистрации </w:t>
                                  </w:r>
                                  <w:r w:rsidR="00F77CC7" w:rsidRPr="00F77CC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(в случае рождения до 31 января 1998 года)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802BE7" w:rsidRPr="00971F53" w:rsidRDefault="00802BE7" w:rsidP="00971F53">
                                  <w:pPr>
                                    <w:spacing w:after="0" w:line="230" w:lineRule="auto"/>
                                    <w:ind w:left="-284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FA0530" w:rsidRPr="00B06BE1" w:rsidRDefault="00B06BE1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</w:pPr>
                                  <w:r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!!! В </w:t>
                                  </w:r>
                                  <w:r w:rsidR="00CE0E69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>случае</w:t>
                                  </w:r>
                                  <w:r w:rsidR="008422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проживания</w:t>
                                  </w:r>
                                  <w:r w:rsidR="00CE0E69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на территории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ОБЯЗАТЕЛЬНО</w:t>
                                  </w:r>
                                  <w:r w:rsidR="00FA0530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-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документы, подтверждающие завершение получения профессионального образования, профессионального обучения, выданные на территории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;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 xml:space="preserve">-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свидетельство о заключении брака, выданное компетентными органами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;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>а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 также нотариально удостоверенный перевод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вышеуказанных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документов на русский язык </w:t>
                                  </w:r>
                                </w:p>
                                <w:p w:rsidR="00971F53" w:rsidRPr="00971F53" w:rsidRDefault="00842230" w:rsidP="00842230">
                                  <w:pPr>
                                    <w:spacing w:after="0" w:line="230" w:lineRule="auto"/>
                                    <w:ind w:left="-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sz w:val="16"/>
                                      <w:szCs w:val="16"/>
                                    </w:rPr>
                                  </w:pPr>
                                  <w:r w:rsidRPr="00971F53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AAF688F" wp14:editId="264AF6EA">
                                        <wp:extent cx="1046431" cy="694690"/>
                                        <wp:effectExtent l="0" t="0" r="1905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7733" cy="715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71F53" w:rsidRPr="0045566A" w:rsidRDefault="00971F53" w:rsidP="00971F53">
                                  <w:pPr>
                                    <w:spacing w:after="0" w:line="230" w:lineRule="auto"/>
                                    <w:ind w:left="-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118" o:spid="_x0000_s1026" style="position:absolute;left:0;text-align:left;margin-left:.3pt;margin-top:0;width:262.75pt;height:586.45pt;z-index:25166131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336925,7447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" adj="-11796480,,5400" path="m,l3336925,r,l3336925,7447915,,7447915,,xe" fillcolor="#e5ebf2 [665]" stroked="f" strokeweight="1pt">
                      <v:stroke joinstyle="miter"/>
                      <v:formulas/>
                      <v:path arrowok="t" o:connecttype="custom" o:connectlocs="0,0;3336925,0;3336925,0;3336925,7447915;0,7447915;0,0" o:connectangles="0,0,0,0,0,0" textboxrect="0,0,3336925,7447915"/>
                      <v:textbox inset="18pt,7.2pt,0,7.2pt">
                        <w:txbxContent>
                          <w:p w:rsidR="00787BA1" w:rsidRPr="00787BA1" w:rsidRDefault="00787BA1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021F31" w:rsidRPr="00DB641D" w:rsidRDefault="00021F31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Для подачи заявления о предоставлении жилого помещения дет</w:t>
                            </w:r>
                            <w:r w:rsidR="0045566A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ям-</w:t>
                            </w: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сирот</w:t>
                            </w:r>
                            <w:r w:rsidR="0045566A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ам и детям, оставшимся без попечения родителей</w:t>
                            </w: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, достигшим возраста 18 лет, необходимо обратиться в орган опеки и попечительства по месту жительства</w:t>
                            </w:r>
                          </w:p>
                          <w:p w:rsidR="00FA0530" w:rsidRPr="00971F53" w:rsidRDefault="00FA0530" w:rsidP="00971F53">
                            <w:pPr>
                              <w:spacing w:after="0" w:line="230" w:lineRule="auto"/>
                              <w:ind w:left="-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  <w:lang w:eastAsia="ru-RU"/>
                              </w:rPr>
                            </w:pPr>
                          </w:p>
                          <w:p w:rsidR="0027239F" w:rsidRPr="0027239F" w:rsidRDefault="005966DA" w:rsidP="00971F53">
                            <w:pPr>
                              <w:spacing w:after="0" w:line="230" w:lineRule="auto"/>
                              <w:ind w:left="-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FA05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К заявлению 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прилагаются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ОБЯЗАТЕЛЬНО</w:t>
                            </w:r>
                            <w:r w:rsidR="00021F31"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021F31" w:rsidRDefault="00021F31" w:rsidP="00842230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паспорт;</w:t>
                            </w:r>
                          </w:p>
                          <w:p w:rsidR="0027239F" w:rsidRDefault="0027239F" w:rsidP="00842230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документы об окончании срока пребывания в </w:t>
                            </w:r>
                            <w:r w:rsid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м</w:t>
                            </w: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едицинских и иных организациях для детей-сирот</w:t>
                            </w:r>
                            <w:r w:rsid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; </w:t>
                            </w:r>
                            <w:r w:rsidR="00802BE7" w:rsidRP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документы, подтверждающие окончание прохождения военной службы по призыву</w:t>
                            </w:r>
                            <w:r w:rsid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  <w:r w:rsidR="00802BE7" w:rsidRPr="00802BE7">
                              <w:t xml:space="preserve"> </w:t>
                            </w:r>
                            <w:r w:rsidR="00802BE7" w:rsidRP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документы, подтверждающие завершение получения профессионального образования</w:t>
                            </w:r>
                            <w:r w:rsid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, </w:t>
                            </w:r>
                            <w:r w:rsidR="00802BE7" w:rsidRP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профессионального обучения, выданные военными профессиональными образовательными организациями и военными образовательными организациями высшего образования, либо выданные в 1992 - 1995 годах организациями, осуществляющими образовательную деятельность на территории Российской Федерации;</w:t>
                            </w:r>
                          </w:p>
                          <w:p w:rsidR="00802BE7" w:rsidRDefault="00802BE7" w:rsidP="00842230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суда об объявлении несовершеннолетнего полностью дееспособным;</w:t>
                            </w:r>
                          </w:p>
                          <w:p w:rsidR="00802BE7" w:rsidRDefault="00CE0E69" w:rsidP="00842230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решение суда об установлении места жител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ьства (если не имеется регистрации по месту жительства);</w:t>
                            </w:r>
                          </w:p>
                          <w:p w:rsidR="00802BE7" w:rsidRDefault="00CE0E69" w:rsidP="00F77CC7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</w:t>
                            </w:r>
                            <w:r w:rsidR="00F77CC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й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77CC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отсутствие 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прав</w:t>
                            </w:r>
                            <w:r w:rsidR="00F77CC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а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собственности на жилое помещение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787BA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– справка БТИ, договор купли-продажи с отметкой о регистрации </w:t>
                            </w:r>
                            <w:r w:rsidR="00F77CC7" w:rsidRPr="00F77CC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(в случае рождения до 31 января 1998 года)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802BE7" w:rsidRPr="00971F53" w:rsidRDefault="00802BE7" w:rsidP="00971F53">
                            <w:pPr>
                              <w:spacing w:after="0" w:line="230" w:lineRule="auto"/>
                              <w:ind w:left="-284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FA0530" w:rsidRPr="00B06BE1" w:rsidRDefault="00B06BE1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</w:pPr>
                            <w:r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!!! В </w:t>
                            </w:r>
                            <w:r w:rsidR="00CE0E69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>случае</w:t>
                            </w:r>
                            <w:r w:rsidR="008422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проживания</w:t>
                            </w:r>
                            <w:r w:rsidR="00CE0E69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на территории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ОБЯЗАТЕЛЬНО</w:t>
                            </w:r>
                            <w:r w:rsidR="00FA0530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>: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-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документы, подтверждающие завершение получения профессионального образования, профессионального обучения, выданные на территории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;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 xml:space="preserve">-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свидетельство о заключении брака, выданное компетентными органами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;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>а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 также нотариально удостоверенный перевод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вышеуказанных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документов на русский язык </w:t>
                            </w:r>
                          </w:p>
                          <w:p w:rsidR="00971F53" w:rsidRPr="00971F53" w:rsidRDefault="00842230" w:rsidP="00842230">
                            <w:pPr>
                              <w:spacing w:after="0" w:line="23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sz w:val="16"/>
                                <w:szCs w:val="16"/>
                              </w:rPr>
                            </w:pPr>
                            <w:r w:rsidRPr="00971F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AAF688F" wp14:editId="264AF6EA">
                                  <wp:extent cx="1046431" cy="694690"/>
                                  <wp:effectExtent l="0" t="0" r="190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733" cy="71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1F53" w:rsidRPr="0045566A" w:rsidRDefault="00971F53" w:rsidP="00971F53">
                            <w:pPr>
                              <w:spacing w:after="0" w:line="23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</w:p>
        </w:tc>
        <w:tc>
          <w:tcPr>
            <w:tcW w:w="5440" w:type="dxa"/>
          </w:tcPr>
          <w:p w:rsidR="00534FBE" w:rsidRPr="00534FBE" w:rsidRDefault="00A45DAB" w:rsidP="00D208BD">
            <w:pPr>
              <w:jc w:val="center"/>
              <w:rPr>
                <w:b/>
                <w:sz w:val="32"/>
                <w:szCs w:val="32"/>
              </w:rPr>
            </w:pPr>
            <w:r w:rsidRPr="00AE4F67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336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3497389" cy="7525193"/>
                      <wp:effectExtent l="0" t="0" r="8255" b="0"/>
                      <wp:wrapSquare wrapText="bothSides"/>
                      <wp:docPr id="9" name="Прямоугольник с одним вырезанным угл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7389" cy="7525193"/>
                              </a:xfrm>
                              <a:prstGeom prst="snip1Rect">
                                <a:avLst>
                                  <a:gd name="adj" fmla="val 67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7BA1" w:rsidRPr="00787BA1" w:rsidRDefault="00787BA1" w:rsidP="00787BA1">
                                  <w:pPr>
                                    <w:spacing w:after="0" w:line="226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CE0E69" w:rsidRPr="00B06BE1" w:rsidRDefault="009E29EE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!!</w:t>
                                  </w: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В случае установлени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я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факта невозможности проживания (если прошло не менее 6 месяцев со дня 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его установления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) </w:t>
                                  </w:r>
                                  <w:r w:rsid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ОБЯЗАТЕЛЬНО 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один из подтверждающих документов:</w:t>
                                  </w:r>
                                </w:p>
                                <w:p w:rsidR="00CE0E69" w:rsidRPr="00B06BE1" w:rsidRDefault="00CE0E69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вступившее в силу </w:t>
                                  </w: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          </w:r>
                                </w:p>
                                <w:p w:rsidR="00B06BE1" w:rsidRDefault="00971F53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медицинское заключение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или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выписка из медицинской карты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 подтверждающ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ая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тяжелую форму хронического заболевания, предусмотренного перечнем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утвержденным приказом Министерства здравоохранения 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РФ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от 29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.11.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2012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№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987н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 w:rsidR="00F35400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вступившее в законную силу решение суда о признании гражданина недееспособным, ограниченным в дееспособности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CE0E69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F35400" w:rsidRPr="00787BA1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eastAsia="ru-RU"/>
                                    </w:rPr>
                                  </w:pPr>
                                </w:p>
                                <w:p w:rsidR="00A45DAB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З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АПРАШИВА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ЮТСЯ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ОРГАНОМ ОПЕКИ И ПОПЕЧИТЕЛЬСТВА:</w:t>
                                  </w:r>
                                </w:p>
                                <w:p w:rsid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подтверждающий принадлежность к категории детей-сирот;</w:t>
                                  </w:r>
                                </w:p>
                                <w:p w:rsidR="00F35400" w:rsidRDefault="0027239F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F35400"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документы, подтверждающие окончание срока пребывания в образовательных организациях, организациях социального обслуживания; документы, подтверждающие завершение получения профессионального образования, профессионального обучения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на территории РФ;</w:t>
                                  </w:r>
                                </w:p>
                                <w:p w:rsidR="00F35400" w:rsidRDefault="00F35400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органа опеки и попечительства об объявлении несовершеннолетнего полностью дееспособным либо свидетельство о заключении брака (в случае приобретения полной дееспособности до достижения совершеннолетия)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A45DAB" w:rsidRPr="00DB40E6" w:rsidRDefault="00F35400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документ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, подтверждающий 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отсутствие жилого помещения в собственности</w:t>
                                  </w:r>
                                  <w:r w:rsidR="008A6BD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– выписка ЕГРН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971F53" w:rsidRDefault="00A45DAB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документ, подтверждающий 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отсутствие права пользовани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я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жилым помещением по договору социального найма;</w:t>
                                  </w:r>
                                </w:p>
                                <w:p w:rsidR="00842230" w:rsidRDefault="00A45DAB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документ, подтверждающий 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регистрации по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мест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у жительства;</w:t>
                                  </w:r>
                                </w:p>
                                <w:p w:rsidR="00842230" w:rsidRP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!!! В случае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установления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факт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а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невозможности проживания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971F53" w:rsidRDefault="00971F53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сведения</w:t>
                                  </w:r>
                                  <w:r w:rsidRP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 о гражданах, зарегистрированных по месту жительства в жилом помещении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подтверждающий, что жилое помещение признано непригодным для проживания</w:t>
                                  </w:r>
                                </w:p>
                                <w:p w:rsidR="00842230" w:rsidRDefault="00842230" w:rsidP="00842230">
                                  <w:pPr>
                                    <w:spacing w:after="0" w:line="228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9" o:spid="_x0000_s1027" style="position:absolute;left:0;text-align:left;margin-left:0;margin-top:0;width:275.4pt;height:592.5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497389,7525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" adj="-11796480,,5400" path="m,l3473642,r23747,23747l3497389,7525193,,7525193,,xe" fillcolor="#e5ebf2 [665]" stroked="f" strokeweight="1pt">
                      <v:stroke joinstyle="miter"/>
                      <v:formulas/>
                      <v:path arrowok="t" o:connecttype="custom" o:connectlocs="0,0;3473642,0;3497389,23747;3497389,7525193;0,7525193;0,0" o:connectangles="0,0,0,0,0,0" textboxrect="0,0,3497389,7525193"/>
                      <v:textbox inset="18pt,7.2pt,0,7.2pt">
                        <w:txbxContent>
                          <w:p w:rsidR="00787BA1" w:rsidRPr="00787BA1" w:rsidRDefault="00787BA1" w:rsidP="00787BA1">
                            <w:pPr>
                              <w:spacing w:after="0" w:line="226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6"/>
                                <w:szCs w:val="6"/>
                                <w:u w:val="single"/>
                                <w:lang w:eastAsia="ru-RU"/>
                              </w:rPr>
                            </w:pPr>
                          </w:p>
                          <w:p w:rsidR="00CE0E69" w:rsidRPr="00B06BE1" w:rsidRDefault="009E29EE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!!</w:t>
                            </w: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В случае установлени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я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факта невозможности проживания (если прошло не менее 6 месяцев со дня 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его установления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) </w:t>
                            </w:r>
                            <w:r w:rsid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ОБЯЗАТЕЛЬНО 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один из подтверждающих документов:</w:t>
                            </w:r>
                          </w:p>
                          <w:p w:rsidR="00CE0E69" w:rsidRPr="00B06BE1" w:rsidRDefault="00CE0E69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вступившее в силу </w:t>
                            </w: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    </w:r>
                          </w:p>
                          <w:p w:rsidR="00B06BE1" w:rsidRDefault="00971F53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медицинское заключение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или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выписка из медицинской карты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 подтверждающ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ая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тяжелую форму хронического заболевания, предусмотренного перечнем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утвержденным приказом Министерства здравоохранения 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РФ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от 29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.11.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2012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№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987н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35400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вступившее в законную силу решение суда о признании гражданина недееспособным, ограниченным в дееспособности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CE0E69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F35400" w:rsidRPr="00787BA1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ru-RU"/>
                              </w:rPr>
                            </w:pPr>
                          </w:p>
                          <w:p w:rsidR="00A45DAB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З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АПРАШИВА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ЮТСЯ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ОРГАНОМ ОПЕКИ И ПОПЕЧИТЕЛЬСТВА:</w:t>
                            </w:r>
                          </w:p>
                          <w:p w:rsid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подтверждающий принадлежность к категории детей-сирот;</w:t>
                            </w:r>
                          </w:p>
                          <w:p w:rsidR="00F35400" w:rsidRDefault="0027239F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F35400"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документы, подтверждающие окончание срока пребывания в образовательных организациях, организациях социального обслуживания; документы, подтверждающие завершение получения профессионального образования, профессионального обучения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на территории РФ;</w:t>
                            </w:r>
                          </w:p>
                          <w:p w:rsidR="00F35400" w:rsidRDefault="00F35400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органа опеки и попечительства об объявлении несовершеннолетнего полностью дееспособным либо свидетельство о заключении брака (в случае приобретения полной дееспособности до достижения совершеннолетия)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A45DAB" w:rsidRPr="00DB40E6" w:rsidRDefault="00F35400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документ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, подтверждающий 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отсутствие жилого помещения в собственности</w:t>
                            </w:r>
                            <w:r w:rsidR="008A6BD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– выписка ЕГРН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971F53" w:rsidRDefault="00A45DAB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документ, подтверждающий 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отсутствие права пользовани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я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жилым помещением по договору социального найма;</w:t>
                            </w:r>
                          </w:p>
                          <w:p w:rsidR="00842230" w:rsidRDefault="00A45DAB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документ, подтверждающий 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регистрации по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мест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у жительства;</w:t>
                            </w:r>
                          </w:p>
                          <w:p w:rsidR="00842230" w:rsidRP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!!! В случае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установления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факт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а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невозможности проживания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971F53" w:rsidRDefault="00971F53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сведения</w:t>
                            </w:r>
                            <w:r w:rsidRP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 о гражданах, зарегистрированных по месту жительства в жилом помещении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подтверждающий, что жилое помещение признано непригодным для проживания</w:t>
                            </w:r>
                          </w:p>
                          <w:p w:rsidR="00842230" w:rsidRDefault="00842230" w:rsidP="00842230">
                            <w:pPr>
                              <w:spacing w:after="0" w:line="228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</w:p>
        </w:tc>
        <w:tc>
          <w:tcPr>
            <w:tcW w:w="5381" w:type="dxa"/>
          </w:tcPr>
          <w:p w:rsidR="003971E2" w:rsidRDefault="00842230" w:rsidP="003971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6432" behindDoc="0" locked="0" layoutInCell="1" allowOverlap="1">
                      <wp:simplePos x="0" y="0"/>
                      <wp:positionH relativeFrom="page">
                        <wp:posOffset>38735</wp:posOffset>
                      </wp:positionH>
                      <wp:positionV relativeFrom="margin">
                        <wp:posOffset>2169160</wp:posOffset>
                      </wp:positionV>
                      <wp:extent cx="3506392" cy="4829097"/>
                      <wp:effectExtent l="0" t="0" r="0" b="0"/>
                      <wp:wrapSquare wrapText="bothSides"/>
                      <wp:docPr id="12" name="Прямоугольник с одним вырезанным угл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392" cy="4829097"/>
                              </a:xfrm>
                              <a:prstGeom prst="snip1Rect">
                                <a:avLst>
                                  <a:gd name="adj" fmla="val 394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5DAB" w:rsidRDefault="00A45DAB" w:rsidP="00E14962">
                                  <w:pPr>
                                    <w:spacing w:after="0" w:line="240" w:lineRule="auto"/>
                                    <w:ind w:left="-142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</w:p>
                                <w:p w:rsidR="0045566A" w:rsidRDefault="00021F31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bookmarkStart w:id="0" w:name="_GoBack"/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Орган опеки и попечительства</w:t>
                                  </w:r>
                                  <w:r w:rsid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7D4AF5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</w:t>
                                  </w:r>
                                  <w:r w:rsidR="00021F31"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          </w:r>
                                </w:p>
                                <w:p w:rsidR="007D4AF5" w:rsidRDefault="0045566A" w:rsidP="0045566A">
                                  <w:pPr>
                                    <w:spacing w:after="0" w:line="235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о</w:t>
                                  </w:r>
                                  <w:r w:rsidR="00021F31" w:rsidRPr="009E29EE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б удовлетворении заявления о предоставлении жилого помещения;</w:t>
                                  </w:r>
                                </w:p>
                                <w:p w:rsidR="00021F31" w:rsidRDefault="0045566A" w:rsidP="0045566A">
                                  <w:pPr>
                                    <w:spacing w:after="0" w:line="235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 о</w:t>
                                  </w:r>
                                  <w:r w:rsidR="00021F31" w:rsidRPr="009E29EE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б отказе в удовлетворении заявления о предоставлении жилого помещения. </w:t>
                                  </w:r>
                                </w:p>
                                <w:p w:rsidR="009E29EE" w:rsidRPr="009E29EE" w:rsidRDefault="009E29EE" w:rsidP="0045566A">
                                  <w:pPr>
                                    <w:spacing w:after="0" w:line="240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45566A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 в течении 5 рабочих дней со дня принятия соответствующего решения:</w:t>
                                  </w:r>
                                </w:p>
                                <w:p w:rsidR="007D4AF5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- направляет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письменное </w:t>
                                  </w: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уведомление</w:t>
                                  </w:r>
                                  <w:r w:rsidR="00021F31"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по адресу, указанному в заявлении</w:t>
                                  </w:r>
                                </w:p>
                                <w:bookmarkEnd w:id="0"/>
                                <w:p w:rsidR="0045566A" w:rsidRDefault="0045566A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842230" w:rsidRDefault="00842230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842230" w:rsidRPr="009E29EE" w:rsidRDefault="00842230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45566A" w:rsidRPr="0045566A" w:rsidRDefault="007D4AF5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Подробную информацию можно получить</w:t>
                                  </w:r>
                                  <w:r w:rsidR="0045566A"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:</w:t>
                                  </w:r>
                                  <w:r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:rsidR="0045566A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в органе опеки и поп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ечительства по месту жительства;</w:t>
                                  </w:r>
                                </w:p>
                                <w:p w:rsidR="007D4AF5" w:rsidRPr="009E29EE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по телефону горячей линии (3952) 25-33-07, 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    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8-800-100-22-42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;</w:t>
                                  </w:r>
                                </w:p>
                                <w:p w:rsidR="007D4AF5" w:rsidRPr="009E29EE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на сайте 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м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инистерства социального развития, опеки и попечительства Иркутской области: http://irkobl.ru/sites/society/</w:t>
                                  </w:r>
                                </w:p>
                                <w:p w:rsidR="007D4AF5" w:rsidRDefault="007D4AF5" w:rsidP="0045566A">
                                  <w:pPr>
                                    <w:ind w:left="-142" w:right="204"/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12" o:spid="_x0000_s1028" style="position:absolute;margin-left:3.05pt;margin-top:170.8pt;width:276.1pt;height:380.25pt;z-index:25166643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506392,48290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" adj="-11796480,,5400" path="m,l3492577,r13815,13815l3506392,4829097,,4829097,,xe" fillcolor="#e5ebf2 [665]" stroked="f" strokeweight="1pt">
                      <v:stroke joinstyle="miter"/>
                      <v:formulas/>
                      <v:path arrowok="t" o:connecttype="custom" o:connectlocs="0,0;3492577,0;3506392,13815;3506392,4829097;0,4829097;0,0" o:connectangles="0,0,0,0,0,0" textboxrect="0,0,3506392,4829097"/>
                      <v:textbox inset="18pt,7.2pt,0,7.2pt">
                        <w:txbxContent>
                          <w:p w:rsidR="00A45DAB" w:rsidRDefault="00A45DAB" w:rsidP="00E14962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</w:p>
                          <w:p w:rsidR="0045566A" w:rsidRDefault="00021F31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bookmarkStart w:id="1" w:name="_GoBack"/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Орган опеки и попечительства</w:t>
                            </w:r>
                            <w:r w:rsid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</w:p>
                          <w:p w:rsidR="007D4AF5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021F31"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    </w:r>
                          </w:p>
                          <w:p w:rsidR="007D4AF5" w:rsidRDefault="0045566A" w:rsidP="0045566A">
                            <w:pPr>
                              <w:spacing w:after="0" w:line="235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="00021F31" w:rsidRPr="009E29EE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б удовлетворении заявления о предоставлении жилого помещения;</w:t>
                            </w:r>
                          </w:p>
                          <w:p w:rsidR="00021F31" w:rsidRDefault="0045566A" w:rsidP="0045566A">
                            <w:pPr>
                              <w:spacing w:after="0" w:line="235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 о</w:t>
                            </w:r>
                            <w:r w:rsidR="00021F31" w:rsidRPr="009E29EE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б отказе в удовлетворении заявления о предоставлении жилого помещения. </w:t>
                            </w:r>
                          </w:p>
                          <w:p w:rsidR="009E29EE" w:rsidRPr="009E29EE" w:rsidRDefault="009E29EE" w:rsidP="0045566A">
                            <w:pPr>
                              <w:spacing w:after="0" w:line="240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5566A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 в течении 5 рабочих дней со дня принятия соответствующего решения:</w:t>
                            </w:r>
                          </w:p>
                          <w:p w:rsidR="007D4AF5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- направляет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письменное </w:t>
                            </w: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уведомление</w:t>
                            </w:r>
                            <w:r w:rsidR="00021F31"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по адресу, указанному в заявлении</w:t>
                            </w:r>
                          </w:p>
                          <w:bookmarkEnd w:id="1"/>
                          <w:p w:rsidR="0045566A" w:rsidRDefault="0045566A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842230" w:rsidRDefault="00842230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842230" w:rsidRPr="009E29EE" w:rsidRDefault="00842230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45566A" w:rsidRPr="0045566A" w:rsidRDefault="007D4AF5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>Подробную информацию можно получить</w:t>
                            </w:r>
                            <w:r w:rsidR="0045566A"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45566A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в органе опеки и поп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ечительства по месту жительства;</w:t>
                            </w:r>
                          </w:p>
                          <w:p w:rsidR="007D4AF5" w:rsidRPr="009E29EE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по телефону горячей линии (3952) 25-33-07, 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8-800-100-22-42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7D4AF5" w:rsidRPr="009E29EE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на сайте 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инистерства социального развития, опеки и попечительства Иркутской области: http://irkobl.ru/sites/society/</w:t>
                            </w:r>
                          </w:p>
                          <w:p w:rsidR="007D4AF5" w:rsidRDefault="007D4AF5" w:rsidP="0045566A">
                            <w:pPr>
                              <w:ind w:left="-142" w:right="204"/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  <w:r w:rsidR="00A45DAB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155575</wp:posOffset>
                  </wp:positionV>
                  <wp:extent cx="2997200" cy="2085975"/>
                  <wp:effectExtent l="0" t="0" r="0" b="9525"/>
                  <wp:wrapThrough wrapText="bothSides">
                    <wp:wrapPolygon edited="0">
                      <wp:start x="0" y="0"/>
                      <wp:lineTo x="0" y="21501"/>
                      <wp:lineTo x="21417" y="21501"/>
                      <wp:lineTo x="2141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veyancing-lawye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00A7A" w:rsidRDefault="00400A7A" w:rsidP="00842230">
      <w:pPr>
        <w:spacing w:after="0" w:line="240" w:lineRule="auto"/>
        <w:ind w:right="227"/>
      </w:pPr>
    </w:p>
    <w:sectPr w:rsidR="00400A7A" w:rsidSect="00FA053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9F" w:rsidRDefault="001F039F" w:rsidP="00D30257">
      <w:pPr>
        <w:spacing w:after="0" w:line="240" w:lineRule="auto"/>
      </w:pPr>
      <w:r>
        <w:separator/>
      </w:r>
    </w:p>
  </w:endnote>
  <w:endnote w:type="continuationSeparator" w:id="0">
    <w:p w:rsidR="001F039F" w:rsidRDefault="001F039F" w:rsidP="00D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9F" w:rsidRDefault="001F039F" w:rsidP="00D30257">
      <w:pPr>
        <w:spacing w:after="0" w:line="240" w:lineRule="auto"/>
      </w:pPr>
      <w:r>
        <w:separator/>
      </w:r>
    </w:p>
  </w:footnote>
  <w:footnote w:type="continuationSeparator" w:id="0">
    <w:p w:rsidR="001F039F" w:rsidRDefault="001F039F" w:rsidP="00D3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393"/>
    <w:multiLevelType w:val="hybridMultilevel"/>
    <w:tmpl w:val="2A58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4F7"/>
    <w:multiLevelType w:val="hybridMultilevel"/>
    <w:tmpl w:val="E424DBCA"/>
    <w:lvl w:ilvl="0" w:tplc="8710D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EC6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890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40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CC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ED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A9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2B8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81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AF3267"/>
    <w:multiLevelType w:val="hybridMultilevel"/>
    <w:tmpl w:val="88BAC9A2"/>
    <w:lvl w:ilvl="0" w:tplc="CB24C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24AF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1460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BE91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2C5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25A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AA9C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B6CA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1A05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E22CD"/>
    <w:multiLevelType w:val="hybridMultilevel"/>
    <w:tmpl w:val="88269128"/>
    <w:lvl w:ilvl="0" w:tplc="22C420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2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C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A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A63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AD0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81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012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C9F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711B4E"/>
    <w:multiLevelType w:val="hybridMultilevel"/>
    <w:tmpl w:val="48D8E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85E"/>
    <w:multiLevelType w:val="hybridMultilevel"/>
    <w:tmpl w:val="10C2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2"/>
    <w:rsid w:val="00021F31"/>
    <w:rsid w:val="00154093"/>
    <w:rsid w:val="00176046"/>
    <w:rsid w:val="001A165E"/>
    <w:rsid w:val="001F039F"/>
    <w:rsid w:val="00214C0D"/>
    <w:rsid w:val="00246C8D"/>
    <w:rsid w:val="0027106A"/>
    <w:rsid w:val="0027239F"/>
    <w:rsid w:val="002A0D5F"/>
    <w:rsid w:val="002E54AD"/>
    <w:rsid w:val="003971E2"/>
    <w:rsid w:val="00400A7A"/>
    <w:rsid w:val="00401E59"/>
    <w:rsid w:val="00414388"/>
    <w:rsid w:val="0045566A"/>
    <w:rsid w:val="0045746D"/>
    <w:rsid w:val="00515041"/>
    <w:rsid w:val="00534FBE"/>
    <w:rsid w:val="005966DA"/>
    <w:rsid w:val="005F6782"/>
    <w:rsid w:val="00686EEC"/>
    <w:rsid w:val="00716A4F"/>
    <w:rsid w:val="00787BA1"/>
    <w:rsid w:val="007D4AF5"/>
    <w:rsid w:val="00802BE7"/>
    <w:rsid w:val="008305E0"/>
    <w:rsid w:val="00842230"/>
    <w:rsid w:val="008A6BD3"/>
    <w:rsid w:val="008D4E1F"/>
    <w:rsid w:val="00904EEC"/>
    <w:rsid w:val="0095189E"/>
    <w:rsid w:val="00961825"/>
    <w:rsid w:val="00970D33"/>
    <w:rsid w:val="00971F53"/>
    <w:rsid w:val="009E29EE"/>
    <w:rsid w:val="009E347C"/>
    <w:rsid w:val="00A322DB"/>
    <w:rsid w:val="00A45DAB"/>
    <w:rsid w:val="00AE4F67"/>
    <w:rsid w:val="00B06BE1"/>
    <w:rsid w:val="00B12C94"/>
    <w:rsid w:val="00B1481E"/>
    <w:rsid w:val="00BE2981"/>
    <w:rsid w:val="00BE71EC"/>
    <w:rsid w:val="00C505A3"/>
    <w:rsid w:val="00C6571F"/>
    <w:rsid w:val="00CA5628"/>
    <w:rsid w:val="00CE0E69"/>
    <w:rsid w:val="00D208BD"/>
    <w:rsid w:val="00D30257"/>
    <w:rsid w:val="00D338D2"/>
    <w:rsid w:val="00DB40E6"/>
    <w:rsid w:val="00DB641D"/>
    <w:rsid w:val="00DD1F68"/>
    <w:rsid w:val="00E14962"/>
    <w:rsid w:val="00F35400"/>
    <w:rsid w:val="00F77CC7"/>
    <w:rsid w:val="00FA0530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CC71"/>
  <w15:chartTrackingRefBased/>
  <w15:docId w15:val="{A8D25814-56F5-41AE-B28A-56A1BBDA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FBE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257"/>
  </w:style>
  <w:style w:type="paragraph" w:styleId="a7">
    <w:name w:val="footer"/>
    <w:basedOn w:val="a"/>
    <w:link w:val="a8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257"/>
  </w:style>
  <w:style w:type="paragraph" w:styleId="a9">
    <w:name w:val="No Spacing"/>
    <w:link w:val="aa"/>
    <w:uiPriority w:val="1"/>
    <w:qFormat/>
    <w:rsid w:val="002A0D5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A0D5F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961825"/>
    <w:rPr>
      <w:color w:val="8E58B6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0E82-E555-43B3-86E2-8B31E164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Березовская Ирина Александровна</dc:creator>
  <cp:keywords/>
  <dc:description/>
  <cp:lastModifiedBy>Семенова Ирина Валерьевна</cp:lastModifiedBy>
  <cp:revision>5</cp:revision>
  <cp:lastPrinted>2020-06-01T00:23:00Z</cp:lastPrinted>
  <dcterms:created xsi:type="dcterms:W3CDTF">2020-05-29T09:00:00Z</dcterms:created>
  <dcterms:modified xsi:type="dcterms:W3CDTF">2020-06-01T02:13:00Z</dcterms:modified>
</cp:coreProperties>
</file>