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1E2B" w14:textId="4E563C79" w:rsidR="00412CEE" w:rsidRDefault="00412CEE" w:rsidP="00412C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14:paraId="20CBD118" w14:textId="77777777" w:rsidR="00E03022" w:rsidRPr="0080614A" w:rsidRDefault="00E03022" w:rsidP="00DF65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13C91" w14:textId="6FFC305C" w:rsidR="00E03022" w:rsidRDefault="002B6C5A" w:rsidP="00E03022">
      <w:pPr>
        <w:tabs>
          <w:tab w:val="left" w:pos="284"/>
        </w:tabs>
        <w:spacing w:after="0" w:line="240" w:lineRule="auto"/>
        <w:jc w:val="center"/>
        <w:rPr>
          <w:rStyle w:val="fontstyle01"/>
          <w:b/>
        </w:rPr>
      </w:pPr>
      <w:r w:rsidRPr="00D135C3">
        <w:rPr>
          <w:rStyle w:val="fontstyle01"/>
          <w:b/>
        </w:rPr>
        <w:t>Форма наставничества «учитель – ученик»</w:t>
      </w:r>
    </w:p>
    <w:p w14:paraId="38D82B8A" w14:textId="77777777" w:rsidR="00412CEE" w:rsidRDefault="00412CEE" w:rsidP="00E03022">
      <w:pPr>
        <w:tabs>
          <w:tab w:val="left" w:pos="284"/>
        </w:tabs>
        <w:spacing w:after="0" w:line="240" w:lineRule="auto"/>
        <w:jc w:val="center"/>
        <w:rPr>
          <w:rStyle w:val="fontstyle01"/>
          <w:b/>
        </w:rPr>
      </w:pPr>
    </w:p>
    <w:p w14:paraId="3CD207ED" w14:textId="77777777" w:rsidR="00412CEE" w:rsidRDefault="00412CEE" w:rsidP="00412C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 Сизова С.В.</w:t>
      </w:r>
    </w:p>
    <w:p w14:paraId="0A942280" w14:textId="1C80FD94" w:rsidR="00412CEE" w:rsidRDefault="00412CEE" w:rsidP="00412CEE">
      <w:pPr>
        <w:tabs>
          <w:tab w:val="left" w:pos="0"/>
        </w:tabs>
        <w:spacing w:after="0" w:line="240" w:lineRule="auto"/>
        <w:rPr>
          <w:rStyle w:val="fontstyle01"/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Ученик: Потеряйко А</w:t>
      </w:r>
      <w:r w:rsidR="00A80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ндрей, Маланина Анжелика, Стативкин Данил</w:t>
      </w:r>
      <w:r w:rsidR="002B6C5A" w:rsidRPr="00D135C3">
        <w:rPr>
          <w:b/>
          <w:bCs/>
          <w:color w:val="000000"/>
          <w:sz w:val="48"/>
          <w:szCs w:val="48"/>
        </w:rPr>
        <w:br/>
      </w:r>
      <w:r w:rsidR="002B6C5A" w:rsidRPr="00D135C3">
        <w:rPr>
          <w:rStyle w:val="fontstyle01"/>
          <w:b/>
        </w:rPr>
        <w:t xml:space="preserve">    </w:t>
      </w:r>
    </w:p>
    <w:p w14:paraId="041D5F05" w14:textId="085045D8" w:rsidR="00E03022" w:rsidRDefault="002B6C5A" w:rsidP="00412CEE">
      <w:pPr>
        <w:tabs>
          <w:tab w:val="left" w:pos="0"/>
        </w:tabs>
        <w:spacing w:after="0" w:line="240" w:lineRule="auto"/>
        <w:jc w:val="center"/>
        <w:rPr>
          <w:rStyle w:val="fontstyle01"/>
          <w:b/>
        </w:rPr>
      </w:pPr>
      <w:r w:rsidRPr="00D135C3">
        <w:rPr>
          <w:rStyle w:val="fontstyle01"/>
          <w:b/>
        </w:rPr>
        <w:t>Цели и задачи</w:t>
      </w:r>
      <w:r w:rsidR="00E03022">
        <w:rPr>
          <w:rStyle w:val="fontstyle01"/>
          <w:b/>
        </w:rPr>
        <w:t>:</w:t>
      </w:r>
    </w:p>
    <w:p w14:paraId="75D2FC35" w14:textId="14D2C38A" w:rsidR="002B6C5A" w:rsidRDefault="002B6C5A" w:rsidP="00E03022">
      <w:pPr>
        <w:tabs>
          <w:tab w:val="left" w:pos="284"/>
        </w:tabs>
        <w:spacing w:after="0" w:line="240" w:lineRule="auto"/>
        <w:ind w:firstLine="284"/>
        <w:rPr>
          <w:rStyle w:val="fontstyle21"/>
          <w:rFonts w:ascii="Times New Roman" w:hAnsi="Times New Roman" w:cs="Times New Roman"/>
          <w:sz w:val="28"/>
          <w:szCs w:val="28"/>
        </w:rPr>
      </w:pPr>
      <w:r w:rsidRPr="00D135C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135C3">
        <w:rPr>
          <w:rStyle w:val="fontstyle21"/>
          <w:rFonts w:ascii="Times New Roman" w:hAnsi="Times New Roman" w:cs="Times New Roman"/>
          <w:b/>
          <w:sz w:val="28"/>
          <w:szCs w:val="28"/>
        </w:rPr>
        <w:t>Целью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 такой формы наставничества является раскрытие потенциала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каждого наставляемого, формирование жизненных ориентиров у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обучающихся, повышение мотивации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 учебе и улучшение образовательных результатов, создание условий для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осознанного выбора оптимальной образовательной траектории, формирование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ценностей и активной гражданской позиции наставляемого; развитие гибких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навыков, лидерских качеств, метакомпетенций; создание условий для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осознанного выбора профессии и формирование потенциала для построения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успешной карьеры; разносторонняя поддержка обучающегося с особыми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образовательными или социальными потребностями либо временная помощь в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адаптации к новым условиям обучения.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Среди основных </w:t>
      </w:r>
      <w:r w:rsidRPr="00D135C3">
        <w:rPr>
          <w:rStyle w:val="fontstyle21"/>
          <w:rFonts w:ascii="Times New Roman" w:hAnsi="Times New Roman" w:cs="Times New Roman"/>
          <w:b/>
          <w:sz w:val="28"/>
          <w:szCs w:val="28"/>
        </w:rPr>
        <w:t>задач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 взаимодействия наставника с наставляемым: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помощь в реализации потенциала, улучшении образовательных, творческих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или спортивных результатов, развитие гибких навыков и метакомпетенций,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оказание помощи в адаптации к новым условиям среды, создание комфортных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условий и коммуникаций внутри школы, формирование устойчивого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сообщества обучающихся.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35C3">
        <w:rPr>
          <w:rStyle w:val="fontstyle01"/>
          <w:b/>
        </w:rPr>
        <w:t xml:space="preserve">     Ожидаемые результаты</w:t>
      </w:r>
      <w:r w:rsidRPr="002B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уровень включенности наставляемых во все социальные, культурные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образовательные процессы, что окажет несомненное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положительное влияние на эмоциональный фон в коллективе, общий статус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школы, лояльность учеников и будущих вы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пускников к школе. Обучающиеся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получат необходимый стимул к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образовательному, культурному, интеллектуальному, физическому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совершенствованию, самореализации, а также развитию необходимых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компетенций.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</w:rPr>
        <w:t xml:space="preserve">     </w:t>
      </w:r>
      <w:r w:rsidRPr="00D135C3">
        <w:rPr>
          <w:rStyle w:val="fontstyle01"/>
          <w:b/>
        </w:rPr>
        <w:t>Среди оцениваемых результатов:</w:t>
      </w:r>
      <w:r w:rsidRPr="002B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повышение успеваемости и улучшение психоэмоционального фона внутри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класса и школы;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рост интереса к обучению, осознание его практической значимости, связи с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реальной жизнью, что влечет за собой снижение уровня стресса или апатии;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образовательных и творческих проектов;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численный рост посещаемости творческих кружков, спортивных секций;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рост вовлеченности обучающихся в жизнь школы;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рост подготовленности обучающихся к жизни, которая ждет их после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окончания обучения;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снижение числа обучающихся, состоящих на учете в полиции;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обучающиеся преодолеют вынужденную замкнутость образовательного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процесса и получат представление о реальном мире, своих перспективах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способах действия;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снижение числа жалоб от родителей и педагогов, связанных с социальной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незащищенностью и конфликтами внутри коллектива обучающихся.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D135C3">
        <w:rPr>
          <w:rStyle w:val="fontstyle01"/>
          <w:b/>
        </w:rPr>
        <w:t>Портрет участников</w:t>
      </w:r>
      <w:r w:rsidRPr="00D135C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135C3">
        <w:rPr>
          <w:rStyle w:val="fontstyle01"/>
          <w:b/>
        </w:rPr>
        <w:t>Наставник.</w:t>
      </w:r>
      <w:r w:rsidRPr="002B6C5A">
        <w:rPr>
          <w:rStyle w:val="fontstyle01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опыт в достижении жизненного, личностного и профессионального результата,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готовый и компетентный поделиться опытом и навыками, необходимыми для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</w:t>
      </w:r>
      <w:r w:rsidR="00E03022">
        <w:rPr>
          <w:rStyle w:val="fontstyle21"/>
          <w:rFonts w:ascii="Times New Roman" w:hAnsi="Times New Roman" w:cs="Times New Roman"/>
          <w:sz w:val="28"/>
          <w:szCs w:val="28"/>
        </w:rPr>
        <w:t xml:space="preserve">тимуляции и поддержки процессов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самосовершенствования и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самореализации наставляемого. Обладает лидерскими, организационными и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коммуникативными навыками, создает комфортные условия для решения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конкретных психолого-педагогических и коммуникативных проблем.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 способен стать для наставляемого человеком, который окажет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комплексную поддержку на пути социализации, взросления, поиска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индивидуальных жизненных целей и способов их достижения, в раскрытии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потенциала и возможностей саморазвития и профориентации.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 качестве наставника выступа</w:t>
      </w:r>
      <w:r w:rsidR="00E03022">
        <w:rPr>
          <w:rStyle w:val="fontstyle21"/>
          <w:rFonts w:ascii="Times New Roman" w:hAnsi="Times New Roman" w:cs="Times New Roman"/>
          <w:sz w:val="28"/>
          <w:szCs w:val="28"/>
        </w:rPr>
        <w:t>ет: классный руководитель.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 может привлекать консультантов из числа педагогов для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успешного выполнения своей программы наставничества.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Pr="00D135C3">
        <w:rPr>
          <w:rStyle w:val="fontstyle01"/>
          <w:b/>
        </w:rPr>
        <w:t>Наставляемый:</w:t>
      </w:r>
      <w:r w:rsidRPr="00D135C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2B6C5A">
        <w:rPr>
          <w:rStyle w:val="fontstyle01"/>
        </w:rPr>
        <w:t xml:space="preserve">Вариант 1. Неуспевающий ученик.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Демонстрирует низкую мотивацию к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учебе и саморазвитию, неудовлетворительную успеваемость, имеет проблемы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 поведением, испытывает трудности с адаптацией в школьном коллективе.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2B6C5A">
        <w:rPr>
          <w:rStyle w:val="fontstyle01"/>
        </w:rPr>
        <w:t xml:space="preserve">Вариант 2. Пассивный ученик.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Социально или ценностно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дезориентированный обучающийся, демонстрирующий отсутствие осознанной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позиции, необходимой для выбора образовательной траектории и будущей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профессиональной реализации, не принимающий участия в жизни школы,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отстраненный от коллектива, не имеющий активной гражданской позиции,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испытывающий кризис самоидентификации, разрушение или низкий уровень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сформированности ценностных и жизненных позиций и ориентиров. Ученик,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имеющий проблемы при адаптации в новом учебном </w:t>
      </w:r>
      <w:r w:rsidR="00E03022">
        <w:rPr>
          <w:rStyle w:val="fontstyle21"/>
          <w:rFonts w:ascii="Times New Roman" w:hAnsi="Times New Roman" w:cs="Times New Roman"/>
          <w:sz w:val="28"/>
          <w:szCs w:val="28"/>
        </w:rPr>
        <w:t>году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: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психологические, организационные и социальные.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2B6C5A">
        <w:rPr>
          <w:rStyle w:val="fontstyle01"/>
        </w:rPr>
        <w:t xml:space="preserve">Вариант 3. Одаренный ученик.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Обучающийся, демонстрирующий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высокие образовательные результаты, победитель школьных и региональных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олимпиад и соревнований, обладающий лидерскими и организаторскими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качествами, лидер класса, принимающий</w:t>
      </w:r>
      <w:r w:rsidR="00E0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активное участие в жизни 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>школы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 (конкурсы, театральные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постановки, общественная деятельность, внеурочная деятельность), которому</w:t>
      </w:r>
      <w:r w:rsidR="00E0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сложно р</w:t>
      </w:r>
      <w:r w:rsidR="00E03022">
        <w:rPr>
          <w:rStyle w:val="fontstyle21"/>
          <w:rFonts w:ascii="Times New Roman" w:hAnsi="Times New Roman" w:cs="Times New Roman"/>
          <w:sz w:val="28"/>
          <w:szCs w:val="28"/>
        </w:rPr>
        <w:t xml:space="preserve">аскрыть свой потенциал в рамках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стандартной образовательной</w:t>
      </w:r>
      <w:r w:rsidR="00E0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программы либо испытывающему трудности коммуникации. Обучающийся с</w:t>
      </w:r>
      <w:r w:rsidR="00E0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особыми образовательными потребностями, имеющий низкую</w:t>
      </w:r>
      <w:r w:rsidR="00E0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информированность о перспективах самостоятельного выбора векторов</w:t>
      </w:r>
      <w:r w:rsidR="00E0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творческого развития, карьерных и иных возможностей.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D135C3">
        <w:rPr>
          <w:rStyle w:val="fontstyle01"/>
          <w:b/>
        </w:rPr>
        <w:t>Возможные варианты программы</w:t>
      </w:r>
      <w:r w:rsidRPr="002B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Вариации ролевых моделей внутри формы «учитель – ученик» могут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различаться в зависимости от потребностей наставляемого и ресурсов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наставника: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01"/>
        </w:rPr>
        <w:t>взаимодействие «учитель – неуспевающий ученик»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, классический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вариант педагогической и психологической поддержки обучающегося для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достижения лучших образовательных результатов, раскрытие его потенциала,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создание условий для осознанного выбора оптимальной образовательной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траектории, преодоление дезориентации обучающегося в образовательном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процессе, адаптации его в школьном коллективе. В качестве наставника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выступает классный руководитель, который работает в тесном контакте с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учителями-предметниками, психологом, социальным педагогом;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01"/>
        </w:rPr>
        <w:t>взаимодействие «учитель – пассивный ученик»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, психоэмоциональная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поддержка с адаптацией в коллективе или развитием коммуникационных,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творческих навыков, формирование жизненных ориентиров у обучающегося,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формирование ценностей и активной гражданской позиции. В качестве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наставника выступает классный руководитель.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01"/>
        </w:rPr>
        <w:t>взаимодействие «учитель – одаренный ученик»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, в процессе которого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происходит психологическая поддержка, раскрытие и развитие творческого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потенциала наставляемого, совместная работа над проектом и т.д. В качестве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наставника </w:t>
      </w:r>
      <w:r w:rsidR="00E03022">
        <w:rPr>
          <w:rStyle w:val="fontstyle21"/>
          <w:rFonts w:ascii="Times New Roman" w:hAnsi="Times New Roman" w:cs="Times New Roman"/>
          <w:sz w:val="28"/>
          <w:szCs w:val="28"/>
        </w:rPr>
        <w:t>выступает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классный </w:t>
      </w:r>
      <w:r w:rsidR="00412CEE">
        <w:rPr>
          <w:rStyle w:val="fontstyle21"/>
          <w:rFonts w:ascii="Times New Roman" w:hAnsi="Times New Roman" w:cs="Times New Roman"/>
          <w:sz w:val="28"/>
          <w:szCs w:val="28"/>
        </w:rPr>
        <w:t>руководитель.</w:t>
      </w:r>
    </w:p>
    <w:p w14:paraId="3A2282B4" w14:textId="77777777" w:rsidR="002B6C5A" w:rsidRDefault="002B6C5A" w:rsidP="00DF655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9E7567">
        <w:rPr>
          <w:rStyle w:val="fontstyle01"/>
          <w:b/>
        </w:rPr>
        <w:t>Область применения в рамках образовательной программы</w:t>
      </w:r>
      <w:r w:rsidRPr="002B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E7567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Взаимодействие наставника и наставляемого ведется в режиме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внеурочной деятельности: консультации по предметам, отработка умений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навыков, устранение пробелов в знаниях обучающегося, беседы, знакомство с</w:t>
      </w:r>
      <w:r w:rsidR="009E756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дополнительной литературой, с ресурсами Интернета по определенным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темам, подготовка к конкурсам и олимпиадам, участие в конкурсах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олимпиадах, проектная деятельность, классные часы, внеурочная работа,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подготовка к мероприятиям школьного сообщества, совместные походы на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спортивные и культурные мероприятия, способствующие развитию чувства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сопричастности, интеграции в сообщество (особенно важно для задач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адаптации) и т.д.</w:t>
      </w:r>
    </w:p>
    <w:p w14:paraId="58FCFA32" w14:textId="77777777" w:rsidR="009E7567" w:rsidRDefault="009E7567" w:rsidP="00DF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756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1742F3" w14:textId="77777777" w:rsidR="003B2915" w:rsidRPr="00AB6C09" w:rsidRDefault="003B2915" w:rsidP="0070628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3B2915" w:rsidRPr="00AB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3A8F" w14:textId="77777777" w:rsidR="00310A6B" w:rsidRDefault="00310A6B" w:rsidP="00C82478">
      <w:pPr>
        <w:spacing w:after="0" w:line="240" w:lineRule="auto"/>
      </w:pPr>
      <w:r>
        <w:separator/>
      </w:r>
    </w:p>
  </w:endnote>
  <w:endnote w:type="continuationSeparator" w:id="0">
    <w:p w14:paraId="23823F66" w14:textId="77777777" w:rsidR="00310A6B" w:rsidRDefault="00310A6B" w:rsidP="00C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147102"/>
      <w:docPartObj>
        <w:docPartGallery w:val="Page Numbers (Bottom of Page)"/>
        <w:docPartUnique/>
      </w:docPartObj>
    </w:sdtPr>
    <w:sdtEndPr/>
    <w:sdtContent>
      <w:p w14:paraId="7E221665" w14:textId="77777777" w:rsidR="00C82478" w:rsidRDefault="00C824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22">
          <w:rPr>
            <w:noProof/>
          </w:rPr>
          <w:t>1</w:t>
        </w:r>
        <w:r>
          <w:fldChar w:fldCharType="end"/>
        </w:r>
      </w:p>
    </w:sdtContent>
  </w:sdt>
  <w:p w14:paraId="7CC22516" w14:textId="77777777" w:rsidR="00C82478" w:rsidRDefault="00C824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617D" w14:textId="77777777" w:rsidR="00310A6B" w:rsidRDefault="00310A6B" w:rsidP="00C82478">
      <w:pPr>
        <w:spacing w:after="0" w:line="240" w:lineRule="auto"/>
      </w:pPr>
      <w:r>
        <w:separator/>
      </w:r>
    </w:p>
  </w:footnote>
  <w:footnote w:type="continuationSeparator" w:id="0">
    <w:p w14:paraId="510BB1F1" w14:textId="77777777" w:rsidR="00310A6B" w:rsidRDefault="00310A6B" w:rsidP="00C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146"/>
    <w:multiLevelType w:val="multilevel"/>
    <w:tmpl w:val="61C0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3E58"/>
    <w:multiLevelType w:val="multilevel"/>
    <w:tmpl w:val="CE3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04B75"/>
    <w:multiLevelType w:val="hybridMultilevel"/>
    <w:tmpl w:val="21843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A63E20"/>
    <w:multiLevelType w:val="hybridMultilevel"/>
    <w:tmpl w:val="55E00900"/>
    <w:lvl w:ilvl="0" w:tplc="90BA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93EE6"/>
    <w:multiLevelType w:val="hybridMultilevel"/>
    <w:tmpl w:val="8D685D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C7106B"/>
    <w:multiLevelType w:val="hybridMultilevel"/>
    <w:tmpl w:val="C47ECC58"/>
    <w:lvl w:ilvl="0" w:tplc="25242870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044789"/>
    <w:multiLevelType w:val="multilevel"/>
    <w:tmpl w:val="2EF2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CAD"/>
    <w:rsid w:val="000A5ABF"/>
    <w:rsid w:val="000D71C1"/>
    <w:rsid w:val="002B6C5A"/>
    <w:rsid w:val="002C3883"/>
    <w:rsid w:val="00310A6B"/>
    <w:rsid w:val="003B2915"/>
    <w:rsid w:val="00405A26"/>
    <w:rsid w:val="00412CEE"/>
    <w:rsid w:val="006B5A56"/>
    <w:rsid w:val="0070628A"/>
    <w:rsid w:val="00771F55"/>
    <w:rsid w:val="0080614A"/>
    <w:rsid w:val="008F13E4"/>
    <w:rsid w:val="009E7567"/>
    <w:rsid w:val="00A80C4D"/>
    <w:rsid w:val="00AA1D92"/>
    <w:rsid w:val="00AB6C09"/>
    <w:rsid w:val="00B71655"/>
    <w:rsid w:val="00BD46DF"/>
    <w:rsid w:val="00C82478"/>
    <w:rsid w:val="00CD713D"/>
    <w:rsid w:val="00D10CAD"/>
    <w:rsid w:val="00D135C3"/>
    <w:rsid w:val="00DA263F"/>
    <w:rsid w:val="00DF6558"/>
    <w:rsid w:val="00E03022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236B"/>
  <w15:docId w15:val="{FF22D145-F3D1-42E0-B168-14A19AB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6C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B6C5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B6C5A"/>
    <w:rPr>
      <w:rFonts w:ascii="Calibri" w:hAnsi="Calibri" w:hint="default"/>
      <w:b w:val="0"/>
      <w:bCs w:val="0"/>
      <w:i w:val="0"/>
      <w:iCs w:val="0"/>
      <w:color w:val="000000"/>
      <w:sz w:val="48"/>
      <w:szCs w:val="48"/>
    </w:rPr>
  </w:style>
  <w:style w:type="paragraph" w:styleId="a3">
    <w:name w:val="List Paragraph"/>
    <w:basedOn w:val="a"/>
    <w:uiPriority w:val="34"/>
    <w:qFormat/>
    <w:rsid w:val="009E75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78"/>
  </w:style>
  <w:style w:type="paragraph" w:styleId="a9">
    <w:name w:val="footer"/>
    <w:basedOn w:val="a"/>
    <w:link w:val="aa"/>
    <w:uiPriority w:val="99"/>
    <w:unhideWhenUsed/>
    <w:rsid w:val="00C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Галина Ильина</cp:lastModifiedBy>
  <cp:revision>12</cp:revision>
  <cp:lastPrinted>2021-01-25T12:24:00Z</cp:lastPrinted>
  <dcterms:created xsi:type="dcterms:W3CDTF">2021-01-23T08:29:00Z</dcterms:created>
  <dcterms:modified xsi:type="dcterms:W3CDTF">2021-11-25T05:44:00Z</dcterms:modified>
</cp:coreProperties>
</file>