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1"/>
        <w:spacing w:line="276" w:lineRule="auto"/>
        <w:jc w:val="center"/>
      </w:pPr>
      <w:r>
        <w:rPr/>
      </w:r>
    </w:p>
    <w:p>
      <w:pPr>
        <w:pStyle w:val="style31"/>
        <w:spacing w:line="276" w:lineRule="auto"/>
        <w:jc w:val="center"/>
      </w:pPr>
      <w:r>
        <w:rPr>
          <w:rFonts w:ascii="Times New Roman" w:hAnsi="Times New Roman"/>
          <w:b/>
          <w:spacing w:val="60"/>
          <w:sz w:val="24"/>
          <w:szCs w:val="24"/>
        </w:rPr>
        <w:t>ПРИКАЗ</w:t>
      </w:r>
    </w:p>
    <w:p>
      <w:pPr>
        <w:pStyle w:val="style31"/>
        <w:spacing w:line="276" w:lineRule="auto"/>
        <w:jc w:val="center"/>
      </w:pPr>
      <w:r>
        <w:rPr/>
      </w:r>
    </w:p>
    <w:p>
      <w:pPr>
        <w:pStyle w:val="style31"/>
        <w:spacing w:line="276" w:lineRule="auto"/>
      </w:pPr>
      <w:r>
        <w:rPr>
          <w:rFonts w:ascii="Times New Roman" w:hAnsi="Times New Roman"/>
          <w:sz w:val="24"/>
          <w:szCs w:val="24"/>
        </w:rPr>
        <w:t>От 01 ноября 2021 года</w:t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159</w:t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 xml:space="preserve">     </w:t>
      </w:r>
    </w:p>
    <w:p>
      <w:pPr>
        <w:pStyle w:val="style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О создании рабочей группы  по обеспечению                                                                                                               перехода на обучение  по ФГОС НОО, ФГОС ООО</w:t>
      </w:r>
    </w:p>
    <w:p>
      <w:pPr>
        <w:pStyle w:val="style0"/>
      </w:pPr>
      <w:r>
        <w:rPr/>
      </w:r>
    </w:p>
    <w:p>
      <w:pPr>
        <w:pStyle w:val="style0"/>
        <w:ind w:firstLine="708" w:left="0" w:right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№286 и №287, в 2022-2023учебномгоду</w:t>
      </w:r>
    </w:p>
    <w:p>
      <w:pPr>
        <w:pStyle w:val="style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ПРИКАЗЫВАЮ:</w:t>
      </w:r>
    </w:p>
    <w:p>
      <w:pPr>
        <w:pStyle w:val="style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>1. Создать рабочую группу по обеспечению перехода на обучение по ФГОС НОО и ООО в следующем составе: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Косолапова Анна Васильевна – заместитель директора по УР;</w:t>
      </w:r>
    </w:p>
    <w:p>
      <w:pPr>
        <w:pStyle w:val="style0"/>
        <w:numPr>
          <w:ilvl w:val="0"/>
          <w:numId w:val="1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Волосникова Татьяна Ивановна – заместитель директора по ВР</w:t>
      </w:r>
    </w:p>
    <w:p>
      <w:pPr>
        <w:pStyle w:val="style0"/>
        <w:numPr>
          <w:ilvl w:val="0"/>
          <w:numId w:val="1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Авраменко Аксана Владимировна. – руководитель ШМО гуманитарного цикла;</w:t>
      </w:r>
    </w:p>
    <w:p>
      <w:pPr>
        <w:pStyle w:val="style0"/>
        <w:numPr>
          <w:ilvl w:val="0"/>
          <w:numId w:val="1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Подосинникова Олеся Александровна– руководитель ШМО  классных руководителей;</w:t>
      </w:r>
    </w:p>
    <w:p>
      <w:pPr>
        <w:pStyle w:val="style0"/>
        <w:numPr>
          <w:ilvl w:val="0"/>
          <w:numId w:val="1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Жихарева Любовь Николаевна– педагог-психолог;</w:t>
      </w:r>
    </w:p>
    <w:p>
      <w:pPr>
        <w:pStyle w:val="style0"/>
        <w:numPr>
          <w:ilvl w:val="0"/>
          <w:numId w:val="1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Давтян Надежда Исаевна – руководитель ШМО учителей начальных классов</w:t>
      </w:r>
    </w:p>
    <w:p>
      <w:pPr>
        <w:pStyle w:val="style0"/>
        <w:ind w:hanging="0" w:left="426" w:right="0"/>
      </w:pPr>
      <w:r>
        <w:rPr/>
      </w:r>
    </w:p>
    <w:p>
      <w:pPr>
        <w:pStyle w:val="style0"/>
        <w:ind w:hanging="0" w:left="66" w:right="0"/>
      </w:pPr>
      <w:r>
        <w:rPr>
          <w:rFonts w:ascii="Times New Roman" w:cs="Times New Roman" w:eastAsia="Times New Roman" w:hAnsi="Times New Roman"/>
          <w:sz w:val="24"/>
          <w:szCs w:val="24"/>
        </w:rPr>
        <w:t>2.Утвердить положение о рабочей группе</w:t>
      </w:r>
    </w:p>
    <w:p>
      <w:pPr>
        <w:pStyle w:val="style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3. Руководителем рабочей группы назначить заместителя директора по УР Косолапову Анну Васильевну</w:t>
      </w:r>
    </w:p>
    <w:p>
      <w:pPr>
        <w:pStyle w:val="style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>4. Членам рабочей группы: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720" w:right="0"/>
        <w:contextualSpacing w:val="false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проанализировать изменения во ФГОС НОО и ФГОС ООО в срок до10.12.2021,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составить план перехода на обучение по ФГОС НОО и ООО в срок до 15.12.2021;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720" w:right="0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</w:rPr>
        <w:t>разработать готовые к утверждению проекты основных образовательных программ НОО и  ООО в срок до 31.05.2022.</w:t>
      </w:r>
    </w:p>
    <w:p>
      <w:pPr>
        <w:pStyle w:val="style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>5. Заместителю директору по УР Косолаповой Анне Васильевне довести настоящий приказ до членов рабочей группы и педагогов.</w:t>
      </w:r>
    </w:p>
    <w:p>
      <w:pPr>
        <w:pStyle w:val="style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</w:rPr>
        <w:t>. Контроль исполнения настоящего приказа оставляю за собой.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/>
      </w:r>
    </w:p>
    <w:p>
      <w:pPr>
        <w:pStyle w:val="style0"/>
        <w:tabs>
          <w:tab w:leader="none" w:pos="4114" w:val="left"/>
        </w:tabs>
        <w:ind w:hanging="0" w:left="-3" w:right="0"/>
      </w:pPr>
      <w:r>
        <w:rPr/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Директор школы: __________ Авраменко Е.В.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/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С  приказом  № 159 от 01.11.2021 «О создании рабочей группы по обеспечению перехода на обучение по ФГОС НОО, ФГОС ООО ознакомлены: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/>
      </w:r>
    </w:p>
    <w:p>
      <w:pPr>
        <w:pStyle w:val="style0"/>
        <w:tabs>
          <w:tab w:leader="none" w:pos="4114" w:val="left"/>
        </w:tabs>
        <w:ind w:hanging="0" w:left="-3" w:right="0"/>
      </w:pPr>
      <w:r>
        <w:rPr/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1. Косолапова А.В. _______________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2. Волосникова Т.И. ______________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3. Авраменко А.В. _______________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4. Подосинникова О.А. ___________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5. Жихарева Л.Н._________________</w:t>
      </w:r>
    </w:p>
    <w:p>
      <w:pPr>
        <w:pStyle w:val="style0"/>
        <w:tabs>
          <w:tab w:leader="none" w:pos="4114" w:val="left"/>
        </w:tabs>
        <w:ind w:hanging="0" w:left="-3" w:right="0"/>
      </w:pPr>
      <w:r>
        <w:rPr>
          <w:rFonts w:ascii="Times New Roman" w:cs="Times New Roman" w:eastAsia="Times New Roman" w:hAnsi="Times New Roman"/>
          <w:sz w:val="24"/>
          <w:szCs w:val="24"/>
        </w:rPr>
        <w:t>6. Давтян Н.И. ___________________</w:t>
        <w:tab/>
        <w:tab/>
        <w:tab/>
        <w:tab/>
        <w:tab/>
        <w:tab/>
      </w:r>
    </w:p>
    <w:p>
      <w:pPr>
        <w:pStyle w:val="style0"/>
      </w:pPr>
      <w:r>
        <w:rPr/>
      </w:r>
    </w:p>
    <w:p>
      <w:pPr>
        <w:pStyle w:val="style31"/>
        <w:spacing w:line="276" w:lineRule="auto"/>
      </w:pPr>
      <w:r>
        <w:rPr/>
      </w:r>
    </w:p>
    <w:sectPr>
      <w:headerReference r:id="rId2" w:type="first"/>
      <w:type w:val="nextPage"/>
      <w:pgSz w:h="16838" w:w="11906"/>
      <w:pgMar w:bottom="708" w:footer="0" w:gutter="0" w:header="0" w:left="851" w:right="849" w:top="2613"/>
      <w:pgNumType w:fmt="decimal"/>
      <w:formProt w:val="false"/>
      <w:titlePg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0" w:before="0" w:line="100" w:lineRule="atLeast"/>
      <w:contextualSpacing w:val="false"/>
      <w:jc w:val="center"/>
    </w:pPr>
    <w:r>
      <w:rPr>
        <w:rFonts w:ascii="Times New Roman" w:eastAsia="Times New Roman" w:hAnsi="Times New Roman"/>
        <w:sz w:val="24"/>
        <w:szCs w:val="24"/>
        <w:lang w:eastAsia="ru-RU"/>
      </w:rPr>
      <w:t>М</w:t>
    </w:r>
    <w:r>
      <w:rPr>
        <w:rFonts w:ascii="Times New Roman" w:eastAsia="Times New Roman" w:hAnsi="Times New Roman"/>
        <w:sz w:val="24"/>
        <w:szCs w:val="24"/>
        <w:lang w:eastAsia="ru-RU"/>
      </w:rPr>
      <w:t>инистерство общего и профессионального образования Ростовской области</w:t>
    </w:r>
  </w:p>
  <w:p>
    <w:pPr>
      <w:pStyle w:val="style0"/>
      <w:spacing w:after="0" w:before="0" w:line="100" w:lineRule="atLeast"/>
      <w:contextualSpacing w:val="false"/>
      <w:jc w:val="center"/>
    </w:pPr>
    <w:r>
      <w:rPr>
        <w:rFonts w:ascii="Times New Roman" w:eastAsia="Times New Roman" w:hAnsi="Times New Roman"/>
        <w:sz w:val="24"/>
        <w:szCs w:val="24"/>
        <w:lang w:eastAsia="ru-RU"/>
      </w:rPr>
      <w:t>Отдел образования Администрации Целинского района</w:t>
    </w:r>
    <w:r>
      <w:rPr>
        <w:rFonts w:ascii="Times New Roman" w:eastAsia="Times New Roman" w:hAnsi="Times New Roman"/>
        <w:b/>
        <w:sz w:val="36"/>
        <w:szCs w:val="36"/>
        <w:lang w:eastAsia="ru-RU"/>
      </w:rPr>
      <w:t xml:space="preserve"> </w:t>
    </w:r>
  </w:p>
  <w:p>
    <w:pPr>
      <w:pStyle w:val="style0"/>
      <w:spacing w:after="0" w:before="0" w:line="100" w:lineRule="atLeast"/>
      <w:contextualSpacing w:val="false"/>
      <w:jc w:val="center"/>
    </w:pPr>
    <w:r>
      <w:rPr>
        <w:rFonts w:ascii="Times New Roman" w:eastAsia="Times New Roman" w:hAnsi="Times New Roman"/>
        <w:b/>
        <w:sz w:val="24"/>
        <w:szCs w:val="24"/>
        <w:lang w:eastAsia="ru-RU"/>
      </w:rPr>
      <w:t>Муниципальное бюджетное общеобразовательное учреждение</w:t>
    </w:r>
  </w:p>
  <w:p>
    <w:pPr>
      <w:pStyle w:val="style0"/>
    </w:pPr>
    <w:r>
      <w:rPr>
        <w:rFonts w:ascii="Times New Roman" w:eastAsia="Times New Roman" w:hAnsi="Times New Roman"/>
        <w:b/>
        <w:sz w:val="24"/>
        <w:szCs w:val="24"/>
        <w:lang w:eastAsia="ru-RU"/>
      </w:rPr>
      <w:t>Журавлевская средняя общеобразовательная школа №17</w:t>
    </w:r>
  </w:p>
  <w:p>
    <w:pPr>
      <w:pStyle w:val="style0"/>
      <w:spacing w:after="0" w:before="0" w:line="100" w:lineRule="atLeast"/>
      <w:contextualSpacing w:val="false"/>
      <w:jc w:val="center"/>
    </w:pPr>
    <w:r>
      <w:rPr>
        <w:rFonts w:ascii="Times New Roman" w:eastAsia="Times New Roman" w:hAnsi="Times New Roman"/>
        <w:sz w:val="20"/>
        <w:szCs w:val="20"/>
        <w:lang w:eastAsia="ru-RU"/>
      </w:rPr>
      <w:t>347774; Ростовская область, Целинский район, село Журавлевка, пер. Школьный, 5</w:t>
    </w:r>
  </w:p>
  <w:p>
    <w:pPr>
      <w:pStyle w:val="style0"/>
      <w:spacing w:after="0" w:before="0" w:line="100" w:lineRule="atLeast"/>
      <w:contextualSpacing w:val="false"/>
      <w:jc w:val="center"/>
    </w:pPr>
    <w:r>
      <w:rPr>
        <w:rFonts w:ascii="Times New Roman" w:eastAsia="Times New Roman" w:hAnsi="Times New Roman"/>
        <w:sz w:val="20"/>
        <w:szCs w:val="20"/>
        <w:lang w:eastAsia="ru-RU"/>
      </w:rPr>
      <w:t>тел</w:t>
    </w:r>
    <w:r>
      <w:rPr>
        <w:rFonts w:ascii="Times New Roman" w:eastAsia="Times New Roman" w:hAnsi="Times New Roman"/>
        <w:sz w:val="20"/>
        <w:szCs w:val="20"/>
        <w:lang w:eastAsia="ru-RU" w:val="de-DE"/>
      </w:rPr>
      <w:t>. 8 (863 71) 9-</w:t>
    </w:r>
    <w:r>
      <w:rPr>
        <w:rFonts w:ascii="Times New Roman" w:eastAsia="Times New Roman" w:hAnsi="Times New Roman"/>
        <w:sz w:val="20"/>
        <w:szCs w:val="20"/>
        <w:lang w:eastAsia="ru-RU"/>
      </w:rPr>
      <w:t>26</w:t>
    </w:r>
    <w:r>
      <w:rPr>
        <w:rFonts w:ascii="Times New Roman" w:eastAsia="Times New Roman" w:hAnsi="Times New Roman"/>
        <w:sz w:val="20"/>
        <w:szCs w:val="20"/>
        <w:lang w:eastAsia="ru-RU" w:val="de-DE"/>
      </w:rPr>
      <w:t>-</w:t>
    </w:r>
    <w:r>
      <w:rPr>
        <w:rFonts w:ascii="Times New Roman" w:eastAsia="Times New Roman" w:hAnsi="Times New Roman"/>
        <w:sz w:val="20"/>
        <w:szCs w:val="20"/>
        <w:lang w:eastAsia="ru-RU"/>
      </w:rPr>
      <w:t>97</w:t>
    </w:r>
    <w:r>
      <w:rPr>
        <w:rFonts w:ascii="Times New Roman" w:eastAsia="Times New Roman" w:hAnsi="Times New Roman"/>
        <w:sz w:val="20"/>
        <w:szCs w:val="20"/>
        <w:lang w:eastAsia="ru-RU" w:val="de-DE"/>
      </w:rPr>
      <w:t xml:space="preserve">;  e-mail: </w:t>
    </w:r>
    <w:hyperlink r:id="rId1">
      <w:bookmarkStart w:id="1" w:name="clb790259"/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 w:val="en-US"/>
        </w:rPr>
        <w:t>lika</w:t>
      </w:r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/>
        </w:rPr>
        <w:t>.</w:t>
      </w:r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 w:val="en-US"/>
        </w:rPr>
        <w:t>kosolapova</w:t>
      </w:r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/>
        </w:rPr>
        <w:t>@</w:t>
      </w:r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 w:val="en-US"/>
        </w:rPr>
        <w:t>mail</w:t>
      </w:r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/>
        </w:rPr>
        <w:t>.</w:t>
      </w:r>
      <w:bookmarkEnd w:id="1"/>
      <w:r>
        <w:rPr>
          <w:rStyle w:val="style22"/>
          <w:rStyle w:val="style22"/>
          <w:rFonts w:ascii="Times New Roman" w:eastAsia="Times New Roman" w:hAnsi="Times New Roman"/>
          <w:b/>
          <w:color w:val="0000FF"/>
          <w:sz w:val="16"/>
          <w:szCs w:val="16"/>
          <w:u w:val="single"/>
          <w:lang w:eastAsia="ru-RU" w:val="en-US"/>
        </w:rPr>
        <w:t>ru</w:t>
      </w:r>
    </w:hyperlink>
  </w:p>
  <w:p>
    <w:pPr>
      <w:pStyle w:val="style0"/>
      <w:shd w:fill="FFFFFF" w:val="clear"/>
      <w:spacing w:after="0" w:before="2" w:line="100" w:lineRule="atLeast"/>
      <w:ind w:hanging="0" w:left="190" w:right="422"/>
      <w:contextualSpacing w:val="false"/>
      <w:jc w:val="center"/>
    </w:pPr>
    <w:r>
      <w:rPr>
        <w:rFonts w:ascii="Times New Roman" w:eastAsia="Times New Roman" w:hAnsi="Times New Roman"/>
        <w:sz w:val="20"/>
        <w:szCs w:val="20"/>
        <w:lang w:eastAsia="ru-RU"/>
      </w:rPr>
      <w:t xml:space="preserve">ИНН   6136008689        КПП 613601001    ОГРН 1026101687017 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  </w:t>
    </w:r>
  </w:p>
  <w:p>
    <w:pPr>
      <w:pStyle w:val="style0"/>
      <w:keepNext/>
      <w:shd w:fill="FFFFFF" w:val="clear"/>
      <w:spacing w:after="0" w:before="2" w:line="100" w:lineRule="atLeast"/>
      <w:ind w:hanging="0" w:left="0" w:right="422"/>
      <w:contextualSpacing w:val="false"/>
      <w:jc w:val="both"/>
    </w:pPr>
    <w:r>
      <w:rPr/>
    </w:r>
  </w:p>
  <w:p>
    <w:pPr>
      <w:pStyle w:val="style0"/>
      <w:keepNext/>
      <w:spacing w:after="0" w:before="0" w:line="100" w:lineRule="atLeast"/>
      <w:contextualSpacing w:val="false"/>
      <w:jc w:val="center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" w:hAnsi="Segoe UI"/>
      <w:sz w:val="18"/>
      <w:szCs w:val="18"/>
      <w:lang w:eastAsia="ru-RU"/>
    </w:rPr>
  </w:style>
  <w:style w:styleId="style17" w:type="character">
    <w:name w:val="Верхний колонтитул Знак"/>
    <w:basedOn w:val="style15"/>
    <w:next w:val="style17"/>
    <w:rPr>
      <w:rFonts w:cs=""/>
      <w:lang w:eastAsia="ru-RU"/>
    </w:rPr>
  </w:style>
  <w:style w:styleId="style18" w:type="character">
    <w:name w:val="Нижний колонтитул Знак"/>
    <w:basedOn w:val="style15"/>
    <w:next w:val="style18"/>
    <w:rPr>
      <w:rFonts w:cs=""/>
      <w:lang w:eastAsia="ru-RU"/>
    </w:rPr>
  </w:style>
  <w:style w:styleId="style19" w:type="character">
    <w:name w:val="ListLabel 1"/>
    <w:next w:val="style19"/>
    <w:rPr>
      <w:b/>
    </w:rPr>
  </w:style>
  <w:style w:styleId="style20" w:type="character">
    <w:name w:val="ListLabel 2"/>
    <w:next w:val="style20"/>
    <w:rPr>
      <w:rFonts w:cs="Courier New"/>
    </w:rPr>
  </w:style>
  <w:style w:styleId="style21" w:type="character">
    <w:name w:val="ListLabel 3"/>
    <w:next w:val="style21"/>
    <w:rPr>
      <w:sz w:val="20"/>
    </w:rPr>
  </w:style>
  <w:style w:styleId="style22" w:type="character">
    <w:name w:val="Интернет-ссылка"/>
    <w:next w:val="style22"/>
    <w:rPr>
      <w:color w:val="000080"/>
      <w:u w:val="single"/>
      <w:lang w:bidi="zxx-" w:eastAsia="zxx-" w:val="zxx-"/>
    </w:rPr>
  </w:style>
  <w:style w:styleId="style23" w:type="character">
    <w:name w:val="ListLabel 4"/>
    <w:next w:val="style23"/>
    <w:rPr>
      <w:rFonts w:cs="Symbol"/>
      <w:sz w:val="20"/>
    </w:rPr>
  </w:style>
  <w:style w:styleId="style24" w:type="character">
    <w:name w:val="ListLabel 5"/>
    <w:next w:val="style24"/>
    <w:rPr>
      <w:rFonts w:cs="Courier New"/>
      <w:sz w:val="20"/>
    </w:rPr>
  </w:style>
  <w:style w:styleId="style25" w:type="character">
    <w:name w:val="ListLabel 6"/>
    <w:next w:val="style25"/>
    <w:rPr>
      <w:rFonts w:cs="Wingdings"/>
      <w:sz w:val="20"/>
    </w:rPr>
  </w:style>
  <w:style w:styleId="style26" w:type="paragraph">
    <w:name w:val="Заголовок"/>
    <w:basedOn w:val="style0"/>
    <w:next w:val="style2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7" w:type="paragraph">
    <w:name w:val="Основной текст"/>
    <w:basedOn w:val="style0"/>
    <w:next w:val="style27"/>
    <w:pPr>
      <w:spacing w:after="120" w:before="0"/>
      <w:contextualSpacing w:val="false"/>
    </w:pPr>
    <w:rPr/>
  </w:style>
  <w:style w:styleId="style28" w:type="paragraph">
    <w:name w:val="Список"/>
    <w:basedOn w:val="style27"/>
    <w:next w:val="style28"/>
    <w:pPr/>
    <w:rPr>
      <w:rFonts w:cs="Mangal"/>
    </w:rPr>
  </w:style>
  <w:style w:styleId="style29" w:type="paragraph">
    <w:name w:val="Название"/>
    <w:basedOn w:val="style0"/>
    <w:next w:val="style2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0" w:type="paragraph">
    <w:name w:val="Указатель"/>
    <w:basedOn w:val="style0"/>
    <w:next w:val="style30"/>
    <w:pPr>
      <w:suppressLineNumbers/>
    </w:pPr>
    <w:rPr>
      <w:rFonts w:cs="Mangal"/>
    </w:rPr>
  </w:style>
  <w:style w:styleId="style31" w:type="paragraph">
    <w:name w:val="No Spacing"/>
    <w:next w:val="style31"/>
    <w:pPr>
      <w:widowControl/>
      <w:suppressAutoHyphens w:val="true"/>
      <w:spacing w:after="0" w:before="0" w:line="100" w:lineRule="atLeast"/>
      <w:contextualSpacing w:val="false"/>
    </w:pPr>
    <w:rPr>
      <w:rFonts w:ascii="Calibri" w:cs="Times New Roman" w:eastAsia="Times New Roman" w:hAnsi="Calibri"/>
      <w:color w:val="00000A"/>
      <w:sz w:val="22"/>
      <w:szCs w:val="22"/>
      <w:lang w:bidi="ar-SA" w:eastAsia="ru-RU" w:val="ru-RU"/>
    </w:rPr>
  </w:style>
  <w:style w:styleId="style32" w:type="paragraph">
    <w:name w:val="List Paragraph"/>
    <w:basedOn w:val="style0"/>
    <w:next w:val="style32"/>
    <w:pPr>
      <w:spacing w:after="200" w:before="0"/>
      <w:ind w:hanging="0" w:left="720" w:right="0"/>
      <w:contextualSpacing/>
    </w:pPr>
    <w:rPr/>
  </w:style>
  <w:style w:styleId="style33" w:type="paragraph">
    <w:name w:val="Balloon Text"/>
    <w:basedOn w:val="style0"/>
    <w:next w:val="style33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34" w:type="paragraph">
    <w:name w:val="Верхний колонтитул"/>
    <w:basedOn w:val="style0"/>
    <w:next w:val="style34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35" w:type="paragraph">
    <w:name w:val="Нижний колонтитул"/>
    <w:basedOn w:val="style0"/>
    <w:next w:val="style3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36" w:type="paragraph">
    <w:name w:val="ConsPlusNormal"/>
    <w:next w:val="style36"/>
    <w:pPr>
      <w:widowControl/>
      <w:suppressAutoHyphens w:val="true"/>
      <w:spacing w:after="0" w:before="0" w:line="100" w:lineRule="atLeast"/>
      <w:contextualSpacing w:val="false"/>
    </w:pPr>
    <w:rPr>
      <w:rFonts w:ascii="Arial" w:cs="Arial" w:eastAsia="SimSun" w:hAnsi="Arial"/>
      <w:color w:val="00000A"/>
      <w:sz w:val="20"/>
      <w:szCs w:val="20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e.mail.ru/cgi-bin/msglist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2022-02-08T09:24:00.00Z</dcterms:created>
  <dc:creator>Пользователь</dc:creator>
  <cp:lastModifiedBy>Пользователь</cp:lastModifiedBy>
  <cp:lastPrinted>2021-10-20T09:38:00.00Z</cp:lastPrinted>
  <dcterms:modified xsi:type="dcterms:W3CDTF">2022-02-08T09:24:00.00Z</dcterms:modified>
  <cp:revision>2</cp:revision>
</cp:coreProperties>
</file>