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2671" w14:textId="77777777" w:rsidR="00AE74EE" w:rsidRPr="00AE74EE" w:rsidRDefault="00AE74EE" w:rsidP="00AE74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E74EE">
        <w:rPr>
          <w:rFonts w:ascii="Times New Roman" w:eastAsia="Times New Roman" w:hAnsi="Times New Roman" w:cs="Times New Roman"/>
        </w:rPr>
        <w:t>Министерство общего и профессионального образования Ростовской области</w:t>
      </w:r>
    </w:p>
    <w:p w14:paraId="4CC9BA55" w14:textId="77777777" w:rsidR="00AE74EE" w:rsidRPr="00AE74EE" w:rsidRDefault="00AE74EE" w:rsidP="00AE74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E74EE">
        <w:rPr>
          <w:rFonts w:ascii="Times New Roman" w:eastAsia="Times New Roman" w:hAnsi="Times New Roman" w:cs="Times New Roman"/>
        </w:rPr>
        <w:t>Отдел образования Администрации Целинского района</w:t>
      </w:r>
      <w:r w:rsidRPr="00AE74EE">
        <w:rPr>
          <w:rFonts w:ascii="Times New Roman" w:eastAsia="Times New Roman" w:hAnsi="Times New Roman" w:cs="Times New Roman"/>
          <w:b/>
        </w:rPr>
        <w:t xml:space="preserve"> </w:t>
      </w:r>
    </w:p>
    <w:p w14:paraId="71FE1D53" w14:textId="77777777" w:rsidR="00AE74EE" w:rsidRPr="00AE74EE" w:rsidRDefault="00AE74EE" w:rsidP="00AE74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E74EE">
        <w:rPr>
          <w:rFonts w:ascii="Times New Roman" w:eastAsia="Times New Roman" w:hAnsi="Times New Roman" w:cs="Times New Roman"/>
          <w:b/>
        </w:rPr>
        <w:t>Муниципальное бюджетное общеобразовательное учреждение</w:t>
      </w:r>
    </w:p>
    <w:p w14:paraId="3CB8002C" w14:textId="77777777" w:rsidR="00AE74EE" w:rsidRPr="00AE74EE" w:rsidRDefault="00AE74EE" w:rsidP="00AE74EE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E74EE">
        <w:rPr>
          <w:rFonts w:ascii="Times New Roman" w:eastAsia="Times New Roman" w:hAnsi="Times New Roman" w:cs="Times New Roman"/>
          <w:b/>
        </w:rPr>
        <w:t>Журавлевская средняя общеобразовательная школа №17</w:t>
      </w:r>
    </w:p>
    <w:p w14:paraId="79EB7E1C" w14:textId="77777777" w:rsidR="00AE74EE" w:rsidRPr="00AE74EE" w:rsidRDefault="00AE74EE" w:rsidP="00AE74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E74EE">
        <w:rPr>
          <w:rFonts w:ascii="Times New Roman" w:eastAsia="Times New Roman" w:hAnsi="Times New Roman" w:cs="Times New Roman"/>
        </w:rPr>
        <w:t>347774; Ростовская область, Целинский район, село Журавлевка, пер. Школьный, 5</w:t>
      </w:r>
    </w:p>
    <w:p w14:paraId="5A51E81D" w14:textId="77777777" w:rsidR="00AE74EE" w:rsidRPr="0039085B" w:rsidRDefault="00AE74EE" w:rsidP="00AE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</w:pPr>
      <w:r w:rsidRPr="00AE74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Pr="00AE74EE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. 8 (863 71) 9-</w:t>
      </w:r>
      <w:r w:rsidRPr="003908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26</w:t>
      </w:r>
      <w:r w:rsidRPr="00AE74EE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-</w:t>
      </w:r>
      <w:r w:rsidRPr="003908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97</w:t>
      </w:r>
      <w:r w:rsidRPr="00AE74EE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;  e-mail: </w:t>
      </w:r>
      <w:hyperlink r:id="rId5" w:history="1">
        <w:r w:rsidRPr="00AE74E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lika</w:t>
        </w:r>
        <w:r w:rsidRPr="0039085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.</w:t>
        </w:r>
        <w:r w:rsidRPr="00AE74E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kosolapova</w:t>
        </w:r>
        <w:r w:rsidRPr="0039085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@</w:t>
        </w:r>
        <w:r w:rsidRPr="00AE74E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39085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.</w:t>
        </w:r>
        <w:r w:rsidRPr="00AE74E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14:paraId="134288C3" w14:textId="77777777" w:rsidR="00AE74EE" w:rsidRPr="00AE74EE" w:rsidRDefault="00AE74EE" w:rsidP="00AE74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E74EE">
        <w:rPr>
          <w:rFonts w:ascii="Times New Roman" w:eastAsia="Times New Roman" w:hAnsi="Times New Roman" w:cs="Times New Roman"/>
        </w:rPr>
        <w:t xml:space="preserve">ИНН   6136008689        КПП 613601001    ОГРН 1026101687017    </w:t>
      </w:r>
    </w:p>
    <w:p w14:paraId="7A856DB7" w14:textId="77777777" w:rsidR="00AE74EE" w:rsidRPr="00AE74EE" w:rsidRDefault="00AE74EE" w:rsidP="00AE74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6BCEED41" w14:textId="77777777" w:rsidR="00AE74EE" w:rsidRPr="00AE74EE" w:rsidRDefault="00AE74EE" w:rsidP="00AE74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AE74EE">
        <w:rPr>
          <w:rFonts w:ascii="Times New Roman" w:eastAsia="Times New Roman" w:hAnsi="Times New Roman" w:cs="Times New Roman"/>
          <w:sz w:val="32"/>
          <w:szCs w:val="32"/>
        </w:rPr>
        <w:t>ПРИКАЗ</w:t>
      </w:r>
    </w:p>
    <w:p w14:paraId="7C70C67A" w14:textId="77777777" w:rsidR="00AE74EE" w:rsidRPr="00AE74EE" w:rsidRDefault="00AE74EE" w:rsidP="00AE74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D7B3DDE" w14:textId="77777777" w:rsidR="00AE74EE" w:rsidRPr="00AE74EE" w:rsidRDefault="00AE74EE" w:rsidP="00AE74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C0137C1" w14:textId="77777777" w:rsidR="00AE74EE" w:rsidRPr="00AE74EE" w:rsidRDefault="00AE74EE" w:rsidP="00AE74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C4B33D" w14:textId="1621A543" w:rsidR="00AE74EE" w:rsidRPr="00AE74EE" w:rsidRDefault="00AE74EE" w:rsidP="00AE74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74EE">
        <w:rPr>
          <w:rFonts w:ascii="Times New Roman" w:eastAsia="Times New Roman" w:hAnsi="Times New Roman" w:cs="Times New Roman"/>
          <w:sz w:val="24"/>
          <w:szCs w:val="24"/>
        </w:rPr>
        <w:t>01.09.202</w:t>
      </w:r>
      <w:r w:rsidR="0039085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E74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№1 </w:t>
      </w:r>
    </w:p>
    <w:p w14:paraId="461D19FB" w14:textId="77777777" w:rsidR="00AE74EE" w:rsidRPr="00AE74EE" w:rsidRDefault="00AE74EE" w:rsidP="00AE74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7A7E75" w14:textId="77777777" w:rsidR="00AE74EE" w:rsidRPr="00AE74EE" w:rsidRDefault="00AE74EE" w:rsidP="00AE74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74EE">
        <w:rPr>
          <w:rFonts w:ascii="Times New Roman" w:eastAsia="Times New Roman" w:hAnsi="Times New Roman" w:cs="Times New Roman"/>
          <w:sz w:val="24"/>
          <w:szCs w:val="24"/>
        </w:rPr>
        <w:t>О назначении наставников и формировании наставнических пар</w:t>
      </w:r>
    </w:p>
    <w:p w14:paraId="27524B43" w14:textId="77777777" w:rsidR="00AE74EE" w:rsidRPr="00AE74EE" w:rsidRDefault="00AE74EE" w:rsidP="00AE74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1E0D61" w14:textId="77777777" w:rsidR="00AE74EE" w:rsidRPr="00AE74EE" w:rsidRDefault="00AE74EE" w:rsidP="00AE74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F3F304" w14:textId="3649AA31" w:rsidR="00AE74EE" w:rsidRPr="00AE74EE" w:rsidRDefault="00AE74EE" w:rsidP="00AE74EE">
      <w:pPr>
        <w:widowControl w:val="0"/>
        <w:autoSpaceDE w:val="0"/>
        <w:autoSpaceDN w:val="0"/>
        <w:spacing w:after="0" w:line="240" w:lineRule="auto"/>
        <w:ind w:left="138"/>
        <w:rPr>
          <w:rFonts w:ascii="Times New Roman" w:eastAsia="Times New Roman" w:hAnsi="Times New Roman" w:cs="Times New Roman"/>
          <w:sz w:val="24"/>
          <w:szCs w:val="24"/>
        </w:rPr>
      </w:pPr>
      <w:r w:rsidRPr="00AE74EE">
        <w:rPr>
          <w:rFonts w:ascii="Times New Roman" w:eastAsia="Times New Roman" w:hAnsi="Times New Roman" w:cs="Times New Roman"/>
          <w:sz w:val="24"/>
          <w:szCs w:val="24"/>
        </w:rPr>
        <w:t>В соответствии  с «дорожной картой» реализации целевой модели наставничества в МБОУ ЖСОШ№17  на 202</w:t>
      </w:r>
      <w:r w:rsidR="0039085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E74EE">
        <w:rPr>
          <w:rFonts w:ascii="Times New Roman" w:eastAsia="Times New Roman" w:hAnsi="Times New Roman" w:cs="Times New Roman"/>
          <w:sz w:val="24"/>
          <w:szCs w:val="24"/>
        </w:rPr>
        <w:t xml:space="preserve"> год, 202</w:t>
      </w:r>
      <w:r w:rsidR="0039085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E74EE">
        <w:rPr>
          <w:rFonts w:ascii="Times New Roman" w:eastAsia="Times New Roman" w:hAnsi="Times New Roman" w:cs="Times New Roman"/>
          <w:sz w:val="24"/>
          <w:szCs w:val="24"/>
        </w:rPr>
        <w:t>– 202</w:t>
      </w:r>
      <w:r w:rsidR="0039085B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AE74EE">
        <w:rPr>
          <w:rFonts w:ascii="Times New Roman" w:eastAsia="Times New Roman" w:hAnsi="Times New Roman" w:cs="Times New Roman"/>
          <w:sz w:val="24"/>
          <w:szCs w:val="24"/>
        </w:rPr>
        <w:t>учебный год.</w:t>
      </w:r>
    </w:p>
    <w:p w14:paraId="2BBEC3CF" w14:textId="77777777" w:rsidR="00AE74EE" w:rsidRPr="00AE74EE" w:rsidRDefault="00AE74EE" w:rsidP="00AE74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6AB0A5" w14:textId="77777777" w:rsidR="00AE74EE" w:rsidRPr="00AE74EE" w:rsidRDefault="00AE74EE" w:rsidP="00AE74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07789E" w14:textId="77777777" w:rsidR="00AE74EE" w:rsidRPr="00AE74EE" w:rsidRDefault="00AE74EE" w:rsidP="00AE74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AB1499" w14:textId="77777777" w:rsidR="00AE74EE" w:rsidRPr="00AE74EE" w:rsidRDefault="00AE74EE" w:rsidP="00AE74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74EE">
        <w:rPr>
          <w:rFonts w:ascii="Times New Roman" w:eastAsia="Times New Roman" w:hAnsi="Times New Roman" w:cs="Times New Roman"/>
          <w:sz w:val="24"/>
          <w:szCs w:val="24"/>
        </w:rPr>
        <w:t>ПРИКАЗЫВАЮ</w:t>
      </w:r>
    </w:p>
    <w:p w14:paraId="5B420B32" w14:textId="77777777" w:rsidR="00AE74EE" w:rsidRPr="00AE74EE" w:rsidRDefault="00AE74EE" w:rsidP="00AE74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B4604C" w14:textId="77777777" w:rsidR="00AE74EE" w:rsidRPr="00AE74EE" w:rsidRDefault="00AE74EE" w:rsidP="00AE74E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E74EE">
        <w:rPr>
          <w:rFonts w:ascii="Times New Roman" w:eastAsia="Times New Roman" w:hAnsi="Times New Roman" w:cs="Times New Roman"/>
          <w:sz w:val="24"/>
          <w:szCs w:val="24"/>
        </w:rPr>
        <w:t xml:space="preserve">Назначить наставниками  Авраменко А.В. учитель иностранного языка, Давтян Н.И. учитель начальных классов, Жихарев Н.А. учитель истории и общества. </w:t>
      </w:r>
    </w:p>
    <w:p w14:paraId="15DF0300" w14:textId="77777777" w:rsidR="00AE74EE" w:rsidRPr="00AE74EE" w:rsidRDefault="00AE74EE" w:rsidP="00AE74E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E74EE">
        <w:rPr>
          <w:rFonts w:ascii="Times New Roman" w:eastAsia="Times New Roman" w:hAnsi="Times New Roman" w:cs="Times New Roman"/>
          <w:sz w:val="24"/>
          <w:szCs w:val="24"/>
        </w:rPr>
        <w:t>Сформировать следующие наставнические пары:</w:t>
      </w:r>
    </w:p>
    <w:p w14:paraId="57613873" w14:textId="77777777" w:rsidR="0039085B" w:rsidRDefault="0039085B" w:rsidP="00AE74EE">
      <w:pPr>
        <w:widowControl w:val="0"/>
        <w:autoSpaceDE w:val="0"/>
        <w:autoSpaceDN w:val="0"/>
        <w:spacing w:after="0" w:line="240" w:lineRule="auto"/>
        <w:ind w:left="826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63758FC3" w14:textId="5B5B448A" w:rsidR="00AE74EE" w:rsidRPr="00AE74EE" w:rsidRDefault="0039085B" w:rsidP="00AE74EE">
      <w:pPr>
        <w:widowControl w:val="0"/>
        <w:autoSpaceDE w:val="0"/>
        <w:autoSpaceDN w:val="0"/>
        <w:spacing w:after="0" w:line="240" w:lineRule="auto"/>
        <w:ind w:left="82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Авраменко А</w:t>
      </w:r>
      <w:r w:rsidR="00AE74EE" w:rsidRPr="00AE74E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В.</w:t>
      </w:r>
      <w:r w:rsidR="00AE74EE" w:rsidRPr="00AE74EE">
        <w:rPr>
          <w:rFonts w:ascii="Times New Roman" w:eastAsia="Times New Roman" w:hAnsi="Times New Roman" w:cs="Times New Roman"/>
          <w:sz w:val="24"/>
          <w:szCs w:val="24"/>
        </w:rPr>
        <w:t>- Видинеев А.А.</w:t>
      </w:r>
    </w:p>
    <w:p w14:paraId="30190F45" w14:textId="77777777" w:rsidR="00AE74EE" w:rsidRPr="00AE74EE" w:rsidRDefault="00AE74EE" w:rsidP="00AE74EE">
      <w:pPr>
        <w:widowControl w:val="0"/>
        <w:autoSpaceDE w:val="0"/>
        <w:autoSpaceDN w:val="0"/>
        <w:spacing w:after="0" w:line="240" w:lineRule="auto"/>
        <w:ind w:left="826" w:hanging="360"/>
        <w:rPr>
          <w:rFonts w:ascii="Times New Roman" w:eastAsia="Times New Roman" w:hAnsi="Times New Roman" w:cs="Times New Roman"/>
          <w:sz w:val="24"/>
          <w:szCs w:val="24"/>
        </w:rPr>
      </w:pPr>
      <w:r w:rsidRPr="00AE74EE">
        <w:rPr>
          <w:rFonts w:ascii="Times New Roman" w:eastAsia="Times New Roman" w:hAnsi="Times New Roman" w:cs="Times New Roman"/>
          <w:sz w:val="24"/>
          <w:szCs w:val="24"/>
        </w:rPr>
        <w:t>Жихарев Н.А.- Богданов Е.Ю.</w:t>
      </w:r>
    </w:p>
    <w:p w14:paraId="4C6BA554" w14:textId="77777777" w:rsidR="00AE74EE" w:rsidRPr="00AE74EE" w:rsidRDefault="00AE74EE" w:rsidP="00AE74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B26A7F" w14:textId="77777777" w:rsidR="00AE74EE" w:rsidRPr="00AE74EE" w:rsidRDefault="00AE74EE" w:rsidP="00AE74E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E74EE">
        <w:rPr>
          <w:rFonts w:ascii="Times New Roman" w:eastAsia="Times New Roman" w:hAnsi="Times New Roman" w:cs="Times New Roman"/>
          <w:sz w:val="24"/>
          <w:szCs w:val="24"/>
        </w:rPr>
        <w:t xml:space="preserve">Куратору наставнических пар Волосниковой Т.И. </w:t>
      </w:r>
    </w:p>
    <w:p w14:paraId="4FAC61F4" w14:textId="77777777" w:rsidR="00AE74EE" w:rsidRPr="00AE74EE" w:rsidRDefault="00AE74EE" w:rsidP="00AE74EE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E74EE">
        <w:rPr>
          <w:rFonts w:ascii="Times New Roman" w:eastAsia="Times New Roman" w:hAnsi="Times New Roman" w:cs="Times New Roman"/>
          <w:sz w:val="24"/>
          <w:szCs w:val="24"/>
        </w:rPr>
        <w:t>Поддерживать наставнические пары в разработке собственных дорожных карт, коррекции и отслеживании результатов.</w:t>
      </w:r>
    </w:p>
    <w:p w14:paraId="2336A2FC" w14:textId="77777777" w:rsidR="00AE74EE" w:rsidRPr="00AE74EE" w:rsidRDefault="00AE74EE" w:rsidP="00AE74EE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E74EE">
        <w:rPr>
          <w:rFonts w:ascii="Times New Roman" w:eastAsia="Times New Roman" w:hAnsi="Times New Roman" w:cs="Times New Roman"/>
          <w:sz w:val="24"/>
          <w:szCs w:val="24"/>
        </w:rPr>
        <w:t>Отслеживать реализацию плана дорожной карты.</w:t>
      </w:r>
    </w:p>
    <w:p w14:paraId="0217731E" w14:textId="77777777" w:rsidR="00AE74EE" w:rsidRPr="00AE74EE" w:rsidRDefault="00AE74EE" w:rsidP="00AE74EE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E74EE">
        <w:rPr>
          <w:rFonts w:ascii="Times New Roman" w:eastAsia="Times New Roman" w:hAnsi="Times New Roman" w:cs="Times New Roman"/>
          <w:sz w:val="24"/>
          <w:szCs w:val="24"/>
        </w:rPr>
        <w:t>Отчитываться координатору о реализации цикла наставнической работы.</w:t>
      </w:r>
    </w:p>
    <w:p w14:paraId="58A80A02" w14:textId="77777777" w:rsidR="00AE74EE" w:rsidRPr="00AE74EE" w:rsidRDefault="00AE74EE" w:rsidP="00AE74E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E74EE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p w14:paraId="4194CCD7" w14:textId="77777777" w:rsidR="00AE74EE" w:rsidRPr="00AE74EE" w:rsidRDefault="00AE74EE" w:rsidP="00AE74EE">
      <w:pPr>
        <w:widowControl w:val="0"/>
        <w:autoSpaceDE w:val="0"/>
        <w:autoSpaceDN w:val="0"/>
        <w:spacing w:after="0" w:line="240" w:lineRule="auto"/>
        <w:ind w:left="826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048323FC" w14:textId="77777777" w:rsidR="00AE74EE" w:rsidRPr="00AE74EE" w:rsidRDefault="00AE74EE" w:rsidP="00AE74EE">
      <w:pPr>
        <w:widowControl w:val="0"/>
        <w:autoSpaceDE w:val="0"/>
        <w:autoSpaceDN w:val="0"/>
        <w:spacing w:after="0" w:line="240" w:lineRule="auto"/>
        <w:ind w:left="826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36081FCA" w14:textId="77777777" w:rsidR="00AE74EE" w:rsidRPr="00AE74EE" w:rsidRDefault="00AE74EE" w:rsidP="00AE74EE">
      <w:pPr>
        <w:widowControl w:val="0"/>
        <w:autoSpaceDE w:val="0"/>
        <w:autoSpaceDN w:val="0"/>
        <w:spacing w:after="0" w:line="240" w:lineRule="auto"/>
        <w:ind w:left="826" w:hanging="360"/>
        <w:rPr>
          <w:rFonts w:ascii="Times New Roman" w:eastAsia="Times New Roman" w:hAnsi="Times New Roman" w:cs="Times New Roman"/>
        </w:rPr>
      </w:pPr>
      <w:r w:rsidRPr="00AE74EE">
        <w:rPr>
          <w:rFonts w:ascii="Times New Roman" w:eastAsia="Times New Roman" w:hAnsi="Times New Roman" w:cs="Times New Roman"/>
          <w:sz w:val="24"/>
          <w:szCs w:val="24"/>
        </w:rPr>
        <w:t>Директор МБОУ ЖСОШ№17                                                                      Авраменко Е.В.</w:t>
      </w:r>
    </w:p>
    <w:p w14:paraId="462F82E5" w14:textId="77777777" w:rsidR="00BD2B1A" w:rsidRDefault="00BD2B1A"/>
    <w:sectPr w:rsidR="00BD2B1A" w:rsidSect="002503E3">
      <w:pgSz w:w="11910" w:h="16840"/>
      <w:pgMar w:top="1080" w:right="6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891068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F"/>
    <w:rsid w:val="0039085B"/>
    <w:rsid w:val="00793EF2"/>
    <w:rsid w:val="00AE74EE"/>
    <w:rsid w:val="00BD25DF"/>
    <w:rsid w:val="00BD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A748C"/>
  <w15:chartTrackingRefBased/>
  <w15:docId w15:val="{D0087865-6D84-417C-8129-65ABB9F0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.mail.ru/cgi-bin/msgli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Богданов</dc:creator>
  <cp:keywords/>
  <dc:description/>
  <cp:lastModifiedBy>Евгений Богданов</cp:lastModifiedBy>
  <cp:revision>3</cp:revision>
  <dcterms:created xsi:type="dcterms:W3CDTF">2022-12-03T15:40:00Z</dcterms:created>
  <dcterms:modified xsi:type="dcterms:W3CDTF">2025-02-27T15:34:00Z</dcterms:modified>
</cp:coreProperties>
</file>