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C1A5B" w14:textId="2373049B" w:rsidR="00155ACC" w:rsidRPr="00155ACC" w:rsidRDefault="00155ACC" w:rsidP="00155ACC">
      <w:pPr>
        <w:shd w:val="clear" w:color="auto" w:fill="FFFFFF"/>
        <w:spacing w:after="240" w:line="240" w:lineRule="auto"/>
        <w:jc w:val="center"/>
        <w:textAlignment w:val="baseline"/>
        <w:outlineLvl w:val="1"/>
        <w:rPr>
          <w:rFonts w:ascii="Times New Roman" w:eastAsia="Times New Roman" w:hAnsi="Times New Roman" w:cs="Times New Roman"/>
          <w:b/>
          <w:bCs/>
          <w:color w:val="444444"/>
          <w:sz w:val="24"/>
          <w:szCs w:val="24"/>
          <w:lang w:eastAsia="ru-RU"/>
        </w:rPr>
      </w:pPr>
      <w:r w:rsidRPr="00155ACC">
        <w:rPr>
          <w:rFonts w:ascii="Times New Roman" w:eastAsia="Times New Roman" w:hAnsi="Times New Roman" w:cs="Times New Roman"/>
          <w:b/>
          <w:bCs/>
          <w:color w:val="444444"/>
          <w:sz w:val="24"/>
          <w:szCs w:val="24"/>
          <w:lang w:eastAsia="ru-RU"/>
        </w:rPr>
        <w:t>ГУБЕРНАТОР ЧЕЛЯБИНСКОЙ ОБЛАСТИ</w:t>
      </w:r>
      <w:r w:rsidRPr="00155ACC">
        <w:rPr>
          <w:rFonts w:ascii="Times New Roman" w:eastAsia="Times New Roman" w:hAnsi="Times New Roman" w:cs="Times New Roman"/>
          <w:b/>
          <w:bCs/>
          <w:color w:val="444444"/>
          <w:sz w:val="24"/>
          <w:szCs w:val="24"/>
          <w:lang w:eastAsia="ru-RU"/>
        </w:rPr>
        <w:br/>
        <w:t>ПОСТАНОВЛЕНИЕ</w:t>
      </w:r>
      <w:r w:rsidRPr="00155ACC">
        <w:rPr>
          <w:rFonts w:ascii="Times New Roman" w:eastAsia="Times New Roman" w:hAnsi="Times New Roman" w:cs="Times New Roman"/>
          <w:b/>
          <w:bCs/>
          <w:color w:val="444444"/>
          <w:sz w:val="24"/>
          <w:szCs w:val="24"/>
          <w:lang w:eastAsia="ru-RU"/>
        </w:rPr>
        <w:br/>
        <w:t>от 23 января 2007 года N 19</w:t>
      </w:r>
      <w:r w:rsidRPr="00155ACC">
        <w:rPr>
          <w:rFonts w:ascii="Times New Roman" w:eastAsia="Times New Roman" w:hAnsi="Times New Roman" w:cs="Times New Roman"/>
          <w:b/>
          <w:bCs/>
          <w:color w:val="444444"/>
          <w:sz w:val="24"/>
          <w:szCs w:val="24"/>
          <w:lang w:eastAsia="ru-RU"/>
        </w:rPr>
        <w:br/>
      </w:r>
      <w:r w:rsidRPr="00155ACC">
        <w:rPr>
          <w:rFonts w:ascii="Times New Roman" w:eastAsia="Times New Roman" w:hAnsi="Times New Roman" w:cs="Times New Roman"/>
          <w:b/>
          <w:bCs/>
          <w:color w:val="444444"/>
          <w:sz w:val="24"/>
          <w:szCs w:val="24"/>
          <w:lang w:eastAsia="ru-RU"/>
        </w:rPr>
        <w:br/>
      </w:r>
      <w:bookmarkStart w:id="0" w:name="_Hlk177558325"/>
      <w:r w:rsidRPr="00155ACC">
        <w:rPr>
          <w:rFonts w:ascii="Times New Roman" w:eastAsia="Times New Roman" w:hAnsi="Times New Roman" w:cs="Times New Roman"/>
          <w:b/>
          <w:bCs/>
          <w:color w:val="444444"/>
          <w:sz w:val="24"/>
          <w:szCs w:val="24"/>
          <w:lang w:eastAsia="ru-RU"/>
        </w:rPr>
        <w:t>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bookmarkEnd w:id="0"/>
    </w:p>
    <w:p w14:paraId="3C9BBF2B" w14:textId="77777777" w:rsidR="00155ACC" w:rsidRPr="00155ACC" w:rsidRDefault="00155ACC" w:rsidP="00155ACC">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(с изменениями на 24 июля 2024 года)</w:t>
      </w:r>
    </w:p>
    <w:p w14:paraId="3E01B19C" w14:textId="77777777" w:rsidR="00155ACC" w:rsidRPr="00155ACC" w:rsidRDefault="00155ACC" w:rsidP="00155ACC">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(в ред. </w:t>
      </w:r>
      <w:hyperlink r:id="rId5" w:anchor="64U0IK" w:history="1">
        <w:r w:rsidRPr="00155ACC">
          <w:rPr>
            <w:rFonts w:ascii="Times New Roman" w:eastAsia="Times New Roman" w:hAnsi="Times New Roman" w:cs="Times New Roman"/>
            <w:color w:val="0000FF"/>
            <w:sz w:val="24"/>
            <w:szCs w:val="24"/>
            <w:u w:val="single"/>
            <w:lang w:eastAsia="ru-RU"/>
          </w:rPr>
          <w:t>Постановлений Губернатора Челябинской области от 26.03.2007 N 89</w:t>
        </w:r>
      </w:hyperlink>
      <w:r w:rsidRPr="00155ACC">
        <w:rPr>
          <w:rFonts w:ascii="Times New Roman" w:eastAsia="Times New Roman" w:hAnsi="Times New Roman" w:cs="Times New Roman"/>
          <w:color w:val="444444"/>
          <w:sz w:val="24"/>
          <w:szCs w:val="24"/>
          <w:lang w:eastAsia="ru-RU"/>
        </w:rPr>
        <w:t>, </w:t>
      </w:r>
      <w:hyperlink r:id="rId6" w:anchor="64U0IK" w:history="1">
        <w:r w:rsidRPr="00155ACC">
          <w:rPr>
            <w:rFonts w:ascii="Times New Roman" w:eastAsia="Times New Roman" w:hAnsi="Times New Roman" w:cs="Times New Roman"/>
            <w:color w:val="0000FF"/>
            <w:sz w:val="24"/>
            <w:szCs w:val="24"/>
            <w:u w:val="single"/>
            <w:lang w:eastAsia="ru-RU"/>
          </w:rPr>
          <w:t>от 26.07.2007 N 244</w:t>
        </w:r>
      </w:hyperlink>
      <w:r w:rsidRPr="00155ACC">
        <w:rPr>
          <w:rFonts w:ascii="Times New Roman" w:eastAsia="Times New Roman" w:hAnsi="Times New Roman" w:cs="Times New Roman"/>
          <w:color w:val="444444"/>
          <w:sz w:val="24"/>
          <w:szCs w:val="24"/>
          <w:lang w:eastAsia="ru-RU"/>
        </w:rPr>
        <w:t>, </w:t>
      </w:r>
      <w:hyperlink r:id="rId7" w:anchor="64U0IK" w:history="1">
        <w:r w:rsidRPr="00155ACC">
          <w:rPr>
            <w:rFonts w:ascii="Times New Roman" w:eastAsia="Times New Roman" w:hAnsi="Times New Roman" w:cs="Times New Roman"/>
            <w:color w:val="0000FF"/>
            <w:sz w:val="24"/>
            <w:szCs w:val="24"/>
            <w:u w:val="single"/>
            <w:lang w:eastAsia="ru-RU"/>
          </w:rPr>
          <w:t>от 04.04.2008 N 109</w:t>
        </w:r>
      </w:hyperlink>
      <w:r w:rsidRPr="00155ACC">
        <w:rPr>
          <w:rFonts w:ascii="Times New Roman" w:eastAsia="Times New Roman" w:hAnsi="Times New Roman" w:cs="Times New Roman"/>
          <w:color w:val="444444"/>
          <w:sz w:val="24"/>
          <w:szCs w:val="24"/>
          <w:lang w:eastAsia="ru-RU"/>
        </w:rPr>
        <w:t>, </w:t>
      </w:r>
      <w:hyperlink r:id="rId8" w:anchor="64U0IK" w:history="1">
        <w:r w:rsidRPr="00155ACC">
          <w:rPr>
            <w:rFonts w:ascii="Times New Roman" w:eastAsia="Times New Roman" w:hAnsi="Times New Roman" w:cs="Times New Roman"/>
            <w:color w:val="0000FF"/>
            <w:sz w:val="24"/>
            <w:szCs w:val="24"/>
            <w:u w:val="single"/>
            <w:lang w:eastAsia="ru-RU"/>
          </w:rPr>
          <w:t>от 14.10.2009 N 269</w:t>
        </w:r>
      </w:hyperlink>
      <w:r w:rsidRPr="00155ACC">
        <w:rPr>
          <w:rFonts w:ascii="Times New Roman" w:eastAsia="Times New Roman" w:hAnsi="Times New Roman" w:cs="Times New Roman"/>
          <w:color w:val="444444"/>
          <w:sz w:val="24"/>
          <w:szCs w:val="24"/>
          <w:lang w:eastAsia="ru-RU"/>
        </w:rPr>
        <w:t>, </w:t>
      </w:r>
      <w:hyperlink r:id="rId9" w:anchor="64U0IK" w:history="1">
        <w:r w:rsidRPr="00155ACC">
          <w:rPr>
            <w:rFonts w:ascii="Times New Roman" w:eastAsia="Times New Roman" w:hAnsi="Times New Roman" w:cs="Times New Roman"/>
            <w:color w:val="0000FF"/>
            <w:sz w:val="24"/>
            <w:szCs w:val="24"/>
            <w:u w:val="single"/>
            <w:lang w:eastAsia="ru-RU"/>
          </w:rPr>
          <w:t>от 03.02.2011 N 44</w:t>
        </w:r>
      </w:hyperlink>
      <w:r w:rsidRPr="00155ACC">
        <w:rPr>
          <w:rFonts w:ascii="Times New Roman" w:eastAsia="Times New Roman" w:hAnsi="Times New Roman" w:cs="Times New Roman"/>
          <w:color w:val="444444"/>
          <w:sz w:val="24"/>
          <w:szCs w:val="24"/>
          <w:lang w:eastAsia="ru-RU"/>
        </w:rPr>
        <w:t>, </w:t>
      </w:r>
      <w:hyperlink r:id="rId10" w:anchor="64U0IK" w:history="1">
        <w:r w:rsidRPr="00155ACC">
          <w:rPr>
            <w:rFonts w:ascii="Times New Roman" w:eastAsia="Times New Roman" w:hAnsi="Times New Roman" w:cs="Times New Roman"/>
            <w:color w:val="0000FF"/>
            <w:sz w:val="24"/>
            <w:szCs w:val="24"/>
            <w:u w:val="single"/>
            <w:lang w:eastAsia="ru-RU"/>
          </w:rPr>
          <w:t>от 17.07.2012 N 193</w:t>
        </w:r>
      </w:hyperlink>
      <w:r w:rsidRPr="00155ACC">
        <w:rPr>
          <w:rFonts w:ascii="Times New Roman" w:eastAsia="Times New Roman" w:hAnsi="Times New Roman" w:cs="Times New Roman"/>
          <w:color w:val="444444"/>
          <w:sz w:val="24"/>
          <w:szCs w:val="24"/>
          <w:lang w:eastAsia="ru-RU"/>
        </w:rPr>
        <w:t>, </w:t>
      </w:r>
      <w:hyperlink r:id="rId11" w:anchor="64U0IK" w:history="1">
        <w:r w:rsidRPr="00155ACC">
          <w:rPr>
            <w:rFonts w:ascii="Times New Roman" w:eastAsia="Times New Roman" w:hAnsi="Times New Roman" w:cs="Times New Roman"/>
            <w:color w:val="0000FF"/>
            <w:sz w:val="24"/>
            <w:szCs w:val="24"/>
            <w:u w:val="single"/>
            <w:lang w:eastAsia="ru-RU"/>
          </w:rPr>
          <w:t>от 02.10.2013 N 345</w:t>
        </w:r>
      </w:hyperlink>
      <w:r w:rsidRPr="00155ACC">
        <w:rPr>
          <w:rFonts w:ascii="Times New Roman" w:eastAsia="Times New Roman" w:hAnsi="Times New Roman" w:cs="Times New Roman"/>
          <w:color w:val="444444"/>
          <w:sz w:val="24"/>
          <w:szCs w:val="24"/>
          <w:lang w:eastAsia="ru-RU"/>
        </w:rPr>
        <w:t>, </w:t>
      </w:r>
      <w:hyperlink r:id="rId12" w:anchor="64U0IK" w:history="1">
        <w:r w:rsidRPr="00155ACC">
          <w:rPr>
            <w:rFonts w:ascii="Times New Roman" w:eastAsia="Times New Roman" w:hAnsi="Times New Roman" w:cs="Times New Roman"/>
            <w:color w:val="0000FF"/>
            <w:sz w:val="24"/>
            <w:szCs w:val="24"/>
            <w:u w:val="single"/>
            <w:lang w:eastAsia="ru-RU"/>
          </w:rPr>
          <w:t>от 27.11.2013 N 420</w:t>
        </w:r>
      </w:hyperlink>
      <w:r w:rsidRPr="00155ACC">
        <w:rPr>
          <w:rFonts w:ascii="Times New Roman" w:eastAsia="Times New Roman" w:hAnsi="Times New Roman" w:cs="Times New Roman"/>
          <w:color w:val="444444"/>
          <w:sz w:val="24"/>
          <w:szCs w:val="24"/>
          <w:lang w:eastAsia="ru-RU"/>
        </w:rPr>
        <w:t>, </w:t>
      </w:r>
      <w:hyperlink r:id="rId13" w:anchor="64U0IK" w:history="1">
        <w:r w:rsidRPr="00155ACC">
          <w:rPr>
            <w:rFonts w:ascii="Times New Roman" w:eastAsia="Times New Roman" w:hAnsi="Times New Roman" w:cs="Times New Roman"/>
            <w:color w:val="0000FF"/>
            <w:sz w:val="24"/>
            <w:szCs w:val="24"/>
            <w:u w:val="single"/>
            <w:lang w:eastAsia="ru-RU"/>
          </w:rPr>
          <w:t>от 16.12.2013 N 446</w:t>
        </w:r>
      </w:hyperlink>
      <w:r w:rsidRPr="00155ACC">
        <w:rPr>
          <w:rFonts w:ascii="Times New Roman" w:eastAsia="Times New Roman" w:hAnsi="Times New Roman" w:cs="Times New Roman"/>
          <w:color w:val="444444"/>
          <w:sz w:val="24"/>
          <w:szCs w:val="24"/>
          <w:lang w:eastAsia="ru-RU"/>
        </w:rPr>
        <w:t>, </w:t>
      </w:r>
      <w:hyperlink r:id="rId14" w:anchor="64U0IK" w:history="1">
        <w:r w:rsidRPr="00155ACC">
          <w:rPr>
            <w:rFonts w:ascii="Times New Roman" w:eastAsia="Times New Roman" w:hAnsi="Times New Roman" w:cs="Times New Roman"/>
            <w:color w:val="0000FF"/>
            <w:sz w:val="24"/>
            <w:szCs w:val="24"/>
            <w:u w:val="single"/>
            <w:lang w:eastAsia="ru-RU"/>
          </w:rPr>
          <w:t>от 04.10.2018 N 214</w:t>
        </w:r>
      </w:hyperlink>
      <w:r w:rsidRPr="00155ACC">
        <w:rPr>
          <w:rFonts w:ascii="Times New Roman" w:eastAsia="Times New Roman" w:hAnsi="Times New Roman" w:cs="Times New Roman"/>
          <w:color w:val="444444"/>
          <w:sz w:val="24"/>
          <w:szCs w:val="24"/>
          <w:lang w:eastAsia="ru-RU"/>
        </w:rPr>
        <w:t>, </w:t>
      </w:r>
      <w:hyperlink r:id="rId15" w:anchor="64U0IK" w:history="1">
        <w:r w:rsidRPr="00155ACC">
          <w:rPr>
            <w:rFonts w:ascii="Times New Roman" w:eastAsia="Times New Roman" w:hAnsi="Times New Roman" w:cs="Times New Roman"/>
            <w:color w:val="0000FF"/>
            <w:sz w:val="24"/>
            <w:szCs w:val="24"/>
            <w:u w:val="single"/>
            <w:lang w:eastAsia="ru-RU"/>
          </w:rPr>
          <w:t>от 07.11.2022 N 295</w:t>
        </w:r>
      </w:hyperlink>
      <w:r w:rsidRPr="00155ACC">
        <w:rPr>
          <w:rFonts w:ascii="Times New Roman" w:eastAsia="Times New Roman" w:hAnsi="Times New Roman" w:cs="Times New Roman"/>
          <w:color w:val="444444"/>
          <w:sz w:val="24"/>
          <w:szCs w:val="24"/>
          <w:lang w:eastAsia="ru-RU"/>
        </w:rPr>
        <w:t>, </w:t>
      </w:r>
      <w:hyperlink r:id="rId16" w:anchor="64U0IK" w:history="1">
        <w:r w:rsidRPr="00155ACC">
          <w:rPr>
            <w:rFonts w:ascii="Times New Roman" w:eastAsia="Times New Roman" w:hAnsi="Times New Roman" w:cs="Times New Roman"/>
            <w:color w:val="0000FF"/>
            <w:sz w:val="24"/>
            <w:szCs w:val="24"/>
            <w:u w:val="single"/>
            <w:lang w:eastAsia="ru-RU"/>
          </w:rPr>
          <w:t>от 23.05.2023 N 105</w:t>
        </w:r>
      </w:hyperlink>
      <w:r w:rsidRPr="00155ACC">
        <w:rPr>
          <w:rFonts w:ascii="Times New Roman" w:eastAsia="Times New Roman" w:hAnsi="Times New Roman" w:cs="Times New Roman"/>
          <w:color w:val="444444"/>
          <w:sz w:val="24"/>
          <w:szCs w:val="24"/>
          <w:lang w:eastAsia="ru-RU"/>
        </w:rPr>
        <w:t>, </w:t>
      </w:r>
      <w:hyperlink r:id="rId17" w:anchor="64U0IK" w:history="1">
        <w:r w:rsidRPr="00155ACC">
          <w:rPr>
            <w:rFonts w:ascii="Times New Roman" w:eastAsia="Times New Roman" w:hAnsi="Times New Roman" w:cs="Times New Roman"/>
            <w:color w:val="0000FF"/>
            <w:sz w:val="24"/>
            <w:szCs w:val="24"/>
            <w:u w:val="single"/>
            <w:lang w:eastAsia="ru-RU"/>
          </w:rPr>
          <w:t>от 22.12.2023 N 335</w:t>
        </w:r>
      </w:hyperlink>
      <w:r w:rsidRPr="00155ACC">
        <w:rPr>
          <w:rFonts w:ascii="Times New Roman" w:eastAsia="Times New Roman" w:hAnsi="Times New Roman" w:cs="Times New Roman"/>
          <w:color w:val="444444"/>
          <w:sz w:val="24"/>
          <w:szCs w:val="24"/>
          <w:lang w:eastAsia="ru-RU"/>
        </w:rPr>
        <w:t>, </w:t>
      </w:r>
      <w:hyperlink r:id="rId18" w:anchor="64U0IK" w:history="1">
        <w:r w:rsidRPr="00155ACC">
          <w:rPr>
            <w:rFonts w:ascii="Times New Roman" w:eastAsia="Times New Roman" w:hAnsi="Times New Roman" w:cs="Times New Roman"/>
            <w:color w:val="0000FF"/>
            <w:sz w:val="24"/>
            <w:szCs w:val="24"/>
            <w:u w:val="single"/>
            <w:lang w:eastAsia="ru-RU"/>
          </w:rPr>
          <w:t>от 29.02.2024 N 50</w:t>
        </w:r>
      </w:hyperlink>
      <w:r w:rsidRPr="00155ACC">
        <w:rPr>
          <w:rFonts w:ascii="Times New Roman" w:eastAsia="Times New Roman" w:hAnsi="Times New Roman" w:cs="Times New Roman"/>
          <w:color w:val="444444"/>
          <w:sz w:val="24"/>
          <w:szCs w:val="24"/>
          <w:lang w:eastAsia="ru-RU"/>
        </w:rPr>
        <w:t>, </w:t>
      </w:r>
      <w:hyperlink r:id="rId19" w:anchor="64U0IK" w:history="1">
        <w:r w:rsidRPr="00155ACC">
          <w:rPr>
            <w:rFonts w:ascii="Times New Roman" w:eastAsia="Times New Roman" w:hAnsi="Times New Roman" w:cs="Times New Roman"/>
            <w:color w:val="0000FF"/>
            <w:sz w:val="24"/>
            <w:szCs w:val="24"/>
            <w:u w:val="single"/>
            <w:lang w:eastAsia="ru-RU"/>
          </w:rPr>
          <w:t>от 24.07.2024 N 223</w:t>
        </w:r>
      </w:hyperlink>
      <w:r w:rsidRPr="00155ACC">
        <w:rPr>
          <w:rFonts w:ascii="Times New Roman" w:eastAsia="Times New Roman" w:hAnsi="Times New Roman" w:cs="Times New Roman"/>
          <w:color w:val="444444"/>
          <w:sz w:val="24"/>
          <w:szCs w:val="24"/>
          <w:lang w:eastAsia="ru-RU"/>
        </w:rPr>
        <w:t>)</w:t>
      </w:r>
    </w:p>
    <w:p w14:paraId="55FD7D3A" w14:textId="581D5A9E" w:rsidR="00155ACC" w:rsidRPr="00155ACC" w:rsidRDefault="00155ACC" w:rsidP="00EC5E4D">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br/>
        <w:t>В целях реализации </w:t>
      </w:r>
      <w:hyperlink r:id="rId20" w:anchor="7D20K3" w:history="1">
        <w:r w:rsidRPr="00155ACC">
          <w:rPr>
            <w:rFonts w:ascii="Times New Roman" w:eastAsia="Times New Roman" w:hAnsi="Times New Roman" w:cs="Times New Roman"/>
            <w:color w:val="0000FF"/>
            <w:sz w:val="24"/>
            <w:szCs w:val="24"/>
            <w:u w:val="single"/>
            <w:lang w:eastAsia="ru-RU"/>
          </w:rPr>
          <w:t>Федерального закона "Об образовании в Российской Федерации"</w:t>
        </w:r>
      </w:hyperlink>
      <w:r w:rsidRPr="00155ACC">
        <w:rPr>
          <w:rFonts w:ascii="Times New Roman" w:eastAsia="Times New Roman" w:hAnsi="Times New Roman" w:cs="Times New Roman"/>
          <w:color w:val="444444"/>
          <w:sz w:val="24"/>
          <w:szCs w:val="24"/>
          <w:lang w:eastAsia="ru-RU"/>
        </w:rPr>
        <w:t>, </w:t>
      </w:r>
      <w:hyperlink r:id="rId21" w:anchor="64U0IK" w:history="1">
        <w:r w:rsidRPr="00155ACC">
          <w:rPr>
            <w:rFonts w:ascii="Times New Roman" w:eastAsia="Times New Roman" w:hAnsi="Times New Roman" w:cs="Times New Roman"/>
            <w:color w:val="0000FF"/>
            <w:sz w:val="24"/>
            <w:szCs w:val="24"/>
            <w:u w:val="single"/>
            <w:lang w:eastAsia="ru-RU"/>
          </w:rPr>
          <w:t>Закона Челябинской области "Об образовании в Челябинской области"</w:t>
        </w:r>
      </w:hyperlink>
      <w:r w:rsidRPr="00155ACC">
        <w:rPr>
          <w:rFonts w:ascii="Times New Roman" w:eastAsia="Times New Roman" w:hAnsi="Times New Roman" w:cs="Times New Roman"/>
          <w:color w:val="444444"/>
          <w:sz w:val="24"/>
          <w:szCs w:val="24"/>
          <w:lang w:eastAsia="ru-RU"/>
        </w:rPr>
        <w:br/>
      </w:r>
    </w:p>
    <w:p w14:paraId="5EE66099" w14:textId="71E0CCCA"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(в ред. </w:t>
      </w:r>
      <w:hyperlink r:id="rId22" w:anchor="64U0IK" w:history="1">
        <w:r w:rsidRPr="00155ACC">
          <w:rPr>
            <w:rFonts w:ascii="Times New Roman" w:eastAsia="Times New Roman" w:hAnsi="Times New Roman" w:cs="Times New Roman"/>
            <w:color w:val="0000FF"/>
            <w:sz w:val="24"/>
            <w:szCs w:val="24"/>
            <w:u w:val="single"/>
            <w:lang w:eastAsia="ru-RU"/>
          </w:rPr>
          <w:t>Постановлений Губернатора Челябинской области от 02.10.2013 N 345</w:t>
        </w:r>
      </w:hyperlink>
      <w:r w:rsidRPr="00155ACC">
        <w:rPr>
          <w:rFonts w:ascii="Times New Roman" w:eastAsia="Times New Roman" w:hAnsi="Times New Roman" w:cs="Times New Roman"/>
          <w:color w:val="444444"/>
          <w:sz w:val="24"/>
          <w:szCs w:val="24"/>
          <w:lang w:eastAsia="ru-RU"/>
        </w:rPr>
        <w:t>, </w:t>
      </w:r>
      <w:hyperlink r:id="rId23" w:anchor="64U0IK" w:history="1">
        <w:r w:rsidRPr="00155ACC">
          <w:rPr>
            <w:rFonts w:ascii="Times New Roman" w:eastAsia="Times New Roman" w:hAnsi="Times New Roman" w:cs="Times New Roman"/>
            <w:color w:val="0000FF"/>
            <w:sz w:val="24"/>
            <w:szCs w:val="24"/>
            <w:u w:val="single"/>
            <w:lang w:eastAsia="ru-RU"/>
          </w:rPr>
          <w:t>от 23.05.2023 N 105</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005EB547" w14:textId="68A73673"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ПОСТАНОВЛЯЮ:</w:t>
      </w:r>
      <w:r w:rsidRPr="00155ACC">
        <w:rPr>
          <w:rFonts w:ascii="Times New Roman" w:eastAsia="Times New Roman" w:hAnsi="Times New Roman" w:cs="Times New Roman"/>
          <w:color w:val="444444"/>
          <w:sz w:val="24"/>
          <w:szCs w:val="24"/>
          <w:lang w:eastAsia="ru-RU"/>
        </w:rPr>
        <w:br/>
      </w:r>
    </w:p>
    <w:p w14:paraId="5985AA83" w14:textId="77EB51A8" w:rsidR="00EC5E4D" w:rsidRPr="00EC5E4D" w:rsidRDefault="00155ACC" w:rsidP="00EC5E4D">
      <w:pPr>
        <w:pStyle w:val="a4"/>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444444"/>
          <w:sz w:val="24"/>
          <w:szCs w:val="24"/>
          <w:lang w:eastAsia="ru-RU"/>
        </w:rPr>
      </w:pPr>
      <w:r w:rsidRPr="00EC5E4D">
        <w:rPr>
          <w:rFonts w:ascii="Times New Roman" w:eastAsia="Times New Roman" w:hAnsi="Times New Roman" w:cs="Times New Roman"/>
          <w:color w:val="444444"/>
          <w:sz w:val="24"/>
          <w:szCs w:val="24"/>
          <w:lang w:eastAsia="ru-RU"/>
        </w:rPr>
        <w:t>Установить следующий размер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p w14:paraId="072E183A" w14:textId="77777777" w:rsidR="00EC5E4D" w:rsidRDefault="00155ACC" w:rsidP="00EC5E4D">
      <w:pPr>
        <w:pStyle w:val="a4"/>
        <w:shd w:val="clear" w:color="auto" w:fill="FFFFFF"/>
        <w:spacing w:after="0" w:line="240" w:lineRule="auto"/>
        <w:ind w:left="0" w:firstLine="709"/>
        <w:jc w:val="both"/>
        <w:textAlignment w:val="baseline"/>
        <w:rPr>
          <w:rFonts w:ascii="Times New Roman" w:eastAsia="Times New Roman" w:hAnsi="Times New Roman" w:cs="Times New Roman"/>
          <w:color w:val="444444"/>
          <w:sz w:val="24"/>
          <w:szCs w:val="24"/>
          <w:lang w:eastAsia="ru-RU"/>
        </w:rPr>
      </w:pPr>
      <w:r w:rsidRPr="00EC5E4D">
        <w:rPr>
          <w:rFonts w:ascii="Times New Roman" w:eastAsia="Times New Roman" w:hAnsi="Times New Roman" w:cs="Times New Roman"/>
          <w:color w:val="444444"/>
          <w:sz w:val="24"/>
          <w:szCs w:val="24"/>
          <w:lang w:eastAsia="ru-RU"/>
        </w:rPr>
        <w:t>двадцать процентов среднего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 - на первого ребенка, пятьдесят процентов размера такой платы - на второго ребенка, семьдесят процентов размера такой платы - на третьего ребенка и последующих детей.</w:t>
      </w:r>
    </w:p>
    <w:p w14:paraId="453329A5" w14:textId="3F00C8F8" w:rsidR="00155ACC" w:rsidRPr="00155ACC" w:rsidRDefault="00155ACC" w:rsidP="00EC5E4D">
      <w:pPr>
        <w:pStyle w:val="a4"/>
        <w:shd w:val="clear" w:color="auto" w:fill="FFFFFF"/>
        <w:spacing w:after="0" w:line="240" w:lineRule="auto"/>
        <w:ind w:left="0" w:firstLine="709"/>
        <w:jc w:val="both"/>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Финансовое обеспечение расходов, связанных с выплатой компенсации, указанной в настоящем пункте, является расходным обязательством Челябинской области.</w:t>
      </w:r>
      <w:r w:rsidRPr="00155ACC">
        <w:rPr>
          <w:rFonts w:ascii="Times New Roman" w:eastAsia="Times New Roman" w:hAnsi="Times New Roman" w:cs="Times New Roman"/>
          <w:color w:val="444444"/>
          <w:sz w:val="24"/>
          <w:szCs w:val="24"/>
          <w:lang w:eastAsia="ru-RU"/>
        </w:rPr>
        <w:br/>
        <w:t>(п. 1 в ред. </w:t>
      </w:r>
      <w:hyperlink r:id="rId24" w:anchor="64U0IK" w:history="1">
        <w:r w:rsidRPr="00155ACC">
          <w:rPr>
            <w:rFonts w:ascii="Times New Roman" w:eastAsia="Times New Roman" w:hAnsi="Times New Roman" w:cs="Times New Roman"/>
            <w:color w:val="0000FF"/>
            <w:sz w:val="24"/>
            <w:szCs w:val="24"/>
            <w:u w:val="single"/>
            <w:lang w:eastAsia="ru-RU"/>
          </w:rPr>
          <w:t>Постановления Губернатора Челябинской области от 02.10.2013 N 345</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164BDF95" w14:textId="4BB296C2"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1-1. Установить следующий размер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Вооруженные Силы Российской Федерации в соответствии с </w:t>
      </w:r>
      <w:hyperlink r:id="rId25" w:anchor="64S0IJ" w:history="1">
        <w:r w:rsidRPr="00155ACC">
          <w:rPr>
            <w:rFonts w:ascii="Times New Roman" w:eastAsia="Times New Roman" w:hAnsi="Times New Roman" w:cs="Times New Roman"/>
            <w:color w:val="0000FF"/>
            <w:sz w:val="24"/>
            <w:szCs w:val="24"/>
            <w:u w:val="single"/>
            <w:lang w:eastAsia="ru-RU"/>
          </w:rPr>
          <w:t>Указом Президента Российской Федерации от 21 сентября 2022 года N 647 "Об объявлении частичной мобилизации в Российской Федерации"</w:t>
        </w:r>
      </w:hyperlink>
      <w:r w:rsidRPr="00155ACC">
        <w:rPr>
          <w:rFonts w:ascii="Times New Roman" w:eastAsia="Times New Roman" w:hAnsi="Times New Roman" w:cs="Times New Roman"/>
          <w:color w:val="444444"/>
          <w:sz w:val="24"/>
          <w:szCs w:val="24"/>
          <w:lang w:eastAsia="ru-RU"/>
        </w:rPr>
        <w:t>,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именуются - образовательные организации), не возмещаемой в соответствии с </w:t>
      </w:r>
      <w:hyperlink r:id="rId26" w:anchor="7D20K3" w:history="1">
        <w:r w:rsidRPr="00155ACC">
          <w:rPr>
            <w:rFonts w:ascii="Times New Roman" w:eastAsia="Times New Roman" w:hAnsi="Times New Roman" w:cs="Times New Roman"/>
            <w:color w:val="0000FF"/>
            <w:sz w:val="24"/>
            <w:szCs w:val="24"/>
            <w:u w:val="single"/>
            <w:lang w:eastAsia="ru-RU"/>
          </w:rPr>
          <w:t>Федеральным законом от 29 декабря 2012 года N 273-ФЗ "Об образовании в Российской Федерации"</w:t>
        </w:r>
      </w:hyperlink>
      <w:r w:rsidRPr="00155ACC">
        <w:rPr>
          <w:rFonts w:ascii="Times New Roman" w:eastAsia="Times New Roman" w:hAnsi="Times New Roman" w:cs="Times New Roman"/>
          <w:color w:val="444444"/>
          <w:sz w:val="24"/>
          <w:szCs w:val="24"/>
          <w:lang w:eastAsia="ru-RU"/>
        </w:rPr>
        <w:t>, родителям (законным представителям), являющимся одной из сторон договора об осуществлении присмотра и ухода за детьми в образовательных организациях:</w:t>
      </w:r>
      <w:r w:rsidRPr="00155ACC">
        <w:rPr>
          <w:rFonts w:ascii="Times New Roman" w:eastAsia="Times New Roman" w:hAnsi="Times New Roman" w:cs="Times New Roman"/>
          <w:color w:val="444444"/>
          <w:sz w:val="24"/>
          <w:szCs w:val="24"/>
          <w:lang w:eastAsia="ru-RU"/>
        </w:rPr>
        <w:br/>
        <w:t>(в ред. </w:t>
      </w:r>
      <w:hyperlink r:id="rId27" w:anchor="64U0IK" w:history="1">
        <w:r w:rsidRPr="00155ACC">
          <w:rPr>
            <w:rFonts w:ascii="Times New Roman" w:eastAsia="Times New Roman" w:hAnsi="Times New Roman" w:cs="Times New Roman"/>
            <w:color w:val="0000FF"/>
            <w:sz w:val="24"/>
            <w:szCs w:val="24"/>
            <w:u w:val="single"/>
            <w:lang w:eastAsia="ru-RU"/>
          </w:rPr>
          <w:t>Постановления Губернатора Челябинской области от 23.05.2023 N 105</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12C8CF34" w14:textId="1D4E5B2F"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сто процентов размера родительской платы, взимаемой с родителей (законных представителей) за присмотр и уход за детьми в образовательных организациях, не превышающей </w:t>
      </w:r>
      <w:hyperlink r:id="rId28" w:anchor="64U0IK" w:history="1">
        <w:r w:rsidRPr="00155ACC">
          <w:rPr>
            <w:rFonts w:ascii="Times New Roman" w:eastAsia="Times New Roman" w:hAnsi="Times New Roman" w:cs="Times New Roman"/>
            <w:color w:val="0000FF"/>
            <w:sz w:val="24"/>
            <w:szCs w:val="24"/>
            <w:u w:val="single"/>
            <w:lang w:eastAsia="ru-RU"/>
          </w:rPr>
          <w:t>максимальный размер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w:t>
        </w:r>
      </w:hyperlink>
      <w:r w:rsidRPr="00155ACC">
        <w:rPr>
          <w:rFonts w:ascii="Times New Roman" w:eastAsia="Times New Roman" w:hAnsi="Times New Roman" w:cs="Times New Roman"/>
          <w:color w:val="444444"/>
          <w:sz w:val="24"/>
          <w:szCs w:val="24"/>
          <w:lang w:eastAsia="ru-RU"/>
        </w:rPr>
        <w:t>, утвержденный </w:t>
      </w:r>
      <w:hyperlink r:id="rId29" w:anchor="64U0IK" w:history="1">
        <w:r w:rsidRPr="00155ACC">
          <w:rPr>
            <w:rFonts w:ascii="Times New Roman" w:eastAsia="Times New Roman" w:hAnsi="Times New Roman" w:cs="Times New Roman"/>
            <w:color w:val="0000FF"/>
            <w:sz w:val="24"/>
            <w:szCs w:val="24"/>
            <w:u w:val="single"/>
            <w:lang w:eastAsia="ru-RU"/>
          </w:rPr>
          <w:t xml:space="preserve">постановлением Правительства Челябинской области от 11.01.2016 г. N 2-П "Об </w:t>
        </w:r>
        <w:r w:rsidRPr="00155ACC">
          <w:rPr>
            <w:rFonts w:ascii="Times New Roman" w:eastAsia="Times New Roman" w:hAnsi="Times New Roman" w:cs="Times New Roman"/>
            <w:color w:val="0000FF"/>
            <w:sz w:val="24"/>
            <w:szCs w:val="24"/>
            <w:u w:val="single"/>
            <w:lang w:eastAsia="ru-RU"/>
          </w:rPr>
          <w:lastRenderedPageBreak/>
          <w:t>утверждении максимального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702B18E2" w14:textId="620CD138"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(п. 1-1 введен </w:t>
      </w:r>
      <w:hyperlink r:id="rId30" w:anchor="64U0IK" w:history="1">
        <w:r w:rsidRPr="00155ACC">
          <w:rPr>
            <w:rFonts w:ascii="Times New Roman" w:eastAsia="Times New Roman" w:hAnsi="Times New Roman" w:cs="Times New Roman"/>
            <w:color w:val="0000FF"/>
            <w:sz w:val="24"/>
            <w:szCs w:val="24"/>
            <w:u w:val="single"/>
            <w:lang w:eastAsia="ru-RU"/>
          </w:rPr>
          <w:t>Постановлением Губернатора Челябинской области от 07.11.2022 N 295</w:t>
        </w:r>
      </w:hyperlink>
      <w:r w:rsidRPr="00155ACC">
        <w:rPr>
          <w:rFonts w:ascii="Times New Roman" w:eastAsia="Times New Roman" w:hAnsi="Times New Roman" w:cs="Times New Roman"/>
          <w:color w:val="444444"/>
          <w:sz w:val="24"/>
          <w:szCs w:val="24"/>
          <w:lang w:eastAsia="ru-RU"/>
        </w:rPr>
        <w:t>; в ред. </w:t>
      </w:r>
      <w:hyperlink r:id="rId31" w:anchor="64U0IK" w:history="1">
        <w:r w:rsidRPr="00155ACC">
          <w:rPr>
            <w:rFonts w:ascii="Times New Roman" w:eastAsia="Times New Roman" w:hAnsi="Times New Roman" w:cs="Times New Roman"/>
            <w:color w:val="0000FF"/>
            <w:sz w:val="24"/>
            <w:szCs w:val="24"/>
            <w:u w:val="single"/>
            <w:lang w:eastAsia="ru-RU"/>
          </w:rPr>
          <w:t>Постановления Губернатора Челябинской области от 23.05.2023 N 105</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3964CE4F" w14:textId="20C3458F"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1-2. В целях настоящего постановления под иными участниками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специальная военная операция) понимаются:</w:t>
      </w:r>
      <w:r w:rsidRPr="00155ACC">
        <w:rPr>
          <w:rFonts w:ascii="Times New Roman" w:eastAsia="Times New Roman" w:hAnsi="Times New Roman" w:cs="Times New Roman"/>
          <w:color w:val="444444"/>
          <w:sz w:val="24"/>
          <w:szCs w:val="24"/>
          <w:lang w:eastAsia="ru-RU"/>
        </w:rPr>
        <w:br/>
      </w:r>
    </w:p>
    <w:p w14:paraId="4B610EB6" w14:textId="7E504E38"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1) 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r w:rsidRPr="00155ACC">
        <w:rPr>
          <w:rFonts w:ascii="Times New Roman" w:eastAsia="Times New Roman" w:hAnsi="Times New Roman" w:cs="Times New Roman"/>
          <w:color w:val="444444"/>
          <w:sz w:val="24"/>
          <w:szCs w:val="24"/>
          <w:lang w:eastAsia="ru-RU"/>
        </w:rPr>
        <w:br/>
      </w:r>
    </w:p>
    <w:p w14:paraId="657E2C10" w14:textId="77777777" w:rsidR="00155ACC" w:rsidRPr="00155ACC" w:rsidRDefault="00155ACC" w:rsidP="00155AC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(в ред. </w:t>
      </w:r>
      <w:hyperlink r:id="rId32" w:anchor="64U0IK" w:history="1">
        <w:r w:rsidRPr="00155ACC">
          <w:rPr>
            <w:rFonts w:ascii="Times New Roman" w:eastAsia="Times New Roman" w:hAnsi="Times New Roman" w:cs="Times New Roman"/>
            <w:color w:val="0000FF"/>
            <w:sz w:val="24"/>
            <w:szCs w:val="24"/>
            <w:u w:val="single"/>
            <w:lang w:eastAsia="ru-RU"/>
          </w:rPr>
          <w:t>Постановления Губернатора Челябинской области от 24.07.2024 N 223</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2D61569F" w14:textId="69D5C14A"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2) 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 либо пропавшие без вести в результате участия в специальной военной операции;</w:t>
      </w:r>
      <w:r w:rsidRPr="00155ACC">
        <w:rPr>
          <w:rFonts w:ascii="Times New Roman" w:eastAsia="Times New Roman" w:hAnsi="Times New Roman" w:cs="Times New Roman"/>
          <w:color w:val="444444"/>
          <w:sz w:val="24"/>
          <w:szCs w:val="24"/>
          <w:lang w:eastAsia="ru-RU"/>
        </w:rPr>
        <w:br/>
      </w:r>
    </w:p>
    <w:p w14:paraId="0A44E203" w14:textId="77777777" w:rsidR="00155ACC" w:rsidRPr="00155ACC" w:rsidRDefault="00155ACC" w:rsidP="00155AC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(в ред. </w:t>
      </w:r>
      <w:hyperlink r:id="rId33" w:anchor="64U0IK" w:history="1">
        <w:r w:rsidRPr="00155ACC">
          <w:rPr>
            <w:rFonts w:ascii="Times New Roman" w:eastAsia="Times New Roman" w:hAnsi="Times New Roman" w:cs="Times New Roman"/>
            <w:color w:val="0000FF"/>
            <w:sz w:val="24"/>
            <w:szCs w:val="24"/>
            <w:u w:val="single"/>
            <w:lang w:eastAsia="ru-RU"/>
          </w:rPr>
          <w:t>Постановления Губернатора Челябинской области от 24.07.2024 N 223</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235C0BA8" w14:textId="486512F7"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3) 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r w:rsidRPr="00155ACC">
        <w:rPr>
          <w:rFonts w:ascii="Times New Roman" w:eastAsia="Times New Roman" w:hAnsi="Times New Roman" w:cs="Times New Roman"/>
          <w:color w:val="444444"/>
          <w:sz w:val="24"/>
          <w:szCs w:val="24"/>
          <w:lang w:eastAsia="ru-RU"/>
        </w:rPr>
        <w:br/>
      </w:r>
    </w:p>
    <w:p w14:paraId="05B9B68E" w14:textId="68957AD3"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4) 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r w:rsidRPr="00155ACC">
        <w:rPr>
          <w:rFonts w:ascii="Times New Roman" w:eastAsia="Times New Roman" w:hAnsi="Times New Roman" w:cs="Times New Roman"/>
          <w:color w:val="444444"/>
          <w:sz w:val="24"/>
          <w:szCs w:val="24"/>
          <w:lang w:eastAsia="ru-RU"/>
        </w:rPr>
        <w:br/>
      </w:r>
    </w:p>
    <w:p w14:paraId="657590E1" w14:textId="4995DC79"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5) граждане, призванные на военную службу по мобилизации в Вооруженные Силы Российской Федерации в соответствии с </w:t>
      </w:r>
      <w:hyperlink r:id="rId34" w:anchor="64S0IJ" w:history="1">
        <w:r w:rsidRPr="00155ACC">
          <w:rPr>
            <w:rFonts w:ascii="Times New Roman" w:eastAsia="Times New Roman" w:hAnsi="Times New Roman" w:cs="Times New Roman"/>
            <w:color w:val="0000FF"/>
            <w:sz w:val="24"/>
            <w:szCs w:val="24"/>
            <w:u w:val="single"/>
            <w:lang w:eastAsia="ru-RU"/>
          </w:rPr>
          <w:t>Указом Президента Российской Федерации от 21 сентября 2022 года N 647 "Об объявлении частичной мобилизации в Российской Федерации"</w:t>
        </w:r>
      </w:hyperlink>
      <w:r w:rsidRPr="00155ACC">
        <w:rPr>
          <w:rFonts w:ascii="Times New Roman" w:eastAsia="Times New Roman" w:hAnsi="Times New Roman" w:cs="Times New Roman"/>
          <w:color w:val="444444"/>
          <w:sz w:val="24"/>
          <w:szCs w:val="24"/>
          <w:lang w:eastAsia="ru-RU"/>
        </w:rPr>
        <w:t>, пропавшие без вести в результате участия в специальной военной операции,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r w:rsidRPr="00155ACC">
        <w:rPr>
          <w:rFonts w:ascii="Times New Roman" w:eastAsia="Times New Roman" w:hAnsi="Times New Roman" w:cs="Times New Roman"/>
          <w:color w:val="444444"/>
          <w:sz w:val="24"/>
          <w:szCs w:val="24"/>
          <w:lang w:eastAsia="ru-RU"/>
        </w:rPr>
        <w:br/>
      </w:r>
    </w:p>
    <w:p w14:paraId="4CE09205" w14:textId="1537F669"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(в ред. </w:t>
      </w:r>
      <w:hyperlink r:id="rId35" w:anchor="64U0IK" w:history="1">
        <w:r w:rsidRPr="00155ACC">
          <w:rPr>
            <w:rFonts w:ascii="Times New Roman" w:eastAsia="Times New Roman" w:hAnsi="Times New Roman" w:cs="Times New Roman"/>
            <w:color w:val="0000FF"/>
            <w:sz w:val="24"/>
            <w:szCs w:val="24"/>
            <w:u w:val="single"/>
            <w:lang w:eastAsia="ru-RU"/>
          </w:rPr>
          <w:t>Постановлений Губернатора Челябинской области от 22.12.2023 N 335</w:t>
        </w:r>
      </w:hyperlink>
      <w:r w:rsidRPr="00155ACC">
        <w:rPr>
          <w:rFonts w:ascii="Times New Roman" w:eastAsia="Times New Roman" w:hAnsi="Times New Roman" w:cs="Times New Roman"/>
          <w:color w:val="444444"/>
          <w:sz w:val="24"/>
          <w:szCs w:val="24"/>
          <w:lang w:eastAsia="ru-RU"/>
        </w:rPr>
        <w:t>, </w:t>
      </w:r>
      <w:hyperlink r:id="rId36" w:anchor="64U0IK" w:history="1">
        <w:r w:rsidRPr="00155ACC">
          <w:rPr>
            <w:rFonts w:ascii="Times New Roman" w:eastAsia="Times New Roman" w:hAnsi="Times New Roman" w:cs="Times New Roman"/>
            <w:color w:val="0000FF"/>
            <w:sz w:val="24"/>
            <w:szCs w:val="24"/>
            <w:u w:val="single"/>
            <w:lang w:eastAsia="ru-RU"/>
          </w:rPr>
          <w:t>от 24.07.2024 N 223</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087F0600" w14:textId="1EF4D591"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6) 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 либо пропавшие без вести в результате участия в специальной военной операции;</w:t>
      </w:r>
      <w:r w:rsidRPr="00155ACC">
        <w:rPr>
          <w:rFonts w:ascii="Times New Roman" w:eastAsia="Times New Roman" w:hAnsi="Times New Roman" w:cs="Times New Roman"/>
          <w:color w:val="444444"/>
          <w:sz w:val="24"/>
          <w:szCs w:val="24"/>
          <w:lang w:eastAsia="ru-RU"/>
        </w:rPr>
        <w:br/>
      </w:r>
    </w:p>
    <w:p w14:paraId="417A3455" w14:textId="31B1D0BA"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w:t>
      </w:r>
      <w:proofErr w:type="spellStart"/>
      <w:r w:rsidRPr="00155ACC">
        <w:rPr>
          <w:rFonts w:ascii="Times New Roman" w:eastAsia="Times New Roman" w:hAnsi="Times New Roman" w:cs="Times New Roman"/>
          <w:color w:val="444444"/>
          <w:sz w:val="24"/>
          <w:szCs w:val="24"/>
          <w:lang w:eastAsia="ru-RU"/>
        </w:rPr>
        <w:t>пп</w:t>
      </w:r>
      <w:proofErr w:type="spellEnd"/>
      <w:r w:rsidRPr="00155ACC">
        <w:rPr>
          <w:rFonts w:ascii="Times New Roman" w:eastAsia="Times New Roman" w:hAnsi="Times New Roman" w:cs="Times New Roman"/>
          <w:color w:val="444444"/>
          <w:sz w:val="24"/>
          <w:szCs w:val="24"/>
          <w:lang w:eastAsia="ru-RU"/>
        </w:rPr>
        <w:t>. 6 введен </w:t>
      </w:r>
      <w:hyperlink r:id="rId37" w:anchor="64U0IK" w:history="1">
        <w:r w:rsidRPr="00155ACC">
          <w:rPr>
            <w:rFonts w:ascii="Times New Roman" w:eastAsia="Times New Roman" w:hAnsi="Times New Roman" w:cs="Times New Roman"/>
            <w:color w:val="0000FF"/>
            <w:sz w:val="24"/>
            <w:szCs w:val="24"/>
            <w:u w:val="single"/>
            <w:lang w:eastAsia="ru-RU"/>
          </w:rPr>
          <w:t>Постановлением Губернатора Челябинской области от 22.12.2023 N 335</w:t>
        </w:r>
      </w:hyperlink>
      <w:r w:rsidRPr="00155ACC">
        <w:rPr>
          <w:rFonts w:ascii="Times New Roman" w:eastAsia="Times New Roman" w:hAnsi="Times New Roman" w:cs="Times New Roman"/>
          <w:color w:val="444444"/>
          <w:sz w:val="24"/>
          <w:szCs w:val="24"/>
          <w:lang w:eastAsia="ru-RU"/>
        </w:rPr>
        <w:t>; в ред. </w:t>
      </w:r>
      <w:hyperlink r:id="rId38" w:anchor="64U0IK" w:history="1">
        <w:r w:rsidRPr="00155ACC">
          <w:rPr>
            <w:rFonts w:ascii="Times New Roman" w:eastAsia="Times New Roman" w:hAnsi="Times New Roman" w:cs="Times New Roman"/>
            <w:color w:val="0000FF"/>
            <w:sz w:val="24"/>
            <w:szCs w:val="24"/>
            <w:u w:val="single"/>
            <w:lang w:eastAsia="ru-RU"/>
          </w:rPr>
          <w:t>Постановления Губернатора Челябинской области от 24.07.2024 N 223</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2E33E953" w14:textId="0DA13A21"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lastRenderedPageBreak/>
        <w:t>7) сотрудники органов внутренних дел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r w:rsidRPr="00155ACC">
        <w:rPr>
          <w:rFonts w:ascii="Times New Roman" w:eastAsia="Times New Roman" w:hAnsi="Times New Roman" w:cs="Times New Roman"/>
          <w:color w:val="444444"/>
          <w:sz w:val="24"/>
          <w:szCs w:val="24"/>
          <w:lang w:eastAsia="ru-RU"/>
        </w:rPr>
        <w:br/>
      </w:r>
    </w:p>
    <w:p w14:paraId="252D55E1" w14:textId="7D3FAD32"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w:t>
      </w:r>
      <w:proofErr w:type="spellStart"/>
      <w:r w:rsidRPr="00155ACC">
        <w:rPr>
          <w:rFonts w:ascii="Times New Roman" w:eastAsia="Times New Roman" w:hAnsi="Times New Roman" w:cs="Times New Roman"/>
          <w:color w:val="444444"/>
          <w:sz w:val="24"/>
          <w:szCs w:val="24"/>
          <w:lang w:eastAsia="ru-RU"/>
        </w:rPr>
        <w:t>пп</w:t>
      </w:r>
      <w:proofErr w:type="spellEnd"/>
      <w:r w:rsidRPr="00155ACC">
        <w:rPr>
          <w:rFonts w:ascii="Times New Roman" w:eastAsia="Times New Roman" w:hAnsi="Times New Roman" w:cs="Times New Roman"/>
          <w:color w:val="444444"/>
          <w:sz w:val="24"/>
          <w:szCs w:val="24"/>
          <w:lang w:eastAsia="ru-RU"/>
        </w:rPr>
        <w:t>. 7 введен </w:t>
      </w:r>
      <w:hyperlink r:id="rId39" w:anchor="64U0IK" w:history="1">
        <w:r w:rsidRPr="00155ACC">
          <w:rPr>
            <w:rFonts w:ascii="Times New Roman" w:eastAsia="Times New Roman" w:hAnsi="Times New Roman" w:cs="Times New Roman"/>
            <w:color w:val="0000FF"/>
            <w:sz w:val="24"/>
            <w:szCs w:val="24"/>
            <w:u w:val="single"/>
            <w:lang w:eastAsia="ru-RU"/>
          </w:rPr>
          <w:t>Постановлением Губернатора Челябинской области от 22.12.2023 N 335</w:t>
        </w:r>
      </w:hyperlink>
      <w:r w:rsidRPr="00155ACC">
        <w:rPr>
          <w:rFonts w:ascii="Times New Roman" w:eastAsia="Times New Roman" w:hAnsi="Times New Roman" w:cs="Times New Roman"/>
          <w:color w:val="444444"/>
          <w:sz w:val="24"/>
          <w:szCs w:val="24"/>
          <w:lang w:eastAsia="ru-RU"/>
        </w:rPr>
        <w:t>; в ред. </w:t>
      </w:r>
      <w:hyperlink r:id="rId40" w:anchor="64U0IK" w:history="1">
        <w:r w:rsidRPr="00155ACC">
          <w:rPr>
            <w:rFonts w:ascii="Times New Roman" w:eastAsia="Times New Roman" w:hAnsi="Times New Roman" w:cs="Times New Roman"/>
            <w:color w:val="0000FF"/>
            <w:sz w:val="24"/>
            <w:szCs w:val="24"/>
            <w:u w:val="single"/>
            <w:lang w:eastAsia="ru-RU"/>
          </w:rPr>
          <w:t>Постановления Губернатора Челябинской области от 24.07.2024 N 223</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73B959CD" w14:textId="0EE453A0"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8) 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r w:rsidRPr="00155ACC">
        <w:rPr>
          <w:rFonts w:ascii="Times New Roman" w:eastAsia="Times New Roman" w:hAnsi="Times New Roman" w:cs="Times New Roman"/>
          <w:color w:val="444444"/>
          <w:sz w:val="24"/>
          <w:szCs w:val="24"/>
          <w:lang w:eastAsia="ru-RU"/>
        </w:rPr>
        <w:br/>
      </w:r>
    </w:p>
    <w:p w14:paraId="1285ECBC" w14:textId="6868C95C"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w:t>
      </w:r>
      <w:proofErr w:type="spellStart"/>
      <w:r w:rsidRPr="00155ACC">
        <w:rPr>
          <w:rFonts w:ascii="Times New Roman" w:eastAsia="Times New Roman" w:hAnsi="Times New Roman" w:cs="Times New Roman"/>
          <w:color w:val="444444"/>
          <w:sz w:val="24"/>
          <w:szCs w:val="24"/>
          <w:lang w:eastAsia="ru-RU"/>
        </w:rPr>
        <w:t>пп</w:t>
      </w:r>
      <w:proofErr w:type="spellEnd"/>
      <w:r w:rsidRPr="00155ACC">
        <w:rPr>
          <w:rFonts w:ascii="Times New Roman" w:eastAsia="Times New Roman" w:hAnsi="Times New Roman" w:cs="Times New Roman"/>
          <w:color w:val="444444"/>
          <w:sz w:val="24"/>
          <w:szCs w:val="24"/>
          <w:lang w:eastAsia="ru-RU"/>
        </w:rPr>
        <w:t>. 8 введен </w:t>
      </w:r>
      <w:hyperlink r:id="rId41" w:anchor="64U0IK" w:history="1">
        <w:r w:rsidRPr="00155ACC">
          <w:rPr>
            <w:rFonts w:ascii="Times New Roman" w:eastAsia="Times New Roman" w:hAnsi="Times New Roman" w:cs="Times New Roman"/>
            <w:color w:val="0000FF"/>
            <w:sz w:val="24"/>
            <w:szCs w:val="24"/>
            <w:u w:val="single"/>
            <w:lang w:eastAsia="ru-RU"/>
          </w:rPr>
          <w:t>Постановлением Губернатора Челябинской области от 22.12.2023 N 335</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095762E8" w14:textId="1701BD05"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9) сотрудники органов внутренних дел Российской Федерации, погибшие (умершие) в результате участия в специальной военной операции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r w:rsidRPr="00155ACC">
        <w:rPr>
          <w:rFonts w:ascii="Times New Roman" w:eastAsia="Times New Roman" w:hAnsi="Times New Roman" w:cs="Times New Roman"/>
          <w:color w:val="444444"/>
          <w:sz w:val="24"/>
          <w:szCs w:val="24"/>
          <w:lang w:eastAsia="ru-RU"/>
        </w:rPr>
        <w:br/>
      </w:r>
    </w:p>
    <w:p w14:paraId="787A0F22" w14:textId="77777777" w:rsidR="00155ACC" w:rsidRPr="00155ACC" w:rsidRDefault="00155ACC" w:rsidP="00155AC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w:t>
      </w:r>
      <w:proofErr w:type="spellStart"/>
      <w:r w:rsidRPr="00155ACC">
        <w:rPr>
          <w:rFonts w:ascii="Times New Roman" w:eastAsia="Times New Roman" w:hAnsi="Times New Roman" w:cs="Times New Roman"/>
          <w:color w:val="444444"/>
          <w:sz w:val="24"/>
          <w:szCs w:val="24"/>
          <w:lang w:eastAsia="ru-RU"/>
        </w:rPr>
        <w:t>пп</w:t>
      </w:r>
      <w:proofErr w:type="spellEnd"/>
      <w:r w:rsidRPr="00155ACC">
        <w:rPr>
          <w:rFonts w:ascii="Times New Roman" w:eastAsia="Times New Roman" w:hAnsi="Times New Roman" w:cs="Times New Roman"/>
          <w:color w:val="444444"/>
          <w:sz w:val="24"/>
          <w:szCs w:val="24"/>
          <w:lang w:eastAsia="ru-RU"/>
        </w:rPr>
        <w:t>. 9 введен </w:t>
      </w:r>
      <w:hyperlink r:id="rId42" w:anchor="64U0IK" w:history="1">
        <w:r w:rsidRPr="00155ACC">
          <w:rPr>
            <w:rFonts w:ascii="Times New Roman" w:eastAsia="Times New Roman" w:hAnsi="Times New Roman" w:cs="Times New Roman"/>
            <w:color w:val="0000FF"/>
            <w:sz w:val="24"/>
            <w:szCs w:val="24"/>
            <w:u w:val="single"/>
            <w:lang w:eastAsia="ru-RU"/>
          </w:rPr>
          <w:t>Постановлением Губернатора Челябинской области от 22.12.2023 N 335</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55E90D3D" w14:textId="38BD2030"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(п. 1-2 введен </w:t>
      </w:r>
      <w:hyperlink r:id="rId43" w:anchor="64U0IK" w:history="1">
        <w:r w:rsidRPr="00155ACC">
          <w:rPr>
            <w:rFonts w:ascii="Times New Roman" w:eastAsia="Times New Roman" w:hAnsi="Times New Roman" w:cs="Times New Roman"/>
            <w:color w:val="0000FF"/>
            <w:sz w:val="24"/>
            <w:szCs w:val="24"/>
            <w:u w:val="single"/>
            <w:lang w:eastAsia="ru-RU"/>
          </w:rPr>
          <w:t>Постановлением Губернатора Челябинской области от 23.05.2023 N 105</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6ADC88FA" w14:textId="4A88B431"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2. Утвердить прилагаемый Порядок обращения родителей (законных представителей) за компенсацией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и ее выплаты.</w:t>
      </w:r>
      <w:r w:rsidRPr="00155ACC">
        <w:rPr>
          <w:rFonts w:ascii="Times New Roman" w:eastAsia="Times New Roman" w:hAnsi="Times New Roman" w:cs="Times New Roman"/>
          <w:color w:val="444444"/>
          <w:sz w:val="24"/>
          <w:szCs w:val="24"/>
          <w:lang w:eastAsia="ru-RU"/>
        </w:rPr>
        <w:br/>
      </w:r>
    </w:p>
    <w:p w14:paraId="297FBEA8" w14:textId="77777777" w:rsidR="00155ACC" w:rsidRPr="00155ACC" w:rsidRDefault="00155ACC" w:rsidP="00155AC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(п. 2 в ред. </w:t>
      </w:r>
      <w:hyperlink r:id="rId44" w:anchor="64U0IK" w:history="1">
        <w:r w:rsidRPr="00155ACC">
          <w:rPr>
            <w:rFonts w:ascii="Times New Roman" w:eastAsia="Times New Roman" w:hAnsi="Times New Roman" w:cs="Times New Roman"/>
            <w:color w:val="0000FF"/>
            <w:sz w:val="24"/>
            <w:szCs w:val="24"/>
            <w:u w:val="single"/>
            <w:lang w:eastAsia="ru-RU"/>
          </w:rPr>
          <w:t>Постановления Губернатора Челябинской области от 02.10.2013 N 345</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035A5904" w14:textId="7975A512"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3. Рекомендовать органам местного самоуправления городских округов, городских округов с внутригородским делением, муниципальных округов и муниципальных районов Челябинской области в соответствии с законодательством Челябинской области определить уполномоченный орган, осуществляющий предоставление родителям (законным представителям)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r w:rsidRPr="00155ACC">
        <w:rPr>
          <w:rFonts w:ascii="Times New Roman" w:eastAsia="Times New Roman" w:hAnsi="Times New Roman" w:cs="Times New Roman"/>
          <w:color w:val="444444"/>
          <w:sz w:val="24"/>
          <w:szCs w:val="24"/>
          <w:lang w:eastAsia="ru-RU"/>
        </w:rPr>
        <w:br/>
      </w:r>
    </w:p>
    <w:p w14:paraId="3C15AD65" w14:textId="77777777" w:rsidR="00155ACC" w:rsidRPr="00155ACC" w:rsidRDefault="00155ACC" w:rsidP="00155AC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(в ред. </w:t>
      </w:r>
      <w:hyperlink r:id="rId45" w:anchor="64U0IK" w:history="1">
        <w:r w:rsidRPr="00155ACC">
          <w:rPr>
            <w:rFonts w:ascii="Times New Roman" w:eastAsia="Times New Roman" w:hAnsi="Times New Roman" w:cs="Times New Roman"/>
            <w:color w:val="0000FF"/>
            <w:sz w:val="24"/>
            <w:szCs w:val="24"/>
            <w:u w:val="single"/>
            <w:lang w:eastAsia="ru-RU"/>
          </w:rPr>
          <w:t>Постановлений Губернатора Челябинской области от 02.10.2013 N 345</w:t>
        </w:r>
      </w:hyperlink>
      <w:r w:rsidRPr="00155ACC">
        <w:rPr>
          <w:rFonts w:ascii="Times New Roman" w:eastAsia="Times New Roman" w:hAnsi="Times New Roman" w:cs="Times New Roman"/>
          <w:color w:val="444444"/>
          <w:sz w:val="24"/>
          <w:szCs w:val="24"/>
          <w:lang w:eastAsia="ru-RU"/>
        </w:rPr>
        <w:t>, </w:t>
      </w:r>
      <w:hyperlink r:id="rId46" w:anchor="64U0IK" w:history="1">
        <w:r w:rsidRPr="00155ACC">
          <w:rPr>
            <w:rFonts w:ascii="Times New Roman" w:eastAsia="Times New Roman" w:hAnsi="Times New Roman" w:cs="Times New Roman"/>
            <w:color w:val="0000FF"/>
            <w:sz w:val="24"/>
            <w:szCs w:val="24"/>
            <w:u w:val="single"/>
            <w:lang w:eastAsia="ru-RU"/>
          </w:rPr>
          <w:t>от 22.12.2023 N 335</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00E14447" w14:textId="314AAB9C"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4. Главному управлению по делам печати и массовых коммуникаций Челябинской области (</w:t>
      </w:r>
      <w:proofErr w:type="spellStart"/>
      <w:r w:rsidRPr="00155ACC">
        <w:rPr>
          <w:rFonts w:ascii="Times New Roman" w:eastAsia="Times New Roman" w:hAnsi="Times New Roman" w:cs="Times New Roman"/>
          <w:color w:val="444444"/>
          <w:sz w:val="24"/>
          <w:szCs w:val="24"/>
          <w:lang w:eastAsia="ru-RU"/>
        </w:rPr>
        <w:t>Кимайкин</w:t>
      </w:r>
      <w:proofErr w:type="spellEnd"/>
      <w:r w:rsidRPr="00155ACC">
        <w:rPr>
          <w:rFonts w:ascii="Times New Roman" w:eastAsia="Times New Roman" w:hAnsi="Times New Roman" w:cs="Times New Roman"/>
          <w:color w:val="444444"/>
          <w:sz w:val="24"/>
          <w:szCs w:val="24"/>
          <w:lang w:eastAsia="ru-RU"/>
        </w:rPr>
        <w:t xml:space="preserve"> С.И.) опубликовать настоящее постановление в официальных средствах массовой информации.</w:t>
      </w:r>
      <w:r w:rsidRPr="00155ACC">
        <w:rPr>
          <w:rFonts w:ascii="Times New Roman" w:eastAsia="Times New Roman" w:hAnsi="Times New Roman" w:cs="Times New Roman"/>
          <w:color w:val="444444"/>
          <w:sz w:val="24"/>
          <w:szCs w:val="24"/>
          <w:lang w:eastAsia="ru-RU"/>
        </w:rPr>
        <w:br/>
      </w:r>
    </w:p>
    <w:p w14:paraId="232FA307" w14:textId="18A6541E"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5. Организацию выполнения настоящего постановления возложить на первого заместителя Губернатора Челябинской области Косилова А.Н.</w:t>
      </w:r>
      <w:r w:rsidRPr="00155ACC">
        <w:rPr>
          <w:rFonts w:ascii="Times New Roman" w:eastAsia="Times New Roman" w:hAnsi="Times New Roman" w:cs="Times New Roman"/>
          <w:color w:val="444444"/>
          <w:sz w:val="24"/>
          <w:szCs w:val="24"/>
          <w:lang w:eastAsia="ru-RU"/>
        </w:rPr>
        <w:br/>
      </w:r>
    </w:p>
    <w:p w14:paraId="0C8D4F6A" w14:textId="77777777" w:rsidR="00EC5E4D"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6. Настоящее постановление вступает в силу со дня его подписания и распространяется на правоотношения, возникшие с 1 января 2007 года.</w:t>
      </w:r>
    </w:p>
    <w:p w14:paraId="67C50D60" w14:textId="6B99F65D" w:rsidR="00155ACC" w:rsidRPr="00155ACC" w:rsidRDefault="00155ACC" w:rsidP="00EC5E4D">
      <w:pPr>
        <w:shd w:val="clear" w:color="auto" w:fill="FFFFFF"/>
        <w:spacing w:after="0" w:line="240" w:lineRule="auto"/>
        <w:ind w:firstLine="480"/>
        <w:jc w:val="right"/>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Губернатор</w:t>
      </w:r>
      <w:r w:rsidR="00EC5E4D">
        <w:rPr>
          <w:rFonts w:ascii="Times New Roman" w:eastAsia="Times New Roman" w:hAnsi="Times New Roman" w:cs="Times New Roman"/>
          <w:color w:val="444444"/>
          <w:sz w:val="24"/>
          <w:szCs w:val="24"/>
          <w:lang w:eastAsia="ru-RU"/>
        </w:rPr>
        <w:t xml:space="preserve"> </w:t>
      </w:r>
      <w:r w:rsidRPr="00155ACC">
        <w:rPr>
          <w:rFonts w:ascii="Times New Roman" w:eastAsia="Times New Roman" w:hAnsi="Times New Roman" w:cs="Times New Roman"/>
          <w:color w:val="444444"/>
          <w:sz w:val="24"/>
          <w:szCs w:val="24"/>
          <w:lang w:eastAsia="ru-RU"/>
        </w:rPr>
        <w:t>Челябинской области</w:t>
      </w:r>
      <w:r w:rsidR="00EC5E4D">
        <w:rPr>
          <w:rFonts w:ascii="Times New Roman" w:eastAsia="Times New Roman" w:hAnsi="Times New Roman" w:cs="Times New Roman"/>
          <w:color w:val="444444"/>
          <w:sz w:val="24"/>
          <w:szCs w:val="24"/>
          <w:lang w:eastAsia="ru-RU"/>
        </w:rPr>
        <w:t xml:space="preserve"> </w:t>
      </w:r>
      <w:r w:rsidRPr="00155ACC">
        <w:rPr>
          <w:rFonts w:ascii="Times New Roman" w:eastAsia="Times New Roman" w:hAnsi="Times New Roman" w:cs="Times New Roman"/>
          <w:color w:val="444444"/>
          <w:sz w:val="24"/>
          <w:szCs w:val="24"/>
          <w:lang w:eastAsia="ru-RU"/>
        </w:rPr>
        <w:t>П.И.СУМИН</w:t>
      </w:r>
    </w:p>
    <w:p w14:paraId="33555E28" w14:textId="77777777" w:rsidR="00EC5E4D" w:rsidRDefault="00EC5E4D" w:rsidP="00EC5E4D">
      <w:pPr>
        <w:shd w:val="clear" w:color="auto" w:fill="FFFFFF"/>
        <w:spacing w:after="240" w:line="240" w:lineRule="auto"/>
        <w:jc w:val="right"/>
        <w:textAlignment w:val="baseline"/>
        <w:outlineLvl w:val="1"/>
        <w:rPr>
          <w:rFonts w:ascii="Times New Roman" w:eastAsia="Times New Roman" w:hAnsi="Times New Roman" w:cs="Times New Roman"/>
          <w:b/>
          <w:bCs/>
          <w:color w:val="444444"/>
          <w:sz w:val="24"/>
          <w:szCs w:val="24"/>
          <w:lang w:eastAsia="ru-RU"/>
        </w:rPr>
      </w:pPr>
    </w:p>
    <w:p w14:paraId="0D9F0B99" w14:textId="67153313" w:rsidR="00155ACC" w:rsidRPr="00155ACC" w:rsidRDefault="00155ACC" w:rsidP="00EC5E4D">
      <w:pPr>
        <w:shd w:val="clear" w:color="auto" w:fill="FFFFFF"/>
        <w:spacing w:after="240" w:line="240" w:lineRule="auto"/>
        <w:ind w:left="5529"/>
        <w:jc w:val="right"/>
        <w:textAlignment w:val="baseline"/>
        <w:outlineLvl w:val="1"/>
        <w:rPr>
          <w:rFonts w:ascii="Times New Roman" w:eastAsia="Times New Roman" w:hAnsi="Times New Roman" w:cs="Times New Roman"/>
          <w:b/>
          <w:bCs/>
          <w:color w:val="444444"/>
          <w:sz w:val="24"/>
          <w:szCs w:val="24"/>
          <w:lang w:eastAsia="ru-RU"/>
        </w:rPr>
      </w:pPr>
      <w:r w:rsidRPr="00155ACC">
        <w:rPr>
          <w:rFonts w:ascii="Times New Roman" w:eastAsia="Times New Roman" w:hAnsi="Times New Roman" w:cs="Times New Roman"/>
          <w:b/>
          <w:bCs/>
          <w:color w:val="444444"/>
          <w:sz w:val="24"/>
          <w:szCs w:val="24"/>
          <w:lang w:eastAsia="ru-RU"/>
        </w:rPr>
        <w:lastRenderedPageBreak/>
        <w:t>Утвержден</w:t>
      </w:r>
      <w:r w:rsidR="00EC5E4D">
        <w:rPr>
          <w:rFonts w:ascii="Times New Roman" w:eastAsia="Times New Roman" w:hAnsi="Times New Roman" w:cs="Times New Roman"/>
          <w:b/>
          <w:bCs/>
          <w:color w:val="444444"/>
          <w:sz w:val="24"/>
          <w:szCs w:val="24"/>
          <w:lang w:eastAsia="ru-RU"/>
        </w:rPr>
        <w:t xml:space="preserve"> </w:t>
      </w:r>
      <w:r w:rsidRPr="00155ACC">
        <w:rPr>
          <w:rFonts w:ascii="Times New Roman" w:eastAsia="Times New Roman" w:hAnsi="Times New Roman" w:cs="Times New Roman"/>
          <w:b/>
          <w:bCs/>
          <w:color w:val="444444"/>
          <w:sz w:val="24"/>
          <w:szCs w:val="24"/>
          <w:lang w:eastAsia="ru-RU"/>
        </w:rPr>
        <w:t>постановлением</w:t>
      </w:r>
      <w:r w:rsidR="00EC5E4D">
        <w:rPr>
          <w:rFonts w:ascii="Times New Roman" w:eastAsia="Times New Roman" w:hAnsi="Times New Roman" w:cs="Times New Roman"/>
          <w:b/>
          <w:bCs/>
          <w:color w:val="444444"/>
          <w:sz w:val="24"/>
          <w:szCs w:val="24"/>
          <w:lang w:eastAsia="ru-RU"/>
        </w:rPr>
        <w:t xml:space="preserve"> </w:t>
      </w:r>
      <w:r w:rsidRPr="00155ACC">
        <w:rPr>
          <w:rFonts w:ascii="Times New Roman" w:eastAsia="Times New Roman" w:hAnsi="Times New Roman" w:cs="Times New Roman"/>
          <w:b/>
          <w:bCs/>
          <w:color w:val="444444"/>
          <w:sz w:val="24"/>
          <w:szCs w:val="24"/>
          <w:lang w:eastAsia="ru-RU"/>
        </w:rPr>
        <w:t>Губернатора</w:t>
      </w:r>
      <w:r w:rsidR="00EC5E4D">
        <w:rPr>
          <w:rFonts w:ascii="Times New Roman" w:eastAsia="Times New Roman" w:hAnsi="Times New Roman" w:cs="Times New Roman"/>
          <w:b/>
          <w:bCs/>
          <w:color w:val="444444"/>
          <w:sz w:val="24"/>
          <w:szCs w:val="24"/>
          <w:lang w:eastAsia="ru-RU"/>
        </w:rPr>
        <w:t xml:space="preserve"> </w:t>
      </w:r>
      <w:r w:rsidRPr="00155ACC">
        <w:rPr>
          <w:rFonts w:ascii="Times New Roman" w:eastAsia="Times New Roman" w:hAnsi="Times New Roman" w:cs="Times New Roman"/>
          <w:b/>
          <w:bCs/>
          <w:color w:val="444444"/>
          <w:sz w:val="24"/>
          <w:szCs w:val="24"/>
          <w:lang w:eastAsia="ru-RU"/>
        </w:rPr>
        <w:t>Челябинской области</w:t>
      </w:r>
      <w:r w:rsidR="00EC5E4D">
        <w:rPr>
          <w:rFonts w:ascii="Times New Roman" w:eastAsia="Times New Roman" w:hAnsi="Times New Roman" w:cs="Times New Roman"/>
          <w:b/>
          <w:bCs/>
          <w:color w:val="444444"/>
          <w:sz w:val="24"/>
          <w:szCs w:val="24"/>
          <w:lang w:eastAsia="ru-RU"/>
        </w:rPr>
        <w:t xml:space="preserve"> </w:t>
      </w:r>
      <w:r w:rsidRPr="00155ACC">
        <w:rPr>
          <w:rFonts w:ascii="Times New Roman" w:eastAsia="Times New Roman" w:hAnsi="Times New Roman" w:cs="Times New Roman"/>
          <w:b/>
          <w:bCs/>
          <w:color w:val="444444"/>
          <w:sz w:val="24"/>
          <w:szCs w:val="24"/>
          <w:lang w:eastAsia="ru-RU"/>
        </w:rPr>
        <w:t>от 23 января 2007 г. N 19</w:t>
      </w:r>
    </w:p>
    <w:p w14:paraId="298C9964" w14:textId="72133CED" w:rsidR="00155ACC" w:rsidRPr="00155ACC" w:rsidRDefault="00155ACC" w:rsidP="00155ACC">
      <w:pPr>
        <w:shd w:val="clear" w:color="auto" w:fill="FFFFFF"/>
        <w:spacing w:after="240" w:line="240" w:lineRule="auto"/>
        <w:jc w:val="center"/>
        <w:textAlignment w:val="baseline"/>
        <w:rPr>
          <w:rFonts w:ascii="Times New Roman" w:eastAsia="Times New Roman" w:hAnsi="Times New Roman" w:cs="Times New Roman"/>
          <w:b/>
          <w:bCs/>
          <w:color w:val="444444"/>
          <w:sz w:val="24"/>
          <w:szCs w:val="24"/>
          <w:lang w:eastAsia="ru-RU"/>
        </w:rPr>
      </w:pPr>
      <w:r w:rsidRPr="00155ACC">
        <w:rPr>
          <w:rFonts w:ascii="Times New Roman" w:eastAsia="Times New Roman" w:hAnsi="Times New Roman" w:cs="Times New Roman"/>
          <w:b/>
          <w:bCs/>
          <w:color w:val="444444"/>
          <w:sz w:val="24"/>
          <w:szCs w:val="24"/>
          <w:lang w:eastAsia="ru-RU"/>
        </w:rPr>
        <w:t>Порядок обращения родителей (законных представителей) за компенсацией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и ее выплаты</w:t>
      </w:r>
    </w:p>
    <w:p w14:paraId="11E55CA2" w14:textId="77777777" w:rsidR="00155ACC" w:rsidRPr="00155ACC" w:rsidRDefault="00155ACC" w:rsidP="00155ACC">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(в ред. </w:t>
      </w:r>
      <w:hyperlink r:id="rId47" w:anchor="64U0IK" w:history="1">
        <w:r w:rsidRPr="00155ACC">
          <w:rPr>
            <w:rFonts w:ascii="Times New Roman" w:eastAsia="Times New Roman" w:hAnsi="Times New Roman" w:cs="Times New Roman"/>
            <w:color w:val="0000FF"/>
            <w:sz w:val="24"/>
            <w:szCs w:val="24"/>
            <w:u w:val="single"/>
            <w:lang w:eastAsia="ru-RU"/>
          </w:rPr>
          <w:t>Постановлений Губернатора Челябинской области от 26.03.2007 N 89</w:t>
        </w:r>
      </w:hyperlink>
      <w:r w:rsidRPr="00155ACC">
        <w:rPr>
          <w:rFonts w:ascii="Times New Roman" w:eastAsia="Times New Roman" w:hAnsi="Times New Roman" w:cs="Times New Roman"/>
          <w:color w:val="444444"/>
          <w:sz w:val="24"/>
          <w:szCs w:val="24"/>
          <w:lang w:eastAsia="ru-RU"/>
        </w:rPr>
        <w:t>, </w:t>
      </w:r>
      <w:hyperlink r:id="rId48" w:anchor="64U0IK" w:history="1">
        <w:r w:rsidRPr="00155ACC">
          <w:rPr>
            <w:rFonts w:ascii="Times New Roman" w:eastAsia="Times New Roman" w:hAnsi="Times New Roman" w:cs="Times New Roman"/>
            <w:color w:val="0000FF"/>
            <w:sz w:val="24"/>
            <w:szCs w:val="24"/>
            <w:u w:val="single"/>
            <w:lang w:eastAsia="ru-RU"/>
          </w:rPr>
          <w:t>от 26.07.2007 N 244</w:t>
        </w:r>
      </w:hyperlink>
      <w:r w:rsidRPr="00155ACC">
        <w:rPr>
          <w:rFonts w:ascii="Times New Roman" w:eastAsia="Times New Roman" w:hAnsi="Times New Roman" w:cs="Times New Roman"/>
          <w:color w:val="444444"/>
          <w:sz w:val="24"/>
          <w:szCs w:val="24"/>
          <w:lang w:eastAsia="ru-RU"/>
        </w:rPr>
        <w:t>, </w:t>
      </w:r>
      <w:hyperlink r:id="rId49" w:anchor="64U0IK" w:history="1">
        <w:r w:rsidRPr="00155ACC">
          <w:rPr>
            <w:rFonts w:ascii="Times New Roman" w:eastAsia="Times New Roman" w:hAnsi="Times New Roman" w:cs="Times New Roman"/>
            <w:color w:val="0000FF"/>
            <w:sz w:val="24"/>
            <w:szCs w:val="24"/>
            <w:u w:val="single"/>
            <w:lang w:eastAsia="ru-RU"/>
          </w:rPr>
          <w:t>от 04.04.2008 N 109</w:t>
        </w:r>
      </w:hyperlink>
      <w:r w:rsidRPr="00155ACC">
        <w:rPr>
          <w:rFonts w:ascii="Times New Roman" w:eastAsia="Times New Roman" w:hAnsi="Times New Roman" w:cs="Times New Roman"/>
          <w:color w:val="444444"/>
          <w:sz w:val="24"/>
          <w:szCs w:val="24"/>
          <w:lang w:eastAsia="ru-RU"/>
        </w:rPr>
        <w:t>, </w:t>
      </w:r>
      <w:hyperlink r:id="rId50" w:anchor="64U0IK" w:history="1">
        <w:r w:rsidRPr="00155ACC">
          <w:rPr>
            <w:rFonts w:ascii="Times New Roman" w:eastAsia="Times New Roman" w:hAnsi="Times New Roman" w:cs="Times New Roman"/>
            <w:color w:val="0000FF"/>
            <w:sz w:val="24"/>
            <w:szCs w:val="24"/>
            <w:u w:val="single"/>
            <w:lang w:eastAsia="ru-RU"/>
          </w:rPr>
          <w:t>от 14.10.2009 N 269</w:t>
        </w:r>
      </w:hyperlink>
      <w:r w:rsidRPr="00155ACC">
        <w:rPr>
          <w:rFonts w:ascii="Times New Roman" w:eastAsia="Times New Roman" w:hAnsi="Times New Roman" w:cs="Times New Roman"/>
          <w:color w:val="444444"/>
          <w:sz w:val="24"/>
          <w:szCs w:val="24"/>
          <w:lang w:eastAsia="ru-RU"/>
        </w:rPr>
        <w:t>, </w:t>
      </w:r>
      <w:hyperlink r:id="rId51" w:anchor="64U0IK" w:history="1">
        <w:r w:rsidRPr="00155ACC">
          <w:rPr>
            <w:rFonts w:ascii="Times New Roman" w:eastAsia="Times New Roman" w:hAnsi="Times New Roman" w:cs="Times New Roman"/>
            <w:color w:val="0000FF"/>
            <w:sz w:val="24"/>
            <w:szCs w:val="24"/>
            <w:u w:val="single"/>
            <w:lang w:eastAsia="ru-RU"/>
          </w:rPr>
          <w:t>от 03.02.2011 N 44</w:t>
        </w:r>
      </w:hyperlink>
      <w:r w:rsidRPr="00155ACC">
        <w:rPr>
          <w:rFonts w:ascii="Times New Roman" w:eastAsia="Times New Roman" w:hAnsi="Times New Roman" w:cs="Times New Roman"/>
          <w:color w:val="444444"/>
          <w:sz w:val="24"/>
          <w:szCs w:val="24"/>
          <w:lang w:eastAsia="ru-RU"/>
        </w:rPr>
        <w:t>, </w:t>
      </w:r>
      <w:hyperlink r:id="rId52" w:anchor="64U0IK" w:history="1">
        <w:r w:rsidRPr="00155ACC">
          <w:rPr>
            <w:rFonts w:ascii="Times New Roman" w:eastAsia="Times New Roman" w:hAnsi="Times New Roman" w:cs="Times New Roman"/>
            <w:color w:val="0000FF"/>
            <w:sz w:val="24"/>
            <w:szCs w:val="24"/>
            <w:u w:val="single"/>
            <w:lang w:eastAsia="ru-RU"/>
          </w:rPr>
          <w:t>от 17.07.2012 N 193</w:t>
        </w:r>
      </w:hyperlink>
      <w:r w:rsidRPr="00155ACC">
        <w:rPr>
          <w:rFonts w:ascii="Times New Roman" w:eastAsia="Times New Roman" w:hAnsi="Times New Roman" w:cs="Times New Roman"/>
          <w:color w:val="444444"/>
          <w:sz w:val="24"/>
          <w:szCs w:val="24"/>
          <w:lang w:eastAsia="ru-RU"/>
        </w:rPr>
        <w:t>, </w:t>
      </w:r>
      <w:hyperlink r:id="rId53" w:anchor="64U0IK" w:history="1">
        <w:r w:rsidRPr="00155ACC">
          <w:rPr>
            <w:rFonts w:ascii="Times New Roman" w:eastAsia="Times New Roman" w:hAnsi="Times New Roman" w:cs="Times New Roman"/>
            <w:color w:val="0000FF"/>
            <w:sz w:val="24"/>
            <w:szCs w:val="24"/>
            <w:u w:val="single"/>
            <w:lang w:eastAsia="ru-RU"/>
          </w:rPr>
          <w:t>от 02.10.2013 N 345</w:t>
        </w:r>
      </w:hyperlink>
      <w:r w:rsidRPr="00155ACC">
        <w:rPr>
          <w:rFonts w:ascii="Times New Roman" w:eastAsia="Times New Roman" w:hAnsi="Times New Roman" w:cs="Times New Roman"/>
          <w:color w:val="444444"/>
          <w:sz w:val="24"/>
          <w:szCs w:val="24"/>
          <w:lang w:eastAsia="ru-RU"/>
        </w:rPr>
        <w:t>, </w:t>
      </w:r>
      <w:hyperlink r:id="rId54" w:anchor="64U0IK" w:history="1">
        <w:r w:rsidRPr="00155ACC">
          <w:rPr>
            <w:rFonts w:ascii="Times New Roman" w:eastAsia="Times New Roman" w:hAnsi="Times New Roman" w:cs="Times New Roman"/>
            <w:color w:val="0000FF"/>
            <w:sz w:val="24"/>
            <w:szCs w:val="24"/>
            <w:u w:val="single"/>
            <w:lang w:eastAsia="ru-RU"/>
          </w:rPr>
          <w:t>от 27.11.2013 N 420</w:t>
        </w:r>
      </w:hyperlink>
      <w:r w:rsidRPr="00155ACC">
        <w:rPr>
          <w:rFonts w:ascii="Times New Roman" w:eastAsia="Times New Roman" w:hAnsi="Times New Roman" w:cs="Times New Roman"/>
          <w:color w:val="444444"/>
          <w:sz w:val="24"/>
          <w:szCs w:val="24"/>
          <w:lang w:eastAsia="ru-RU"/>
        </w:rPr>
        <w:t>, </w:t>
      </w:r>
      <w:hyperlink r:id="rId55" w:anchor="64U0IK" w:history="1">
        <w:r w:rsidRPr="00155ACC">
          <w:rPr>
            <w:rFonts w:ascii="Times New Roman" w:eastAsia="Times New Roman" w:hAnsi="Times New Roman" w:cs="Times New Roman"/>
            <w:color w:val="0000FF"/>
            <w:sz w:val="24"/>
            <w:szCs w:val="24"/>
            <w:u w:val="single"/>
            <w:lang w:eastAsia="ru-RU"/>
          </w:rPr>
          <w:t>от 16.12.2013 N 446</w:t>
        </w:r>
      </w:hyperlink>
      <w:r w:rsidRPr="00155ACC">
        <w:rPr>
          <w:rFonts w:ascii="Times New Roman" w:eastAsia="Times New Roman" w:hAnsi="Times New Roman" w:cs="Times New Roman"/>
          <w:color w:val="444444"/>
          <w:sz w:val="24"/>
          <w:szCs w:val="24"/>
          <w:lang w:eastAsia="ru-RU"/>
        </w:rPr>
        <w:t>, </w:t>
      </w:r>
      <w:hyperlink r:id="rId56" w:anchor="64U0IK" w:history="1">
        <w:r w:rsidRPr="00155ACC">
          <w:rPr>
            <w:rFonts w:ascii="Times New Roman" w:eastAsia="Times New Roman" w:hAnsi="Times New Roman" w:cs="Times New Roman"/>
            <w:color w:val="0000FF"/>
            <w:sz w:val="24"/>
            <w:szCs w:val="24"/>
            <w:u w:val="single"/>
            <w:lang w:eastAsia="ru-RU"/>
          </w:rPr>
          <w:t>от 04.10.2018 N 214</w:t>
        </w:r>
      </w:hyperlink>
      <w:r w:rsidRPr="00155ACC">
        <w:rPr>
          <w:rFonts w:ascii="Times New Roman" w:eastAsia="Times New Roman" w:hAnsi="Times New Roman" w:cs="Times New Roman"/>
          <w:color w:val="444444"/>
          <w:sz w:val="24"/>
          <w:szCs w:val="24"/>
          <w:lang w:eastAsia="ru-RU"/>
        </w:rPr>
        <w:t>, </w:t>
      </w:r>
      <w:hyperlink r:id="rId57" w:anchor="64U0IK" w:history="1">
        <w:r w:rsidRPr="00155ACC">
          <w:rPr>
            <w:rFonts w:ascii="Times New Roman" w:eastAsia="Times New Roman" w:hAnsi="Times New Roman" w:cs="Times New Roman"/>
            <w:color w:val="0000FF"/>
            <w:sz w:val="24"/>
            <w:szCs w:val="24"/>
            <w:u w:val="single"/>
            <w:lang w:eastAsia="ru-RU"/>
          </w:rPr>
          <w:t>от 23.05.2023 N 105</w:t>
        </w:r>
      </w:hyperlink>
      <w:r w:rsidRPr="00155ACC">
        <w:rPr>
          <w:rFonts w:ascii="Times New Roman" w:eastAsia="Times New Roman" w:hAnsi="Times New Roman" w:cs="Times New Roman"/>
          <w:color w:val="444444"/>
          <w:sz w:val="24"/>
          <w:szCs w:val="24"/>
          <w:lang w:eastAsia="ru-RU"/>
        </w:rPr>
        <w:t>, </w:t>
      </w:r>
      <w:hyperlink r:id="rId58" w:anchor="64U0IK" w:history="1">
        <w:r w:rsidRPr="00155ACC">
          <w:rPr>
            <w:rFonts w:ascii="Times New Roman" w:eastAsia="Times New Roman" w:hAnsi="Times New Roman" w:cs="Times New Roman"/>
            <w:color w:val="0000FF"/>
            <w:sz w:val="24"/>
            <w:szCs w:val="24"/>
            <w:u w:val="single"/>
            <w:lang w:eastAsia="ru-RU"/>
          </w:rPr>
          <w:t>от 22.12.2023 N 335</w:t>
        </w:r>
      </w:hyperlink>
      <w:r w:rsidRPr="00155ACC">
        <w:rPr>
          <w:rFonts w:ascii="Times New Roman" w:eastAsia="Times New Roman" w:hAnsi="Times New Roman" w:cs="Times New Roman"/>
          <w:color w:val="444444"/>
          <w:sz w:val="24"/>
          <w:szCs w:val="24"/>
          <w:lang w:eastAsia="ru-RU"/>
        </w:rPr>
        <w:t>, </w:t>
      </w:r>
      <w:hyperlink r:id="rId59" w:anchor="64U0IK" w:history="1">
        <w:r w:rsidRPr="00155ACC">
          <w:rPr>
            <w:rFonts w:ascii="Times New Roman" w:eastAsia="Times New Roman" w:hAnsi="Times New Roman" w:cs="Times New Roman"/>
            <w:color w:val="0000FF"/>
            <w:sz w:val="24"/>
            <w:szCs w:val="24"/>
            <w:u w:val="single"/>
            <w:lang w:eastAsia="ru-RU"/>
          </w:rPr>
          <w:t>от 29.02.2024 N 50</w:t>
        </w:r>
      </w:hyperlink>
      <w:r w:rsidRPr="00155ACC">
        <w:rPr>
          <w:rFonts w:ascii="Times New Roman" w:eastAsia="Times New Roman" w:hAnsi="Times New Roman" w:cs="Times New Roman"/>
          <w:color w:val="444444"/>
          <w:sz w:val="24"/>
          <w:szCs w:val="24"/>
          <w:lang w:eastAsia="ru-RU"/>
        </w:rPr>
        <w:t>)</w:t>
      </w:r>
    </w:p>
    <w:p w14:paraId="271F7B62" w14:textId="481B2FC0" w:rsidR="00155ACC" w:rsidRPr="00155ACC" w:rsidRDefault="00155ACC" w:rsidP="00155ACC">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p>
    <w:p w14:paraId="43FE241A" w14:textId="5603B031"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1. Настоящий Порядок в соответствии с </w:t>
      </w:r>
      <w:hyperlink r:id="rId60" w:anchor="7D20K3" w:history="1">
        <w:r w:rsidRPr="00155ACC">
          <w:rPr>
            <w:rFonts w:ascii="Times New Roman" w:eastAsia="Times New Roman" w:hAnsi="Times New Roman" w:cs="Times New Roman"/>
            <w:color w:val="0000FF"/>
            <w:sz w:val="24"/>
            <w:szCs w:val="24"/>
            <w:u w:val="single"/>
            <w:lang w:eastAsia="ru-RU"/>
          </w:rPr>
          <w:t>Федеральным законом от 29 декабря 2012 года N 273-ФЗ "Об образовании в Российской Федерации, Законом Челябинской области от 29.08.2013 г. N 515-ЗО "</w:t>
        </w:r>
      </w:hyperlink>
      <w:r w:rsidRPr="00155ACC">
        <w:rPr>
          <w:rFonts w:ascii="Times New Roman" w:eastAsia="Times New Roman" w:hAnsi="Times New Roman" w:cs="Times New Roman"/>
          <w:color w:val="444444"/>
          <w:sz w:val="24"/>
          <w:szCs w:val="24"/>
          <w:lang w:eastAsia="ru-RU"/>
        </w:rPr>
        <w:t>Об образовании в Челябинской области" регулирует вопросы обращения родителей (законных представителей) за компенсацией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именуется - родительская плата), и выплаты компенсации родительской платы (далее именуется - компенсация).</w:t>
      </w:r>
      <w:r w:rsidRPr="00155ACC">
        <w:rPr>
          <w:rFonts w:ascii="Times New Roman" w:eastAsia="Times New Roman" w:hAnsi="Times New Roman" w:cs="Times New Roman"/>
          <w:color w:val="444444"/>
          <w:sz w:val="24"/>
          <w:szCs w:val="24"/>
          <w:lang w:eastAsia="ru-RU"/>
        </w:rPr>
        <w:br/>
      </w:r>
    </w:p>
    <w:p w14:paraId="4E34CBB4" w14:textId="668B20AA"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(в ред. </w:t>
      </w:r>
      <w:hyperlink r:id="rId61" w:anchor="64U0IK" w:history="1">
        <w:r w:rsidRPr="00155ACC">
          <w:rPr>
            <w:rFonts w:ascii="Times New Roman" w:eastAsia="Times New Roman" w:hAnsi="Times New Roman" w:cs="Times New Roman"/>
            <w:color w:val="0000FF"/>
            <w:sz w:val="24"/>
            <w:szCs w:val="24"/>
            <w:u w:val="single"/>
            <w:lang w:eastAsia="ru-RU"/>
          </w:rPr>
          <w:t>Постановлений Губернатора Челябинской области от 02.10.2013 N 345</w:t>
        </w:r>
      </w:hyperlink>
      <w:r w:rsidRPr="00155ACC">
        <w:rPr>
          <w:rFonts w:ascii="Times New Roman" w:eastAsia="Times New Roman" w:hAnsi="Times New Roman" w:cs="Times New Roman"/>
          <w:color w:val="444444"/>
          <w:sz w:val="24"/>
          <w:szCs w:val="24"/>
          <w:lang w:eastAsia="ru-RU"/>
        </w:rPr>
        <w:t>, </w:t>
      </w:r>
      <w:hyperlink r:id="rId62" w:anchor="64U0IK" w:history="1">
        <w:r w:rsidRPr="00155ACC">
          <w:rPr>
            <w:rFonts w:ascii="Times New Roman" w:eastAsia="Times New Roman" w:hAnsi="Times New Roman" w:cs="Times New Roman"/>
            <w:color w:val="0000FF"/>
            <w:sz w:val="24"/>
            <w:szCs w:val="24"/>
            <w:u w:val="single"/>
            <w:lang w:eastAsia="ru-RU"/>
          </w:rPr>
          <w:t>от 23.05.2023 N 105</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3B0BD242" w14:textId="027103EF"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2. Родители (законные представители) детей, посещающих образовательные организации, реализующие образовательную программу дошкольного образования, расположенные на территории Челябинской области (далее именуются - образовательные организации), получают компенсацию в размере, установленном постановлением Губернатора Челябинской области.</w:t>
      </w:r>
      <w:r w:rsidRPr="00155ACC">
        <w:rPr>
          <w:rFonts w:ascii="Times New Roman" w:eastAsia="Times New Roman" w:hAnsi="Times New Roman" w:cs="Times New Roman"/>
          <w:color w:val="444444"/>
          <w:sz w:val="24"/>
          <w:szCs w:val="24"/>
          <w:lang w:eastAsia="ru-RU"/>
        </w:rPr>
        <w:br/>
      </w:r>
    </w:p>
    <w:p w14:paraId="1519C242" w14:textId="44B0AA10" w:rsidR="00155ACC" w:rsidRPr="00155ACC" w:rsidRDefault="00155ACC" w:rsidP="00EC5E4D">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(в ред. </w:t>
      </w:r>
      <w:hyperlink r:id="rId63" w:anchor="64U0IK" w:history="1">
        <w:r w:rsidRPr="00155ACC">
          <w:rPr>
            <w:rFonts w:ascii="Times New Roman" w:eastAsia="Times New Roman" w:hAnsi="Times New Roman" w:cs="Times New Roman"/>
            <w:color w:val="0000FF"/>
            <w:sz w:val="24"/>
            <w:szCs w:val="24"/>
            <w:u w:val="single"/>
            <w:lang w:eastAsia="ru-RU"/>
          </w:rPr>
          <w:t>Постановлений Губернатора Челябинской области от 03.02.2011 N 44</w:t>
        </w:r>
      </w:hyperlink>
      <w:r w:rsidRPr="00155ACC">
        <w:rPr>
          <w:rFonts w:ascii="Times New Roman" w:eastAsia="Times New Roman" w:hAnsi="Times New Roman" w:cs="Times New Roman"/>
          <w:color w:val="444444"/>
          <w:sz w:val="24"/>
          <w:szCs w:val="24"/>
          <w:lang w:eastAsia="ru-RU"/>
        </w:rPr>
        <w:t>, </w:t>
      </w:r>
      <w:hyperlink r:id="rId64" w:anchor="64U0IK" w:history="1">
        <w:r w:rsidRPr="00155ACC">
          <w:rPr>
            <w:rFonts w:ascii="Times New Roman" w:eastAsia="Times New Roman" w:hAnsi="Times New Roman" w:cs="Times New Roman"/>
            <w:color w:val="0000FF"/>
            <w:sz w:val="24"/>
            <w:szCs w:val="24"/>
            <w:u w:val="single"/>
            <w:lang w:eastAsia="ru-RU"/>
          </w:rPr>
          <w:t>от 02.10.2013 N 345</w:t>
        </w:r>
      </w:hyperlink>
      <w:r w:rsidRPr="00155ACC">
        <w:rPr>
          <w:rFonts w:ascii="Times New Roman" w:eastAsia="Times New Roman" w:hAnsi="Times New Roman" w:cs="Times New Roman"/>
          <w:color w:val="444444"/>
          <w:sz w:val="24"/>
          <w:szCs w:val="24"/>
          <w:lang w:eastAsia="ru-RU"/>
        </w:rPr>
        <w:t>)</w:t>
      </w:r>
      <w:r w:rsidRPr="00155ACC">
        <w:rPr>
          <w:rFonts w:ascii="Times New Roman" w:eastAsia="Times New Roman" w:hAnsi="Times New Roman" w:cs="Times New Roman"/>
          <w:color w:val="444444"/>
          <w:sz w:val="24"/>
          <w:szCs w:val="24"/>
          <w:lang w:eastAsia="ru-RU"/>
        </w:rPr>
        <w:br/>
      </w:r>
    </w:p>
    <w:p w14:paraId="183E1D98" w14:textId="77777777" w:rsidR="00155ACC" w:rsidRPr="00155ACC" w:rsidRDefault="00155ACC" w:rsidP="00155AC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55ACC">
        <w:rPr>
          <w:rFonts w:ascii="Times New Roman" w:eastAsia="Times New Roman" w:hAnsi="Times New Roman" w:cs="Times New Roman"/>
          <w:color w:val="444444"/>
          <w:sz w:val="24"/>
          <w:szCs w:val="24"/>
          <w:lang w:eastAsia="ru-RU"/>
        </w:rPr>
        <w:t>3. Получателем компенсации является один из родителей (законных представителей) ребенка, посещающего образовательную организацию, уплачивающий родительскую плату на основании договора, заключенного с образовательной организацией (далее именуется - получатель компенсации).</w:t>
      </w:r>
    </w:p>
    <w:p w14:paraId="3517D884" w14:textId="77777777" w:rsidR="00155ACC" w:rsidRPr="00EC5E4D" w:rsidRDefault="00155ACC" w:rsidP="00155ACC">
      <w:pPr>
        <w:pStyle w:val="formattext"/>
        <w:spacing w:before="0" w:beforeAutospacing="0" w:after="0" w:afterAutospacing="0"/>
        <w:ind w:firstLine="480"/>
        <w:textAlignment w:val="baseline"/>
        <w:rPr>
          <w:color w:val="444444"/>
        </w:rPr>
      </w:pPr>
    </w:p>
    <w:p w14:paraId="3C2E3FAF" w14:textId="77777777" w:rsidR="00155ACC" w:rsidRPr="00EC5E4D" w:rsidRDefault="00155ACC" w:rsidP="00155ACC">
      <w:pPr>
        <w:pStyle w:val="formattext"/>
        <w:spacing w:before="0" w:beforeAutospacing="0" w:after="0" w:afterAutospacing="0"/>
        <w:ind w:firstLine="480"/>
        <w:textAlignment w:val="baseline"/>
        <w:rPr>
          <w:color w:val="444444"/>
        </w:rPr>
      </w:pPr>
    </w:p>
    <w:p w14:paraId="67A805C6" w14:textId="6ED9FF91"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(в ред. </w:t>
      </w:r>
      <w:hyperlink r:id="rId65" w:anchor="64U0IK" w:history="1">
        <w:r w:rsidRPr="00EC5E4D">
          <w:rPr>
            <w:rStyle w:val="a3"/>
          </w:rPr>
          <w:t>Постановления Губернатора Челябинской области от 14.10.2009 N 269</w:t>
        </w:r>
      </w:hyperlink>
      <w:r w:rsidRPr="00EC5E4D">
        <w:rPr>
          <w:color w:val="444444"/>
        </w:rPr>
        <w:t>)</w:t>
      </w:r>
      <w:r w:rsidRPr="00EC5E4D">
        <w:rPr>
          <w:color w:val="444444"/>
        </w:rPr>
        <w:br/>
      </w:r>
    </w:p>
    <w:p w14:paraId="33F27B09" w14:textId="77777777" w:rsidR="00155ACC" w:rsidRPr="00EC5E4D" w:rsidRDefault="00155ACC" w:rsidP="00155ACC">
      <w:pPr>
        <w:pStyle w:val="formattext"/>
        <w:spacing w:before="0" w:beforeAutospacing="0" w:after="0" w:afterAutospacing="0"/>
        <w:textAlignment w:val="baseline"/>
        <w:rPr>
          <w:color w:val="444444"/>
        </w:rPr>
      </w:pPr>
    </w:p>
    <w:p w14:paraId="7866D6A4"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3-1. В случае если одной из сторон договора об осуществлении присмотра и ухода за детьми является гражданин, призванный на военную службу по мобилизации в Вооруженные Силы Российской Федерации в соответствии с </w:t>
      </w:r>
      <w:hyperlink r:id="rId66" w:anchor="64S0IJ" w:history="1">
        <w:r w:rsidRPr="00EC5E4D">
          <w:rPr>
            <w:rStyle w:val="a3"/>
          </w:rPr>
          <w:t>Указом Президента Российской Федерации от 21 сентября 2022 года N 647 "Об объявлении частичной мобилизации в Российской Федерации"</w:t>
        </w:r>
      </w:hyperlink>
      <w:r w:rsidRPr="00EC5E4D">
        <w:rPr>
          <w:color w:val="444444"/>
        </w:rPr>
        <w:t> (далее именуются соответственно - мобилизованный военнослужащий, мобилизация) и иной участник специальной военной операции, указанный в пункте 1-2 постановления Губернатора Челябинской области от 23.01.2007 г. N 19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именуется - иной участник специальной военной операции), получателем компенсации является один из членов семьи мобилизованного военнослужащего и иного участника специальной военной операции.</w:t>
      </w:r>
      <w:r w:rsidRPr="00EC5E4D">
        <w:rPr>
          <w:color w:val="444444"/>
        </w:rPr>
        <w:br/>
      </w:r>
    </w:p>
    <w:p w14:paraId="1C4551A2" w14:textId="77777777" w:rsidR="00155ACC" w:rsidRPr="00EC5E4D" w:rsidRDefault="00155ACC" w:rsidP="00155ACC">
      <w:pPr>
        <w:pStyle w:val="formattext"/>
        <w:spacing w:before="0" w:beforeAutospacing="0" w:after="0" w:afterAutospacing="0"/>
        <w:textAlignment w:val="baseline"/>
        <w:rPr>
          <w:color w:val="444444"/>
        </w:rPr>
      </w:pPr>
    </w:p>
    <w:p w14:paraId="2A5977AA"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К членам семьи мобилизованного военнослужащего и иного участника специальной военной операции относятся его супруг (супруга), родители и дети, не достигшие возраста 24 лет.</w:t>
      </w:r>
      <w:r w:rsidRPr="00EC5E4D">
        <w:rPr>
          <w:color w:val="444444"/>
        </w:rPr>
        <w:br/>
      </w:r>
    </w:p>
    <w:p w14:paraId="455076FF" w14:textId="77777777" w:rsidR="00155ACC" w:rsidRPr="00EC5E4D" w:rsidRDefault="00155ACC" w:rsidP="00155ACC">
      <w:pPr>
        <w:pStyle w:val="formattext"/>
        <w:spacing w:before="0" w:beforeAutospacing="0" w:after="0" w:afterAutospacing="0"/>
        <w:textAlignment w:val="baseline"/>
        <w:rPr>
          <w:color w:val="444444"/>
        </w:rPr>
      </w:pPr>
    </w:p>
    <w:p w14:paraId="3AF1DDFE"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lastRenderedPageBreak/>
        <w:t>В случае получения в отношении мобилизованного военнослужащего, иного участника специальной военной операции информации о возбуждении уголовного дела о преступлениях, предусмотренных </w:t>
      </w:r>
      <w:hyperlink r:id="rId67" w:anchor="BOS0OT" w:history="1">
        <w:r w:rsidRPr="00EC5E4D">
          <w:rPr>
            <w:rStyle w:val="a3"/>
          </w:rPr>
          <w:t>статьей 337 Уголовного кодекса Российской Федерации</w:t>
        </w:r>
      </w:hyperlink>
      <w:r w:rsidRPr="00EC5E4D">
        <w:rPr>
          <w:color w:val="444444"/>
        </w:rPr>
        <w:t>, от уполномоченных в соответствии с законодательством Российской Федерации органов и организаций, в распоряжении которых находится указанная информация, компенсация не предоставляется.</w:t>
      </w:r>
      <w:r w:rsidRPr="00EC5E4D">
        <w:rPr>
          <w:color w:val="444444"/>
        </w:rPr>
        <w:br/>
      </w:r>
    </w:p>
    <w:p w14:paraId="6BDE2C71" w14:textId="77777777" w:rsidR="00155ACC" w:rsidRPr="00EC5E4D" w:rsidRDefault="00155ACC" w:rsidP="00155ACC">
      <w:pPr>
        <w:pStyle w:val="formattext"/>
        <w:spacing w:before="0" w:beforeAutospacing="0" w:after="0" w:afterAutospacing="0"/>
        <w:textAlignment w:val="baseline"/>
        <w:rPr>
          <w:color w:val="444444"/>
        </w:rPr>
      </w:pPr>
    </w:p>
    <w:p w14:paraId="455BDCB8"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(абзац введен </w:t>
      </w:r>
      <w:hyperlink r:id="rId68" w:anchor="64U0IK" w:history="1">
        <w:r w:rsidRPr="00EC5E4D">
          <w:rPr>
            <w:rStyle w:val="a3"/>
          </w:rPr>
          <w:t>Постановлением Губернатора Челябинской области от 22.12.2023 N 335</w:t>
        </w:r>
      </w:hyperlink>
      <w:r w:rsidRPr="00EC5E4D">
        <w:rPr>
          <w:color w:val="444444"/>
        </w:rPr>
        <w:t>)</w:t>
      </w:r>
      <w:r w:rsidRPr="00EC5E4D">
        <w:rPr>
          <w:color w:val="444444"/>
        </w:rPr>
        <w:br/>
      </w:r>
    </w:p>
    <w:p w14:paraId="702F4772" w14:textId="77777777" w:rsidR="00155ACC" w:rsidRPr="00EC5E4D" w:rsidRDefault="00155ACC" w:rsidP="00155ACC">
      <w:pPr>
        <w:pStyle w:val="formattext"/>
        <w:spacing w:before="0" w:beforeAutospacing="0" w:after="0" w:afterAutospacing="0"/>
        <w:textAlignment w:val="baseline"/>
        <w:rPr>
          <w:color w:val="444444"/>
        </w:rPr>
      </w:pPr>
    </w:p>
    <w:p w14:paraId="60D4E0FD"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 3-1 введен </w:t>
      </w:r>
      <w:hyperlink r:id="rId69" w:anchor="64U0IK" w:history="1">
        <w:r w:rsidRPr="00EC5E4D">
          <w:rPr>
            <w:rStyle w:val="a3"/>
          </w:rPr>
          <w:t>Постановлением Губернатора Челябинской области от 23.05.2023 N 105</w:t>
        </w:r>
      </w:hyperlink>
      <w:r w:rsidRPr="00EC5E4D">
        <w:rPr>
          <w:color w:val="444444"/>
        </w:rPr>
        <w:t>)</w:t>
      </w:r>
      <w:r w:rsidRPr="00EC5E4D">
        <w:rPr>
          <w:color w:val="444444"/>
        </w:rPr>
        <w:br/>
      </w:r>
    </w:p>
    <w:p w14:paraId="61C83E6C" w14:textId="77777777" w:rsidR="00155ACC" w:rsidRPr="00EC5E4D" w:rsidRDefault="00155ACC" w:rsidP="00155ACC">
      <w:pPr>
        <w:pStyle w:val="formattext"/>
        <w:spacing w:before="0" w:beforeAutospacing="0" w:after="0" w:afterAutospacing="0"/>
        <w:textAlignment w:val="baseline"/>
        <w:rPr>
          <w:color w:val="444444"/>
        </w:rPr>
      </w:pPr>
    </w:p>
    <w:p w14:paraId="5A0FA061"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4. Получатели компенсации имеют право выбрать один из следующих способов получения компенсации, указанных в заявлении о предоставлении компенсации (далее именуется - заявление):</w:t>
      </w:r>
      <w:r w:rsidRPr="00EC5E4D">
        <w:rPr>
          <w:color w:val="444444"/>
        </w:rPr>
        <w:br/>
      </w:r>
    </w:p>
    <w:p w14:paraId="24889FB4" w14:textId="77777777" w:rsidR="00155ACC" w:rsidRPr="00EC5E4D" w:rsidRDefault="00155ACC" w:rsidP="00155ACC">
      <w:pPr>
        <w:pStyle w:val="formattext"/>
        <w:spacing w:before="0" w:beforeAutospacing="0" w:after="0" w:afterAutospacing="0"/>
        <w:textAlignment w:val="baseline"/>
        <w:rPr>
          <w:color w:val="444444"/>
        </w:rPr>
      </w:pPr>
    </w:p>
    <w:p w14:paraId="28637689"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(в ред. </w:t>
      </w:r>
      <w:hyperlink r:id="rId70" w:anchor="64U0IK" w:history="1">
        <w:r w:rsidRPr="00EC5E4D">
          <w:rPr>
            <w:rStyle w:val="a3"/>
          </w:rPr>
          <w:t>Постановления Губернатора Челябинской области от 22.12.2023 N 335</w:t>
        </w:r>
      </w:hyperlink>
      <w:r w:rsidRPr="00EC5E4D">
        <w:rPr>
          <w:color w:val="444444"/>
        </w:rPr>
        <w:t>)</w:t>
      </w:r>
      <w:r w:rsidRPr="00EC5E4D">
        <w:rPr>
          <w:color w:val="444444"/>
        </w:rPr>
        <w:br/>
      </w:r>
    </w:p>
    <w:p w14:paraId="0AC73DD0" w14:textId="77777777" w:rsidR="00155ACC" w:rsidRPr="00EC5E4D" w:rsidRDefault="00155ACC" w:rsidP="00155ACC">
      <w:pPr>
        <w:pStyle w:val="formattext"/>
        <w:spacing w:before="0" w:beforeAutospacing="0" w:after="0" w:afterAutospacing="0"/>
        <w:textAlignment w:val="baseline"/>
        <w:rPr>
          <w:color w:val="444444"/>
        </w:rPr>
      </w:pPr>
    </w:p>
    <w:p w14:paraId="189B1873"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компенсация перечисляется органами местного самоуправления городских округов, городских округов с внутригородским делением, муниципальных округов и муниципальных районов Челябинской области и (или) подведомственными органам местного самоуправления городских округов, городских округов с внутригородским делением, муниципальных округов и муниципальных районов Челябинской области организациями, уполномоченными на предоставление компенсации (далее именуются - уполномоченные органы), на счета, открытые в банковских учреждениях;</w:t>
      </w:r>
      <w:r w:rsidRPr="00EC5E4D">
        <w:rPr>
          <w:color w:val="444444"/>
        </w:rPr>
        <w:br/>
      </w:r>
    </w:p>
    <w:p w14:paraId="1105BCFC" w14:textId="77777777" w:rsidR="00155ACC" w:rsidRPr="00EC5E4D" w:rsidRDefault="00155ACC" w:rsidP="00155ACC">
      <w:pPr>
        <w:pStyle w:val="formattext"/>
        <w:spacing w:before="0" w:beforeAutospacing="0" w:after="0" w:afterAutospacing="0"/>
        <w:textAlignment w:val="baseline"/>
        <w:rPr>
          <w:color w:val="444444"/>
        </w:rPr>
      </w:pPr>
    </w:p>
    <w:p w14:paraId="242FD4C8"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(в ред. </w:t>
      </w:r>
      <w:hyperlink r:id="rId71" w:anchor="64U0IK" w:history="1">
        <w:r w:rsidRPr="00EC5E4D">
          <w:rPr>
            <w:rStyle w:val="a3"/>
          </w:rPr>
          <w:t>Постановлений Губернатора Челябинской области от 22.12.2023 N 335</w:t>
        </w:r>
      </w:hyperlink>
      <w:r w:rsidRPr="00EC5E4D">
        <w:rPr>
          <w:color w:val="444444"/>
        </w:rPr>
        <w:t>, </w:t>
      </w:r>
      <w:hyperlink r:id="rId72" w:anchor="64U0IK" w:history="1">
        <w:r w:rsidRPr="00EC5E4D">
          <w:rPr>
            <w:rStyle w:val="a3"/>
          </w:rPr>
          <w:t>от 29.02.2024 N 50</w:t>
        </w:r>
      </w:hyperlink>
      <w:r w:rsidRPr="00EC5E4D">
        <w:rPr>
          <w:color w:val="444444"/>
        </w:rPr>
        <w:t>)</w:t>
      </w:r>
      <w:r w:rsidRPr="00EC5E4D">
        <w:rPr>
          <w:color w:val="444444"/>
        </w:rPr>
        <w:br/>
      </w:r>
    </w:p>
    <w:p w14:paraId="5A02D033" w14:textId="77777777" w:rsidR="00155ACC" w:rsidRPr="00EC5E4D" w:rsidRDefault="00155ACC" w:rsidP="00155ACC">
      <w:pPr>
        <w:pStyle w:val="formattext"/>
        <w:spacing w:before="0" w:beforeAutospacing="0" w:after="0" w:afterAutospacing="0"/>
        <w:textAlignment w:val="baseline"/>
        <w:rPr>
          <w:color w:val="444444"/>
        </w:rPr>
      </w:pPr>
    </w:p>
    <w:p w14:paraId="38FA22AC"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компенсация выплачивается получателям компенсации уполномоченными органами по месту жительства через отделения почтовой связи;</w:t>
      </w:r>
      <w:r w:rsidRPr="00EC5E4D">
        <w:rPr>
          <w:color w:val="444444"/>
        </w:rPr>
        <w:br/>
      </w:r>
    </w:p>
    <w:p w14:paraId="6F10FAC5" w14:textId="77777777" w:rsidR="00155ACC" w:rsidRPr="00EC5E4D" w:rsidRDefault="00155ACC" w:rsidP="00155ACC">
      <w:pPr>
        <w:pStyle w:val="formattext"/>
        <w:spacing w:before="0" w:beforeAutospacing="0" w:after="0" w:afterAutospacing="0"/>
        <w:textAlignment w:val="baseline"/>
        <w:rPr>
          <w:color w:val="444444"/>
        </w:rPr>
      </w:pPr>
    </w:p>
    <w:p w14:paraId="7971530C"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(в ред. </w:t>
      </w:r>
      <w:hyperlink r:id="rId73" w:anchor="64U0IK" w:history="1">
        <w:r w:rsidRPr="00EC5E4D">
          <w:rPr>
            <w:rStyle w:val="a3"/>
          </w:rPr>
          <w:t>Постановления Губернатора Челябинской области от 22.12.2023 N 335</w:t>
        </w:r>
      </w:hyperlink>
      <w:r w:rsidRPr="00EC5E4D">
        <w:rPr>
          <w:color w:val="444444"/>
        </w:rPr>
        <w:t>)</w:t>
      </w:r>
      <w:r w:rsidRPr="00EC5E4D">
        <w:rPr>
          <w:color w:val="444444"/>
        </w:rPr>
        <w:br/>
      </w:r>
    </w:p>
    <w:p w14:paraId="0B8BDA64" w14:textId="77777777" w:rsidR="00155ACC" w:rsidRPr="00EC5E4D" w:rsidRDefault="00155ACC" w:rsidP="00155ACC">
      <w:pPr>
        <w:pStyle w:val="formattext"/>
        <w:spacing w:before="0" w:beforeAutospacing="0" w:after="0" w:afterAutospacing="0"/>
        <w:textAlignment w:val="baseline"/>
        <w:rPr>
          <w:color w:val="444444"/>
        </w:rPr>
      </w:pPr>
    </w:p>
    <w:p w14:paraId="0F45D884"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абзац четвертый утратил силу. - </w:t>
      </w:r>
      <w:hyperlink r:id="rId74" w:anchor="64U0IK" w:history="1">
        <w:r w:rsidRPr="00EC5E4D">
          <w:rPr>
            <w:rStyle w:val="a3"/>
          </w:rPr>
          <w:t>Постановление Губернатора Челябинской области от 22.12.2023 N 335</w:t>
        </w:r>
      </w:hyperlink>
      <w:r w:rsidRPr="00EC5E4D">
        <w:rPr>
          <w:color w:val="444444"/>
        </w:rPr>
        <w:t>.</w:t>
      </w:r>
      <w:r w:rsidRPr="00EC5E4D">
        <w:rPr>
          <w:color w:val="444444"/>
        </w:rPr>
        <w:br/>
      </w:r>
    </w:p>
    <w:p w14:paraId="058FFD8C" w14:textId="77777777" w:rsidR="00155ACC" w:rsidRPr="00EC5E4D" w:rsidRDefault="00155ACC" w:rsidP="00155ACC">
      <w:pPr>
        <w:pStyle w:val="formattext"/>
        <w:spacing w:before="0" w:beforeAutospacing="0" w:after="0" w:afterAutospacing="0"/>
        <w:textAlignment w:val="baseline"/>
        <w:rPr>
          <w:color w:val="444444"/>
        </w:rPr>
      </w:pPr>
    </w:p>
    <w:p w14:paraId="7FFEA32C"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по заявлению получателя компенсации, указанного в пункте 3-1 настоящего Порядка, сумма компенсации может быть направлена образовательной организацией на оплату родительской платы за следующий месяц.</w:t>
      </w:r>
      <w:r w:rsidRPr="00EC5E4D">
        <w:rPr>
          <w:color w:val="444444"/>
        </w:rPr>
        <w:br/>
      </w:r>
    </w:p>
    <w:p w14:paraId="66C6BB7A" w14:textId="77777777" w:rsidR="00155ACC" w:rsidRPr="00EC5E4D" w:rsidRDefault="00155ACC" w:rsidP="00155ACC">
      <w:pPr>
        <w:pStyle w:val="formattext"/>
        <w:spacing w:before="0" w:beforeAutospacing="0" w:after="0" w:afterAutospacing="0"/>
        <w:textAlignment w:val="baseline"/>
        <w:rPr>
          <w:color w:val="444444"/>
        </w:rPr>
      </w:pPr>
    </w:p>
    <w:p w14:paraId="7113381F"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(абзац введен </w:t>
      </w:r>
      <w:hyperlink r:id="rId75" w:anchor="64U0IK" w:history="1">
        <w:r w:rsidRPr="00EC5E4D">
          <w:rPr>
            <w:rStyle w:val="a3"/>
          </w:rPr>
          <w:t>Постановлением Губернатора Челябинской области от 29.02.2024 N 50</w:t>
        </w:r>
      </w:hyperlink>
      <w:r w:rsidRPr="00EC5E4D">
        <w:rPr>
          <w:color w:val="444444"/>
        </w:rPr>
        <w:t>)</w:t>
      </w:r>
      <w:r w:rsidRPr="00EC5E4D">
        <w:rPr>
          <w:color w:val="444444"/>
        </w:rPr>
        <w:br/>
      </w:r>
    </w:p>
    <w:p w14:paraId="095CE052" w14:textId="77777777" w:rsidR="00155ACC" w:rsidRPr="00EC5E4D" w:rsidRDefault="00155ACC" w:rsidP="00155ACC">
      <w:pPr>
        <w:pStyle w:val="formattext"/>
        <w:spacing w:before="0" w:beforeAutospacing="0" w:after="0" w:afterAutospacing="0"/>
        <w:textAlignment w:val="baseline"/>
        <w:rPr>
          <w:color w:val="444444"/>
        </w:rPr>
      </w:pPr>
    </w:p>
    <w:p w14:paraId="4B16625C"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5. Для получения компенсации получатель компенсации представляет в образовательную организацию следующие документы:</w:t>
      </w:r>
      <w:r w:rsidRPr="00EC5E4D">
        <w:rPr>
          <w:color w:val="444444"/>
        </w:rPr>
        <w:br/>
      </w:r>
    </w:p>
    <w:p w14:paraId="34C84295" w14:textId="77777777" w:rsidR="00155ACC" w:rsidRPr="00EC5E4D" w:rsidRDefault="00155ACC" w:rsidP="00155ACC">
      <w:pPr>
        <w:pStyle w:val="formattext"/>
        <w:spacing w:before="0" w:beforeAutospacing="0" w:after="0" w:afterAutospacing="0"/>
        <w:textAlignment w:val="baseline"/>
        <w:rPr>
          <w:color w:val="444444"/>
        </w:rPr>
      </w:pPr>
    </w:p>
    <w:p w14:paraId="01AF1BD5"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lastRenderedPageBreak/>
        <w:t>1) заявление по форме согласно приложению N 1 к </w:t>
      </w:r>
      <w:hyperlink r:id="rId76" w:anchor="6560IO" w:history="1">
        <w:r w:rsidRPr="00EC5E4D">
          <w:rPr>
            <w:rStyle w:val="a3"/>
          </w:rPr>
          <w:t>единому стандарту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hyperlink>
      <w:r w:rsidRPr="00EC5E4D">
        <w:rPr>
          <w:color w:val="444444"/>
        </w:rPr>
        <w:t>, утвержденному </w:t>
      </w:r>
      <w:hyperlink r:id="rId77" w:anchor="64S0IJ" w:history="1">
        <w:r w:rsidRPr="00EC5E4D">
          <w:rPr>
            <w:rStyle w:val="a3"/>
          </w:rPr>
          <w:t>постановлением Правительства Российской Федерации от 27 мая 2023 г.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hyperlink>
      <w:r w:rsidRPr="00EC5E4D">
        <w:rPr>
          <w:color w:val="444444"/>
        </w:rPr>
        <w:t> (далее именуется - Единый стандарт);</w:t>
      </w:r>
      <w:r w:rsidRPr="00EC5E4D">
        <w:rPr>
          <w:color w:val="444444"/>
        </w:rPr>
        <w:br/>
      </w:r>
    </w:p>
    <w:p w14:paraId="35CB7BB8" w14:textId="77777777" w:rsidR="00155ACC" w:rsidRPr="00EC5E4D" w:rsidRDefault="00155ACC" w:rsidP="00155ACC">
      <w:pPr>
        <w:pStyle w:val="formattext"/>
        <w:spacing w:before="0" w:beforeAutospacing="0" w:after="0" w:afterAutospacing="0"/>
        <w:textAlignment w:val="baseline"/>
        <w:rPr>
          <w:color w:val="444444"/>
        </w:rPr>
      </w:pPr>
    </w:p>
    <w:p w14:paraId="5A56044E"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2) документ, удостоверяющий личность получателя компенсации (при личном обращении получателя компенсации);</w:t>
      </w:r>
      <w:r w:rsidRPr="00EC5E4D">
        <w:rPr>
          <w:color w:val="444444"/>
        </w:rPr>
        <w:br/>
      </w:r>
    </w:p>
    <w:p w14:paraId="30F0199A" w14:textId="77777777" w:rsidR="00155ACC" w:rsidRPr="00EC5E4D" w:rsidRDefault="00155ACC" w:rsidP="00155ACC">
      <w:pPr>
        <w:pStyle w:val="formattext"/>
        <w:spacing w:before="0" w:beforeAutospacing="0" w:after="0" w:afterAutospacing="0"/>
        <w:textAlignment w:val="baseline"/>
        <w:rPr>
          <w:color w:val="444444"/>
        </w:rPr>
      </w:pPr>
    </w:p>
    <w:p w14:paraId="0612E6B1"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3) документ, подтверждающий, что получатель компенсации является законным представителем ребенка (при личном обращении получателя компенсации);</w:t>
      </w:r>
      <w:r w:rsidRPr="00EC5E4D">
        <w:rPr>
          <w:color w:val="444444"/>
        </w:rPr>
        <w:br/>
      </w:r>
    </w:p>
    <w:p w14:paraId="1E28BB31" w14:textId="77777777" w:rsidR="00155ACC" w:rsidRPr="00EC5E4D" w:rsidRDefault="00155ACC" w:rsidP="00155ACC">
      <w:pPr>
        <w:pStyle w:val="formattext"/>
        <w:spacing w:before="0" w:beforeAutospacing="0" w:after="0" w:afterAutospacing="0"/>
        <w:textAlignment w:val="baseline"/>
        <w:rPr>
          <w:color w:val="444444"/>
        </w:rPr>
      </w:pPr>
    </w:p>
    <w:p w14:paraId="1BA204B2"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4)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r w:rsidRPr="00EC5E4D">
        <w:rPr>
          <w:color w:val="444444"/>
        </w:rPr>
        <w:br/>
      </w:r>
    </w:p>
    <w:p w14:paraId="319AD57D" w14:textId="77777777" w:rsidR="00155ACC" w:rsidRPr="00EC5E4D" w:rsidRDefault="00155ACC" w:rsidP="00155ACC">
      <w:pPr>
        <w:pStyle w:val="formattext"/>
        <w:spacing w:before="0" w:beforeAutospacing="0" w:after="0" w:afterAutospacing="0"/>
        <w:textAlignment w:val="baseline"/>
        <w:rPr>
          <w:color w:val="444444"/>
        </w:rPr>
      </w:pPr>
    </w:p>
    <w:p w14:paraId="1BFCF86D"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5) справка с места учебы совершеннолетнего ребенка (детей) получателя компенсации,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r w:rsidRPr="00EC5E4D">
        <w:rPr>
          <w:color w:val="444444"/>
        </w:rPr>
        <w:br/>
      </w:r>
    </w:p>
    <w:p w14:paraId="52D3232C" w14:textId="77777777" w:rsidR="00155ACC" w:rsidRPr="00EC5E4D" w:rsidRDefault="00155ACC" w:rsidP="00155ACC">
      <w:pPr>
        <w:pStyle w:val="formattext"/>
        <w:spacing w:before="0" w:beforeAutospacing="0" w:after="0" w:afterAutospacing="0"/>
        <w:textAlignment w:val="baseline"/>
        <w:rPr>
          <w:color w:val="444444"/>
        </w:rPr>
      </w:pPr>
    </w:p>
    <w:p w14:paraId="08F923F5"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6) согласие лиц, указанных в заявлении, на обработку их персональных данных (при личном обращении получателя компенсации);</w:t>
      </w:r>
      <w:r w:rsidRPr="00EC5E4D">
        <w:rPr>
          <w:color w:val="444444"/>
        </w:rPr>
        <w:br/>
      </w:r>
    </w:p>
    <w:p w14:paraId="58E520BB" w14:textId="77777777" w:rsidR="00155ACC" w:rsidRPr="00EC5E4D" w:rsidRDefault="00155ACC" w:rsidP="00155ACC">
      <w:pPr>
        <w:pStyle w:val="formattext"/>
        <w:spacing w:before="0" w:beforeAutospacing="0" w:after="0" w:afterAutospacing="0"/>
        <w:textAlignment w:val="baseline"/>
        <w:rPr>
          <w:color w:val="444444"/>
        </w:rPr>
      </w:pPr>
    </w:p>
    <w:p w14:paraId="69257EA6"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7) документы, подтверждающие сведения о регистрации брака, выданные компетентными органами иностранных государств, и их перевод на русский язык (если брак зарегистрирован на территории иностранного государства);</w:t>
      </w:r>
      <w:r w:rsidRPr="00EC5E4D">
        <w:rPr>
          <w:color w:val="444444"/>
        </w:rPr>
        <w:br/>
      </w:r>
    </w:p>
    <w:p w14:paraId="5E78828A" w14:textId="77777777" w:rsidR="00155ACC" w:rsidRPr="00EC5E4D" w:rsidRDefault="00155ACC" w:rsidP="00155ACC">
      <w:pPr>
        <w:pStyle w:val="formattext"/>
        <w:spacing w:before="0" w:beforeAutospacing="0" w:after="0" w:afterAutospacing="0"/>
        <w:textAlignment w:val="baseline"/>
        <w:rPr>
          <w:color w:val="444444"/>
        </w:rPr>
      </w:pPr>
    </w:p>
    <w:p w14:paraId="5034D8F9"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8) документы, подтверждающие сведения о расторжении брака, выданные компетентными органами иностранных государств, и их перевод на русский язык (если брак расторгнут на территории иностранного государства).</w:t>
      </w:r>
      <w:r w:rsidRPr="00EC5E4D">
        <w:rPr>
          <w:color w:val="444444"/>
        </w:rPr>
        <w:br/>
      </w:r>
    </w:p>
    <w:p w14:paraId="1674B76E" w14:textId="77777777" w:rsidR="00155ACC" w:rsidRPr="00EC5E4D" w:rsidRDefault="00155ACC" w:rsidP="00155ACC">
      <w:pPr>
        <w:pStyle w:val="formattext"/>
        <w:spacing w:before="0" w:beforeAutospacing="0" w:after="0" w:afterAutospacing="0"/>
        <w:textAlignment w:val="baseline"/>
        <w:rPr>
          <w:color w:val="444444"/>
        </w:rPr>
      </w:pPr>
    </w:p>
    <w:p w14:paraId="16ADAAD0"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 5 в ред. </w:t>
      </w:r>
      <w:hyperlink r:id="rId78" w:anchor="64U0IK" w:history="1">
        <w:r w:rsidRPr="00EC5E4D">
          <w:rPr>
            <w:rStyle w:val="a3"/>
          </w:rPr>
          <w:t>Постановления Губернатора Челябинской области от 22.12.2023 N 335</w:t>
        </w:r>
      </w:hyperlink>
      <w:r w:rsidRPr="00EC5E4D">
        <w:rPr>
          <w:color w:val="444444"/>
        </w:rPr>
        <w:t>)</w:t>
      </w:r>
      <w:r w:rsidRPr="00EC5E4D">
        <w:rPr>
          <w:color w:val="444444"/>
        </w:rPr>
        <w:br/>
      </w:r>
    </w:p>
    <w:p w14:paraId="1F7EBBB7" w14:textId="77777777" w:rsidR="00155ACC" w:rsidRPr="00EC5E4D" w:rsidRDefault="00155ACC" w:rsidP="00155ACC">
      <w:pPr>
        <w:pStyle w:val="formattext"/>
        <w:spacing w:before="0" w:beforeAutospacing="0" w:after="0" w:afterAutospacing="0"/>
        <w:textAlignment w:val="baseline"/>
        <w:rPr>
          <w:color w:val="444444"/>
        </w:rPr>
      </w:pPr>
    </w:p>
    <w:p w14:paraId="5BF42043"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5-1. Образовательные организации в рамках межведомственного информационного взаимодействия запрашивают следующие документы:</w:t>
      </w:r>
      <w:r w:rsidRPr="00EC5E4D">
        <w:rPr>
          <w:color w:val="444444"/>
        </w:rPr>
        <w:br/>
      </w:r>
    </w:p>
    <w:p w14:paraId="3F86A0CD" w14:textId="77777777" w:rsidR="00155ACC" w:rsidRPr="00EC5E4D" w:rsidRDefault="00155ACC" w:rsidP="00155ACC">
      <w:pPr>
        <w:pStyle w:val="formattext"/>
        <w:spacing w:before="0" w:beforeAutospacing="0" w:after="0" w:afterAutospacing="0"/>
        <w:textAlignment w:val="baseline"/>
        <w:rPr>
          <w:color w:val="444444"/>
        </w:rPr>
      </w:pPr>
    </w:p>
    <w:p w14:paraId="2AD3B8FB"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1) сведения о лишении родителей (законных представителей) (или одного из них) родительских прав в отношении ребенка (детей);</w:t>
      </w:r>
      <w:r w:rsidRPr="00EC5E4D">
        <w:rPr>
          <w:color w:val="444444"/>
        </w:rPr>
        <w:br/>
      </w:r>
    </w:p>
    <w:p w14:paraId="176C4D3A" w14:textId="77777777" w:rsidR="00155ACC" w:rsidRPr="00EC5E4D" w:rsidRDefault="00155ACC" w:rsidP="00155ACC">
      <w:pPr>
        <w:pStyle w:val="formattext"/>
        <w:spacing w:before="0" w:beforeAutospacing="0" w:after="0" w:afterAutospacing="0"/>
        <w:textAlignment w:val="baseline"/>
        <w:rPr>
          <w:color w:val="444444"/>
        </w:rPr>
      </w:pPr>
    </w:p>
    <w:p w14:paraId="30DB6DF5"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2) сведения об ограничении родителей (законных представителей) (или одного из них) родительских прав в отношении ребенка (детей);</w:t>
      </w:r>
      <w:r w:rsidRPr="00EC5E4D">
        <w:rPr>
          <w:color w:val="444444"/>
        </w:rPr>
        <w:br/>
      </w:r>
    </w:p>
    <w:p w14:paraId="6D161935" w14:textId="77777777" w:rsidR="00155ACC" w:rsidRPr="00EC5E4D" w:rsidRDefault="00155ACC" w:rsidP="00155ACC">
      <w:pPr>
        <w:pStyle w:val="formattext"/>
        <w:spacing w:before="0" w:beforeAutospacing="0" w:after="0" w:afterAutospacing="0"/>
        <w:textAlignment w:val="baseline"/>
        <w:rPr>
          <w:color w:val="444444"/>
        </w:rPr>
      </w:pPr>
    </w:p>
    <w:p w14:paraId="03D1F1DB"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3) сведения об отобрании у родителей (законных представителей) (или одного из них) ребенка (детей) при непосредственной угрозе его жизни или здоровью;</w:t>
      </w:r>
      <w:r w:rsidRPr="00EC5E4D">
        <w:rPr>
          <w:color w:val="444444"/>
        </w:rPr>
        <w:br/>
      </w:r>
    </w:p>
    <w:p w14:paraId="28380BBE" w14:textId="77777777" w:rsidR="00155ACC" w:rsidRPr="00EC5E4D" w:rsidRDefault="00155ACC" w:rsidP="00155ACC">
      <w:pPr>
        <w:pStyle w:val="formattext"/>
        <w:spacing w:before="0" w:beforeAutospacing="0" w:after="0" w:afterAutospacing="0"/>
        <w:textAlignment w:val="baseline"/>
        <w:rPr>
          <w:color w:val="444444"/>
        </w:rPr>
      </w:pPr>
    </w:p>
    <w:p w14:paraId="09273FCF"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4) сведения о заключении (расторжении) брака между родителями (законными представителями) ребенка (детей), проживающего (проживающих) в семье;</w:t>
      </w:r>
      <w:r w:rsidRPr="00EC5E4D">
        <w:rPr>
          <w:color w:val="444444"/>
        </w:rPr>
        <w:br/>
      </w:r>
    </w:p>
    <w:p w14:paraId="41C79C20" w14:textId="77777777" w:rsidR="00155ACC" w:rsidRPr="00EC5E4D" w:rsidRDefault="00155ACC" w:rsidP="00155ACC">
      <w:pPr>
        <w:pStyle w:val="formattext"/>
        <w:spacing w:before="0" w:beforeAutospacing="0" w:after="0" w:afterAutospacing="0"/>
        <w:textAlignment w:val="baseline"/>
        <w:rPr>
          <w:color w:val="444444"/>
        </w:rPr>
      </w:pPr>
    </w:p>
    <w:p w14:paraId="21BD4CBF"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5) сведения об установлении или оспаривании отцовства (материнства) в отношении ребенка (детей), проживающего (проживающих) в семье;</w:t>
      </w:r>
      <w:r w:rsidRPr="00EC5E4D">
        <w:rPr>
          <w:color w:val="444444"/>
        </w:rPr>
        <w:br/>
      </w:r>
    </w:p>
    <w:p w14:paraId="7635FC0C" w14:textId="77777777" w:rsidR="00155ACC" w:rsidRPr="00EC5E4D" w:rsidRDefault="00155ACC" w:rsidP="00155ACC">
      <w:pPr>
        <w:pStyle w:val="formattext"/>
        <w:spacing w:before="0" w:beforeAutospacing="0" w:after="0" w:afterAutospacing="0"/>
        <w:textAlignment w:val="baseline"/>
        <w:rPr>
          <w:color w:val="444444"/>
        </w:rPr>
      </w:pPr>
    </w:p>
    <w:p w14:paraId="10134F33"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6) сведения об изменении фамилии, имени или отчества (для родителей (законных представителей) или ребенка (детей), проживающего (проживающих) в семье, изменивших фамилию, имя или отчество);</w:t>
      </w:r>
      <w:r w:rsidRPr="00EC5E4D">
        <w:rPr>
          <w:color w:val="444444"/>
        </w:rPr>
        <w:br/>
      </w:r>
    </w:p>
    <w:p w14:paraId="4FD20E4D" w14:textId="77777777" w:rsidR="00155ACC" w:rsidRPr="00EC5E4D" w:rsidRDefault="00155ACC" w:rsidP="00155ACC">
      <w:pPr>
        <w:pStyle w:val="formattext"/>
        <w:spacing w:before="0" w:beforeAutospacing="0" w:after="0" w:afterAutospacing="0"/>
        <w:textAlignment w:val="baseline"/>
        <w:rPr>
          <w:color w:val="444444"/>
        </w:rPr>
      </w:pPr>
    </w:p>
    <w:p w14:paraId="487B7158"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7) сведения об установлении опеки (попечительства) над ребенком (детьми), проживающим (проживающими) в семье.</w:t>
      </w:r>
      <w:r w:rsidRPr="00EC5E4D">
        <w:rPr>
          <w:color w:val="444444"/>
        </w:rPr>
        <w:br/>
      </w:r>
    </w:p>
    <w:p w14:paraId="42B820D9" w14:textId="77777777" w:rsidR="00155ACC" w:rsidRPr="00EC5E4D" w:rsidRDefault="00155ACC" w:rsidP="00155ACC">
      <w:pPr>
        <w:pStyle w:val="formattext"/>
        <w:spacing w:before="0" w:beforeAutospacing="0" w:after="0" w:afterAutospacing="0"/>
        <w:textAlignment w:val="baseline"/>
        <w:rPr>
          <w:color w:val="444444"/>
        </w:rPr>
      </w:pPr>
    </w:p>
    <w:p w14:paraId="2CD1038B"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Сведения (документы), подтверждающие, что родитель (законный представитель) ребенка, посещающего образовательную организацию, является мобилизованным военнослужащим или иным участником специальной военной операции, также запрашиваются образовательной организацией самостоятельно в рамках межведомственного информационного взаимодействия (в случае, указанном в пункте 3-1 настоящего Порядка).</w:t>
      </w:r>
      <w:r w:rsidRPr="00EC5E4D">
        <w:rPr>
          <w:color w:val="444444"/>
        </w:rPr>
        <w:br/>
      </w:r>
    </w:p>
    <w:p w14:paraId="6981B5BF" w14:textId="77777777" w:rsidR="00155ACC" w:rsidRPr="00EC5E4D" w:rsidRDefault="00155ACC" w:rsidP="00155ACC">
      <w:pPr>
        <w:pStyle w:val="formattext"/>
        <w:spacing w:before="0" w:beforeAutospacing="0" w:after="0" w:afterAutospacing="0"/>
        <w:textAlignment w:val="baseline"/>
        <w:rPr>
          <w:color w:val="444444"/>
        </w:rPr>
      </w:pPr>
    </w:p>
    <w:p w14:paraId="302660D1"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Документы, указанные в настоящем пункте, получатель компенсации вправе представить по собственной инициативе.</w:t>
      </w:r>
      <w:r w:rsidRPr="00EC5E4D">
        <w:rPr>
          <w:color w:val="444444"/>
        </w:rPr>
        <w:br/>
      </w:r>
    </w:p>
    <w:p w14:paraId="4B5CF224" w14:textId="77777777" w:rsidR="00155ACC" w:rsidRPr="00EC5E4D" w:rsidRDefault="00155ACC" w:rsidP="00155ACC">
      <w:pPr>
        <w:pStyle w:val="formattext"/>
        <w:spacing w:before="0" w:beforeAutospacing="0" w:after="0" w:afterAutospacing="0"/>
        <w:textAlignment w:val="baseline"/>
        <w:rPr>
          <w:color w:val="444444"/>
        </w:rPr>
      </w:pPr>
    </w:p>
    <w:p w14:paraId="47C21C1B"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документов (сведений), указанных в настоящем пункте, на основании межведомственного запроса не может являться основанием для отказа в предоставлении заявителю государственной (муниципальной) услуги.</w:t>
      </w:r>
      <w:r w:rsidRPr="00EC5E4D">
        <w:rPr>
          <w:color w:val="444444"/>
        </w:rPr>
        <w:br/>
      </w:r>
    </w:p>
    <w:p w14:paraId="7CBD0727" w14:textId="77777777" w:rsidR="00155ACC" w:rsidRPr="00EC5E4D" w:rsidRDefault="00155ACC" w:rsidP="00155ACC">
      <w:pPr>
        <w:pStyle w:val="formattext"/>
        <w:spacing w:before="0" w:beforeAutospacing="0" w:after="0" w:afterAutospacing="0"/>
        <w:textAlignment w:val="baseline"/>
        <w:rPr>
          <w:color w:val="444444"/>
        </w:rPr>
      </w:pPr>
    </w:p>
    <w:p w14:paraId="7AC87114"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 5-1 в ред. </w:t>
      </w:r>
      <w:hyperlink r:id="rId79" w:anchor="64U0IK" w:history="1">
        <w:r w:rsidRPr="00EC5E4D">
          <w:rPr>
            <w:rStyle w:val="a3"/>
          </w:rPr>
          <w:t>Постановления Губернатора Челябинской области от 22.12.2023 N 335</w:t>
        </w:r>
      </w:hyperlink>
      <w:r w:rsidRPr="00EC5E4D">
        <w:rPr>
          <w:color w:val="444444"/>
        </w:rPr>
        <w:t>)</w:t>
      </w:r>
      <w:r w:rsidRPr="00EC5E4D">
        <w:rPr>
          <w:color w:val="444444"/>
        </w:rPr>
        <w:br/>
      </w:r>
    </w:p>
    <w:p w14:paraId="76A70DAA" w14:textId="77777777" w:rsidR="00155ACC" w:rsidRPr="00EC5E4D" w:rsidRDefault="00155ACC" w:rsidP="00155ACC">
      <w:pPr>
        <w:pStyle w:val="formattext"/>
        <w:spacing w:before="0" w:beforeAutospacing="0" w:after="0" w:afterAutospacing="0"/>
        <w:textAlignment w:val="baseline"/>
        <w:rPr>
          <w:color w:val="444444"/>
        </w:rPr>
      </w:pPr>
    </w:p>
    <w:p w14:paraId="01C42747"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6. Получатель компенсации вправе направить (представить) документы, указанные в пункте 5 настоящего Порядка, а также документы, указанные в пункте 5-1 настоящего Порядка (по собственной инициативе), одним из следующих способов:</w:t>
      </w:r>
      <w:r w:rsidRPr="00EC5E4D">
        <w:rPr>
          <w:color w:val="444444"/>
        </w:rPr>
        <w:br/>
      </w:r>
    </w:p>
    <w:p w14:paraId="5D236D4A" w14:textId="77777777" w:rsidR="00155ACC" w:rsidRPr="00EC5E4D" w:rsidRDefault="00155ACC" w:rsidP="00155ACC">
      <w:pPr>
        <w:pStyle w:val="formattext"/>
        <w:spacing w:before="0" w:beforeAutospacing="0" w:after="0" w:afterAutospacing="0"/>
        <w:textAlignment w:val="baseline"/>
        <w:rPr>
          <w:color w:val="444444"/>
        </w:rPr>
      </w:pPr>
    </w:p>
    <w:p w14:paraId="332486F4"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непосредственно (лично) в образовательную организацию на бумажном носителе;</w:t>
      </w:r>
      <w:r w:rsidRPr="00EC5E4D">
        <w:rPr>
          <w:color w:val="444444"/>
        </w:rPr>
        <w:br/>
      </w:r>
    </w:p>
    <w:p w14:paraId="1B5A0BAB" w14:textId="77777777" w:rsidR="00155ACC" w:rsidRPr="00EC5E4D" w:rsidRDefault="00155ACC" w:rsidP="00155ACC">
      <w:pPr>
        <w:pStyle w:val="formattext"/>
        <w:spacing w:before="0" w:beforeAutospacing="0" w:after="0" w:afterAutospacing="0"/>
        <w:textAlignment w:val="baseline"/>
        <w:rPr>
          <w:color w:val="444444"/>
        </w:rPr>
      </w:pPr>
    </w:p>
    <w:p w14:paraId="687E6E78"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lastRenderedPageBreak/>
        <w:t>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именуется - Единый портал);</w:t>
      </w:r>
      <w:r w:rsidRPr="00EC5E4D">
        <w:rPr>
          <w:color w:val="444444"/>
        </w:rPr>
        <w:br/>
      </w:r>
    </w:p>
    <w:p w14:paraId="5560D925" w14:textId="77777777" w:rsidR="00155ACC" w:rsidRPr="00EC5E4D" w:rsidRDefault="00155ACC" w:rsidP="00155ACC">
      <w:pPr>
        <w:pStyle w:val="formattext"/>
        <w:spacing w:before="0" w:beforeAutospacing="0" w:after="0" w:afterAutospacing="0"/>
        <w:textAlignment w:val="baseline"/>
        <w:rPr>
          <w:color w:val="444444"/>
        </w:rPr>
      </w:pPr>
    </w:p>
    <w:p w14:paraId="7F773B53"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через многофункциональные центры предоставления государственных и муниципальных услуг в случае наличия соглашения, заключенного в соответствии с </w:t>
      </w:r>
      <w:hyperlink r:id="rId80" w:anchor="7D20K3" w:history="1">
        <w:r w:rsidRPr="00EC5E4D">
          <w:rPr>
            <w:rStyle w:val="a3"/>
          </w:rPr>
          <w:t>Федеральным законом от 27 июля 2010 года N 210-ФЗ "Об организации предоставления государственных и муниципальных услуг"</w:t>
        </w:r>
      </w:hyperlink>
      <w:r w:rsidRPr="00EC5E4D">
        <w:rPr>
          <w:color w:val="444444"/>
        </w:rPr>
        <w:t> между многофункциональным центром предоставления государственных и муниципальных услуг и уполномоченным органом;</w:t>
      </w:r>
      <w:r w:rsidRPr="00EC5E4D">
        <w:rPr>
          <w:color w:val="444444"/>
        </w:rPr>
        <w:br/>
      </w:r>
    </w:p>
    <w:p w14:paraId="1C2BEC05" w14:textId="77777777" w:rsidR="00155ACC" w:rsidRPr="00EC5E4D" w:rsidRDefault="00155ACC" w:rsidP="00155ACC">
      <w:pPr>
        <w:pStyle w:val="formattext"/>
        <w:spacing w:before="0" w:beforeAutospacing="0" w:after="0" w:afterAutospacing="0"/>
        <w:textAlignment w:val="baseline"/>
        <w:rPr>
          <w:color w:val="444444"/>
        </w:rPr>
      </w:pPr>
    </w:p>
    <w:p w14:paraId="5C0A41DF"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почтовым отправлением в образовательную организацию.</w:t>
      </w:r>
      <w:r w:rsidRPr="00EC5E4D">
        <w:rPr>
          <w:color w:val="444444"/>
        </w:rPr>
        <w:br/>
      </w:r>
    </w:p>
    <w:p w14:paraId="108E01D9" w14:textId="77777777" w:rsidR="00155ACC" w:rsidRPr="00EC5E4D" w:rsidRDefault="00155ACC" w:rsidP="00155ACC">
      <w:pPr>
        <w:pStyle w:val="formattext"/>
        <w:spacing w:before="0" w:beforeAutospacing="0" w:after="0" w:afterAutospacing="0"/>
        <w:textAlignment w:val="baseline"/>
        <w:rPr>
          <w:color w:val="444444"/>
        </w:rPr>
      </w:pPr>
    </w:p>
    <w:p w14:paraId="32E9A2A5"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Основания для отказа в приеме документов:</w:t>
      </w:r>
      <w:r w:rsidRPr="00EC5E4D">
        <w:rPr>
          <w:color w:val="444444"/>
        </w:rPr>
        <w:br/>
      </w:r>
    </w:p>
    <w:p w14:paraId="4811725A" w14:textId="77777777" w:rsidR="00155ACC" w:rsidRPr="00EC5E4D" w:rsidRDefault="00155ACC" w:rsidP="00155ACC">
      <w:pPr>
        <w:pStyle w:val="formattext"/>
        <w:spacing w:before="0" w:beforeAutospacing="0" w:after="0" w:afterAutospacing="0"/>
        <w:textAlignment w:val="baseline"/>
        <w:rPr>
          <w:color w:val="444444"/>
        </w:rPr>
      </w:pPr>
    </w:p>
    <w:p w14:paraId="605CBB70"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1) заявление и документы, указанные в пункте 5 настоящего Порядка, поданы с нарушением требований, установленных настоящим Порядком, в том числе:</w:t>
      </w:r>
      <w:r w:rsidRPr="00EC5E4D">
        <w:rPr>
          <w:color w:val="444444"/>
        </w:rPr>
        <w:br/>
      </w:r>
    </w:p>
    <w:p w14:paraId="608FA23C" w14:textId="77777777" w:rsidR="00155ACC" w:rsidRPr="00EC5E4D" w:rsidRDefault="00155ACC" w:rsidP="00155ACC">
      <w:pPr>
        <w:pStyle w:val="formattext"/>
        <w:spacing w:before="0" w:beforeAutospacing="0" w:after="0" w:afterAutospacing="0"/>
        <w:textAlignment w:val="baseline"/>
        <w:rPr>
          <w:color w:val="444444"/>
        </w:rPr>
      </w:pPr>
    </w:p>
    <w:p w14:paraId="014FBCE1"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заявление подано лицом, не имеющим полномочий на осуществление действий от имени получателя компенсации;</w:t>
      </w:r>
      <w:r w:rsidRPr="00EC5E4D">
        <w:rPr>
          <w:color w:val="444444"/>
        </w:rPr>
        <w:br/>
      </w:r>
    </w:p>
    <w:p w14:paraId="6B0DB87C" w14:textId="77777777" w:rsidR="00155ACC" w:rsidRPr="00EC5E4D" w:rsidRDefault="00155ACC" w:rsidP="00155ACC">
      <w:pPr>
        <w:pStyle w:val="formattext"/>
        <w:spacing w:before="0" w:beforeAutospacing="0" w:after="0" w:afterAutospacing="0"/>
        <w:textAlignment w:val="baseline"/>
        <w:rPr>
          <w:color w:val="444444"/>
        </w:rPr>
      </w:pPr>
    </w:p>
    <w:p w14:paraId="086B6875"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получателем компенсации представлен неполный комплект документов, указанных в пункте 5 настоящего Порядка;</w:t>
      </w:r>
      <w:r w:rsidRPr="00EC5E4D">
        <w:rPr>
          <w:color w:val="444444"/>
        </w:rPr>
        <w:br/>
      </w:r>
    </w:p>
    <w:p w14:paraId="1B9315D1" w14:textId="77777777" w:rsidR="00155ACC" w:rsidRPr="00EC5E4D" w:rsidRDefault="00155ACC" w:rsidP="00155ACC">
      <w:pPr>
        <w:pStyle w:val="formattext"/>
        <w:spacing w:before="0" w:beforeAutospacing="0" w:after="0" w:afterAutospacing="0"/>
        <w:textAlignment w:val="baseline"/>
        <w:rPr>
          <w:color w:val="444444"/>
        </w:rPr>
      </w:pPr>
    </w:p>
    <w:p w14:paraId="74B8A713"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получателем компенсации в электронной форме не заполнены поля о половой принадлежности, СНИЛС и гражданстве получателя компенсации и ребенка (детей);</w:t>
      </w:r>
      <w:r w:rsidRPr="00EC5E4D">
        <w:rPr>
          <w:color w:val="444444"/>
        </w:rPr>
        <w:br/>
      </w:r>
    </w:p>
    <w:p w14:paraId="6AEE6DEC" w14:textId="77777777" w:rsidR="00155ACC" w:rsidRPr="00EC5E4D" w:rsidRDefault="00155ACC" w:rsidP="00155ACC">
      <w:pPr>
        <w:pStyle w:val="formattext"/>
        <w:spacing w:before="0" w:beforeAutospacing="0" w:after="0" w:afterAutospacing="0"/>
        <w:textAlignment w:val="baseline"/>
        <w:rPr>
          <w:color w:val="444444"/>
        </w:rPr>
      </w:pPr>
    </w:p>
    <w:p w14:paraId="57FBF7D6"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2) на дату обращения за получением компенсации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r w:rsidRPr="00EC5E4D">
        <w:rPr>
          <w:color w:val="444444"/>
        </w:rPr>
        <w:br/>
      </w:r>
    </w:p>
    <w:p w14:paraId="785FA561" w14:textId="77777777" w:rsidR="00155ACC" w:rsidRPr="00EC5E4D" w:rsidRDefault="00155ACC" w:rsidP="00155ACC">
      <w:pPr>
        <w:pStyle w:val="formattext"/>
        <w:spacing w:before="0" w:beforeAutospacing="0" w:after="0" w:afterAutospacing="0"/>
        <w:textAlignment w:val="baseline"/>
        <w:rPr>
          <w:color w:val="444444"/>
        </w:rPr>
      </w:pPr>
    </w:p>
    <w:p w14:paraId="085875E0"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Pr="00EC5E4D">
        <w:rPr>
          <w:color w:val="444444"/>
        </w:rPr>
        <w:br/>
      </w:r>
    </w:p>
    <w:p w14:paraId="44AEBAC3" w14:textId="77777777" w:rsidR="00155ACC" w:rsidRPr="00EC5E4D" w:rsidRDefault="00155ACC" w:rsidP="00155ACC">
      <w:pPr>
        <w:pStyle w:val="formattext"/>
        <w:spacing w:before="0" w:beforeAutospacing="0" w:after="0" w:afterAutospacing="0"/>
        <w:textAlignment w:val="baseline"/>
        <w:rPr>
          <w:color w:val="444444"/>
        </w:rPr>
      </w:pPr>
    </w:p>
    <w:p w14:paraId="7E3FA101"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4)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w:t>
      </w:r>
      <w:r w:rsidRPr="00EC5E4D">
        <w:rPr>
          <w:color w:val="444444"/>
        </w:rPr>
        <w:br/>
      </w:r>
    </w:p>
    <w:p w14:paraId="6A109F38" w14:textId="77777777" w:rsidR="00155ACC" w:rsidRPr="00EC5E4D" w:rsidRDefault="00155ACC" w:rsidP="00155ACC">
      <w:pPr>
        <w:pStyle w:val="formattext"/>
        <w:spacing w:before="0" w:beforeAutospacing="0" w:after="0" w:afterAutospacing="0"/>
        <w:textAlignment w:val="baseline"/>
        <w:rPr>
          <w:color w:val="444444"/>
        </w:rPr>
      </w:pPr>
    </w:p>
    <w:p w14:paraId="1AB90AED"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5) заявление подано в исполнительный орган Челябинской области, орган местного самоуправления или организацию, в полномочия которых не входит принятие документов о предоставлении компенсации;</w:t>
      </w:r>
      <w:r w:rsidRPr="00EC5E4D">
        <w:rPr>
          <w:color w:val="444444"/>
        </w:rPr>
        <w:br/>
      </w:r>
    </w:p>
    <w:p w14:paraId="47E4E8EF" w14:textId="77777777" w:rsidR="00155ACC" w:rsidRPr="00EC5E4D" w:rsidRDefault="00155ACC" w:rsidP="00155ACC">
      <w:pPr>
        <w:pStyle w:val="formattext"/>
        <w:spacing w:before="0" w:beforeAutospacing="0" w:after="0" w:afterAutospacing="0"/>
        <w:textAlignment w:val="baseline"/>
        <w:rPr>
          <w:color w:val="444444"/>
        </w:rPr>
      </w:pPr>
    </w:p>
    <w:p w14:paraId="33C8F390"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lastRenderedPageBreak/>
        <w:t>6) представленные в электронной форме документы не соответствуют установленным законодательством Российской Федерации требованиям к документам в электронной форме.</w:t>
      </w:r>
      <w:r w:rsidRPr="00EC5E4D">
        <w:rPr>
          <w:color w:val="444444"/>
        </w:rPr>
        <w:br/>
      </w:r>
    </w:p>
    <w:p w14:paraId="3F34B3E1" w14:textId="77777777" w:rsidR="00155ACC" w:rsidRPr="00EC5E4D" w:rsidRDefault="00155ACC" w:rsidP="00155ACC">
      <w:pPr>
        <w:pStyle w:val="formattext"/>
        <w:spacing w:before="0" w:beforeAutospacing="0" w:after="0" w:afterAutospacing="0"/>
        <w:textAlignment w:val="baseline"/>
        <w:rPr>
          <w:color w:val="444444"/>
        </w:rPr>
      </w:pPr>
    </w:p>
    <w:p w14:paraId="63E58D09"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 6 в ред. </w:t>
      </w:r>
      <w:hyperlink r:id="rId81" w:anchor="64U0IK" w:history="1">
        <w:r w:rsidRPr="00EC5E4D">
          <w:rPr>
            <w:rStyle w:val="a3"/>
          </w:rPr>
          <w:t>Постановления Губернатора Челябинской области от 22.12.2023 N 335</w:t>
        </w:r>
      </w:hyperlink>
      <w:r w:rsidRPr="00EC5E4D">
        <w:rPr>
          <w:color w:val="444444"/>
        </w:rPr>
        <w:t>)</w:t>
      </w:r>
      <w:r w:rsidRPr="00EC5E4D">
        <w:rPr>
          <w:color w:val="444444"/>
        </w:rPr>
        <w:br/>
      </w:r>
    </w:p>
    <w:p w14:paraId="78608B5A" w14:textId="77777777" w:rsidR="00155ACC" w:rsidRPr="00EC5E4D" w:rsidRDefault="00155ACC" w:rsidP="00155ACC">
      <w:pPr>
        <w:pStyle w:val="formattext"/>
        <w:spacing w:before="0" w:beforeAutospacing="0" w:after="0" w:afterAutospacing="0"/>
        <w:textAlignment w:val="baseline"/>
        <w:rPr>
          <w:color w:val="444444"/>
        </w:rPr>
      </w:pPr>
    </w:p>
    <w:p w14:paraId="2ACEE9EB"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6-1. Документы, представленные в образовательную организацию получателем компенсации, а также документы (сведения), полученные в рамках межведомственного информационного взаимодействия, направляются образовательными организациями в уполномоченный орган для принятия решения о предоставлении компенсации или решения об отказе в предоставлении компенсации.</w:t>
      </w:r>
      <w:r w:rsidRPr="00EC5E4D">
        <w:rPr>
          <w:color w:val="444444"/>
        </w:rPr>
        <w:br/>
      </w:r>
    </w:p>
    <w:p w14:paraId="5EF09757" w14:textId="77777777" w:rsidR="00155ACC" w:rsidRPr="00EC5E4D" w:rsidRDefault="00155ACC" w:rsidP="00155ACC">
      <w:pPr>
        <w:pStyle w:val="formattext"/>
        <w:spacing w:before="0" w:beforeAutospacing="0" w:after="0" w:afterAutospacing="0"/>
        <w:textAlignment w:val="baseline"/>
        <w:rPr>
          <w:color w:val="444444"/>
        </w:rPr>
      </w:pPr>
    </w:p>
    <w:p w14:paraId="4EEABC92"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Уполномоченный орган на основании документов и сведений, указанных в абзаце первом настоящего пункта, принимает решение о предоставлении компенсации или решение об отказе в предоставлении компенсации.</w:t>
      </w:r>
      <w:r w:rsidRPr="00EC5E4D">
        <w:rPr>
          <w:color w:val="444444"/>
        </w:rPr>
        <w:br/>
      </w:r>
    </w:p>
    <w:p w14:paraId="1E511052" w14:textId="77777777" w:rsidR="00155ACC" w:rsidRPr="00EC5E4D" w:rsidRDefault="00155ACC" w:rsidP="00155ACC">
      <w:pPr>
        <w:pStyle w:val="formattext"/>
        <w:spacing w:before="0" w:beforeAutospacing="0" w:after="0" w:afterAutospacing="0"/>
        <w:textAlignment w:val="baseline"/>
        <w:rPr>
          <w:color w:val="444444"/>
        </w:rPr>
      </w:pPr>
    </w:p>
    <w:p w14:paraId="26EBE71E"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Решение о предоставлении компенсации оформляется по форме согласно приложению N 2 к Единому стандарту, решение об отказе в предоставлении компенсации - по форме согласно приложению N 3 к Единому стандарту.</w:t>
      </w:r>
      <w:r w:rsidRPr="00EC5E4D">
        <w:rPr>
          <w:color w:val="444444"/>
        </w:rPr>
        <w:br/>
      </w:r>
    </w:p>
    <w:p w14:paraId="430E2EC2" w14:textId="77777777" w:rsidR="00155ACC" w:rsidRPr="00EC5E4D" w:rsidRDefault="00155ACC" w:rsidP="00155ACC">
      <w:pPr>
        <w:pStyle w:val="formattext"/>
        <w:spacing w:before="0" w:beforeAutospacing="0" w:after="0" w:afterAutospacing="0"/>
        <w:textAlignment w:val="baseline"/>
        <w:rPr>
          <w:color w:val="444444"/>
        </w:rPr>
      </w:pPr>
    </w:p>
    <w:p w14:paraId="12249F8C"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Решение о предоставлении компенсации или решение об отказе в предоставлении компенсации направляется получателю компенсации способом, указанным получателем компенсации в заявлении.</w:t>
      </w:r>
      <w:r w:rsidRPr="00EC5E4D">
        <w:rPr>
          <w:color w:val="444444"/>
        </w:rPr>
        <w:br/>
      </w:r>
    </w:p>
    <w:p w14:paraId="220973E3" w14:textId="77777777" w:rsidR="00155ACC" w:rsidRPr="00EC5E4D" w:rsidRDefault="00155ACC" w:rsidP="00155ACC">
      <w:pPr>
        <w:pStyle w:val="formattext"/>
        <w:spacing w:before="0" w:beforeAutospacing="0" w:after="0" w:afterAutospacing="0"/>
        <w:textAlignment w:val="baseline"/>
        <w:rPr>
          <w:color w:val="444444"/>
        </w:rPr>
      </w:pPr>
    </w:p>
    <w:p w14:paraId="5FAF7D84"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Основания для отказа в предоставлении компенсации:</w:t>
      </w:r>
      <w:r w:rsidRPr="00EC5E4D">
        <w:rPr>
          <w:color w:val="444444"/>
        </w:rPr>
        <w:br/>
      </w:r>
    </w:p>
    <w:p w14:paraId="6A6F17AD" w14:textId="77777777" w:rsidR="00155ACC" w:rsidRPr="00EC5E4D" w:rsidRDefault="00155ACC" w:rsidP="00155ACC">
      <w:pPr>
        <w:pStyle w:val="formattext"/>
        <w:spacing w:before="0" w:beforeAutospacing="0" w:after="0" w:afterAutospacing="0"/>
        <w:textAlignment w:val="baseline"/>
        <w:rPr>
          <w:color w:val="444444"/>
        </w:rPr>
      </w:pPr>
    </w:p>
    <w:p w14:paraId="42EC492D"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1) лицо, подавшее заявление, не относится к кругу лиц, установленных пунктами 3, 3-1 настоящего Порядка;</w:t>
      </w:r>
      <w:r w:rsidRPr="00EC5E4D">
        <w:rPr>
          <w:color w:val="444444"/>
        </w:rPr>
        <w:br/>
      </w:r>
    </w:p>
    <w:p w14:paraId="7DC00A73" w14:textId="77777777" w:rsidR="00155ACC" w:rsidRPr="00EC5E4D" w:rsidRDefault="00155ACC" w:rsidP="00155ACC">
      <w:pPr>
        <w:pStyle w:val="formattext"/>
        <w:spacing w:before="0" w:beforeAutospacing="0" w:after="0" w:afterAutospacing="0"/>
        <w:textAlignment w:val="baseline"/>
        <w:rPr>
          <w:color w:val="444444"/>
        </w:rPr>
      </w:pPr>
    </w:p>
    <w:p w14:paraId="4B5DEC71"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2) представленные сведения и (или) документы не соответствуют сведениям, полученным в ходе межведомственного информационного взаимодействия;</w:t>
      </w:r>
      <w:r w:rsidRPr="00EC5E4D">
        <w:rPr>
          <w:color w:val="444444"/>
        </w:rPr>
        <w:br/>
      </w:r>
    </w:p>
    <w:p w14:paraId="6D447EE5" w14:textId="77777777" w:rsidR="00155ACC" w:rsidRPr="00EC5E4D" w:rsidRDefault="00155ACC" w:rsidP="00155ACC">
      <w:pPr>
        <w:pStyle w:val="formattext"/>
        <w:spacing w:before="0" w:beforeAutospacing="0" w:after="0" w:afterAutospacing="0"/>
        <w:textAlignment w:val="baseline"/>
        <w:rPr>
          <w:color w:val="444444"/>
        </w:rPr>
      </w:pPr>
    </w:p>
    <w:p w14:paraId="77C4FAD8"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3)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Челябинской области;</w:t>
      </w:r>
      <w:r w:rsidRPr="00EC5E4D">
        <w:rPr>
          <w:color w:val="444444"/>
        </w:rPr>
        <w:br/>
      </w:r>
    </w:p>
    <w:p w14:paraId="5AD820C9" w14:textId="77777777" w:rsidR="00155ACC" w:rsidRPr="00EC5E4D" w:rsidRDefault="00155ACC" w:rsidP="00155ACC">
      <w:pPr>
        <w:pStyle w:val="formattext"/>
        <w:spacing w:before="0" w:beforeAutospacing="0" w:after="0" w:afterAutospacing="0"/>
        <w:textAlignment w:val="baseline"/>
        <w:rPr>
          <w:color w:val="444444"/>
        </w:rPr>
      </w:pPr>
    </w:p>
    <w:p w14:paraId="306EA3A6"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4) получатель компенсации отозвал заявление. Отзыв заявления осуществляется при личном обращении получателя компенсации в уполномоченный орган;</w:t>
      </w:r>
      <w:r w:rsidRPr="00EC5E4D">
        <w:rPr>
          <w:color w:val="444444"/>
        </w:rPr>
        <w:br/>
      </w:r>
    </w:p>
    <w:p w14:paraId="1F88EEF9" w14:textId="77777777" w:rsidR="00155ACC" w:rsidRPr="00EC5E4D" w:rsidRDefault="00155ACC" w:rsidP="00155ACC">
      <w:pPr>
        <w:pStyle w:val="formattext"/>
        <w:spacing w:before="0" w:beforeAutospacing="0" w:after="0" w:afterAutospacing="0"/>
        <w:textAlignment w:val="baseline"/>
        <w:rPr>
          <w:color w:val="444444"/>
        </w:rPr>
      </w:pPr>
    </w:p>
    <w:p w14:paraId="63448DDD"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5) получателем компенсации в установленный срок не представлены документы, указанные в уведомлении о приостановлении рассмотрения заявления, направленном получателю компенсации в соответствии с пунктом 6-2 настоящего Порядка.</w:t>
      </w:r>
      <w:r w:rsidRPr="00EC5E4D">
        <w:rPr>
          <w:color w:val="444444"/>
        </w:rPr>
        <w:br/>
      </w:r>
    </w:p>
    <w:p w14:paraId="58033518" w14:textId="77777777" w:rsidR="00155ACC" w:rsidRPr="00EC5E4D" w:rsidRDefault="00155ACC" w:rsidP="00155ACC">
      <w:pPr>
        <w:pStyle w:val="formattext"/>
        <w:spacing w:before="0" w:beforeAutospacing="0" w:after="0" w:afterAutospacing="0"/>
        <w:textAlignment w:val="baseline"/>
        <w:rPr>
          <w:color w:val="444444"/>
        </w:rPr>
      </w:pPr>
    </w:p>
    <w:p w14:paraId="0E18C372"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lastRenderedPageBreak/>
        <w:t>Срок принятия решения о предоставлении компенсации или решения об отказе в предоставлении компенсации при условии внесения в заявление данных о половой принадлежности, СНИЛС, гражданстве получателя компенсации и ребенка (детей) составляет не более 6 рабочих дней со дня регистрации в образовательной организации заявления и документов, указанных в пункте 5 настоящего Порядка.</w:t>
      </w:r>
      <w:r w:rsidRPr="00EC5E4D">
        <w:rPr>
          <w:color w:val="444444"/>
        </w:rPr>
        <w:br/>
      </w:r>
    </w:p>
    <w:p w14:paraId="670EAB34" w14:textId="77777777" w:rsidR="00155ACC" w:rsidRPr="00EC5E4D" w:rsidRDefault="00155ACC" w:rsidP="00155ACC">
      <w:pPr>
        <w:pStyle w:val="formattext"/>
        <w:spacing w:before="0" w:beforeAutospacing="0" w:after="0" w:afterAutospacing="0"/>
        <w:textAlignment w:val="baseline"/>
        <w:rPr>
          <w:color w:val="444444"/>
        </w:rPr>
      </w:pPr>
    </w:p>
    <w:p w14:paraId="38CACBF9"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В случае отсутствия в заявлении, поданном непосредственно в образовательную организацию, данных о половой принадлежности, СНИЛС и гражданстве получателя компенсации и ребенка (детей) получатель компенсации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в образовательной организации заявления и документов, указанных в пункте 5 настоящего Порядка.</w:t>
      </w:r>
      <w:r w:rsidRPr="00EC5E4D">
        <w:rPr>
          <w:color w:val="444444"/>
        </w:rPr>
        <w:br/>
      </w:r>
    </w:p>
    <w:p w14:paraId="56FFE061" w14:textId="77777777" w:rsidR="00155ACC" w:rsidRPr="00EC5E4D" w:rsidRDefault="00155ACC" w:rsidP="00155ACC">
      <w:pPr>
        <w:pStyle w:val="formattext"/>
        <w:spacing w:before="0" w:beforeAutospacing="0" w:after="0" w:afterAutospacing="0"/>
        <w:textAlignment w:val="baseline"/>
        <w:rPr>
          <w:color w:val="444444"/>
        </w:rPr>
      </w:pPr>
    </w:p>
    <w:p w14:paraId="314FC9AC"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Сведения о ходе рассмотрения заявления и прилагаемых к нему документов, результат рассмотрения заявления и прилагаемых к нему документов размещаются в личном кабинете получателя компенсации на Едином портале.</w:t>
      </w:r>
      <w:r w:rsidRPr="00EC5E4D">
        <w:rPr>
          <w:color w:val="444444"/>
        </w:rPr>
        <w:br/>
      </w:r>
    </w:p>
    <w:p w14:paraId="5CF89C8E" w14:textId="77777777" w:rsidR="00155ACC" w:rsidRPr="00EC5E4D" w:rsidRDefault="00155ACC" w:rsidP="00155ACC">
      <w:pPr>
        <w:pStyle w:val="formattext"/>
        <w:spacing w:before="0" w:beforeAutospacing="0" w:after="0" w:afterAutospacing="0"/>
        <w:textAlignment w:val="baseline"/>
        <w:rPr>
          <w:color w:val="444444"/>
        </w:rPr>
      </w:pPr>
    </w:p>
    <w:p w14:paraId="489AE1F5"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Указанные сведения могут быть получены по желанию получателя компенсации также на бумажном носителе в виде распечатанного экземпляра электронного документа в уполномоченном органе, многофункциональном центре предоставления государственных и муниципальных услуг.</w:t>
      </w:r>
      <w:r w:rsidRPr="00EC5E4D">
        <w:rPr>
          <w:color w:val="444444"/>
        </w:rPr>
        <w:br/>
      </w:r>
    </w:p>
    <w:p w14:paraId="78DB3CD5" w14:textId="77777777" w:rsidR="00155ACC" w:rsidRPr="00EC5E4D" w:rsidRDefault="00155ACC" w:rsidP="00155ACC">
      <w:pPr>
        <w:pStyle w:val="formattext"/>
        <w:spacing w:before="0" w:beforeAutospacing="0" w:after="0" w:afterAutospacing="0"/>
        <w:textAlignment w:val="baseline"/>
        <w:rPr>
          <w:color w:val="444444"/>
        </w:rPr>
      </w:pPr>
    </w:p>
    <w:p w14:paraId="0DB9A680"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 6-1 введен </w:t>
      </w:r>
      <w:hyperlink r:id="rId82" w:anchor="64U0IK" w:history="1">
        <w:r w:rsidRPr="00EC5E4D">
          <w:rPr>
            <w:rStyle w:val="a3"/>
          </w:rPr>
          <w:t>Постановлением Губернатора Челябинской области от 22.12.2023 N 335</w:t>
        </w:r>
      </w:hyperlink>
      <w:r w:rsidRPr="00EC5E4D">
        <w:rPr>
          <w:color w:val="444444"/>
        </w:rPr>
        <w:t>)</w:t>
      </w:r>
      <w:r w:rsidRPr="00EC5E4D">
        <w:rPr>
          <w:color w:val="444444"/>
        </w:rPr>
        <w:br/>
      </w:r>
    </w:p>
    <w:p w14:paraId="26353E5D" w14:textId="77777777" w:rsidR="00155ACC" w:rsidRPr="00EC5E4D" w:rsidRDefault="00155ACC" w:rsidP="00155ACC">
      <w:pPr>
        <w:pStyle w:val="formattext"/>
        <w:spacing w:before="0" w:beforeAutospacing="0" w:after="0" w:afterAutospacing="0"/>
        <w:textAlignment w:val="baseline"/>
        <w:rPr>
          <w:color w:val="444444"/>
        </w:rPr>
      </w:pPr>
    </w:p>
    <w:p w14:paraId="63A642A9"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6-2. При возникновении необходимости дополнительной проверки документов или обстоятельств, препятствующих проведению проверки в рамках межведомственного информационного взаимодействия указанной получателем компенсации в заявлении информации, рассмотрение заявления приостанавливается.</w:t>
      </w:r>
      <w:r w:rsidRPr="00EC5E4D">
        <w:rPr>
          <w:color w:val="444444"/>
        </w:rPr>
        <w:br/>
      </w:r>
    </w:p>
    <w:p w14:paraId="7C58352B" w14:textId="77777777" w:rsidR="00155ACC" w:rsidRPr="00EC5E4D" w:rsidRDefault="00155ACC" w:rsidP="00155ACC">
      <w:pPr>
        <w:pStyle w:val="formattext"/>
        <w:spacing w:before="0" w:beforeAutospacing="0" w:after="0" w:afterAutospacing="0"/>
        <w:textAlignment w:val="baseline"/>
        <w:rPr>
          <w:color w:val="444444"/>
        </w:rPr>
      </w:pPr>
    </w:p>
    <w:p w14:paraId="5EFCA26A"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Получатель компенсации в течение 5 рабочих дней после получения уведомления о приостановке рассмотрения заявления направляет в уполномоченный орган способом, указанным в пункте 6 настоящего Порядка, необходимые документы и сведения, указанные в уведомлении о приостановлении рассмотрения заявления.</w:t>
      </w:r>
      <w:r w:rsidRPr="00EC5E4D">
        <w:rPr>
          <w:color w:val="444444"/>
        </w:rPr>
        <w:br/>
      </w:r>
    </w:p>
    <w:p w14:paraId="1CEF96A6" w14:textId="77777777" w:rsidR="00155ACC" w:rsidRPr="00EC5E4D" w:rsidRDefault="00155ACC" w:rsidP="00155ACC">
      <w:pPr>
        <w:pStyle w:val="formattext"/>
        <w:spacing w:before="0" w:beforeAutospacing="0" w:after="0" w:afterAutospacing="0"/>
        <w:textAlignment w:val="baseline"/>
        <w:rPr>
          <w:color w:val="444444"/>
        </w:rPr>
      </w:pPr>
    </w:p>
    <w:p w14:paraId="2E73257D"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 6-2 введен </w:t>
      </w:r>
      <w:hyperlink r:id="rId83" w:anchor="64U0IK" w:history="1">
        <w:r w:rsidRPr="00EC5E4D">
          <w:rPr>
            <w:rStyle w:val="a3"/>
          </w:rPr>
          <w:t>Постановлением Губернатора Челябинской области от 22.12.2023 N 335</w:t>
        </w:r>
      </w:hyperlink>
      <w:r w:rsidRPr="00EC5E4D">
        <w:rPr>
          <w:color w:val="444444"/>
        </w:rPr>
        <w:t>)</w:t>
      </w:r>
      <w:r w:rsidRPr="00EC5E4D">
        <w:rPr>
          <w:color w:val="444444"/>
        </w:rPr>
        <w:br/>
      </w:r>
    </w:p>
    <w:p w14:paraId="1271F552" w14:textId="77777777" w:rsidR="00155ACC" w:rsidRPr="00EC5E4D" w:rsidRDefault="00155ACC" w:rsidP="00155ACC">
      <w:pPr>
        <w:pStyle w:val="formattext"/>
        <w:spacing w:before="0" w:beforeAutospacing="0" w:after="0" w:afterAutospacing="0"/>
        <w:textAlignment w:val="baseline"/>
        <w:rPr>
          <w:color w:val="444444"/>
        </w:rPr>
      </w:pPr>
    </w:p>
    <w:p w14:paraId="38DCF426"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7. Утратил силу. - </w:t>
      </w:r>
      <w:hyperlink r:id="rId84" w:anchor="64U0IK" w:history="1">
        <w:r w:rsidRPr="00EC5E4D">
          <w:rPr>
            <w:rStyle w:val="a3"/>
          </w:rPr>
          <w:t>Постановление Губернатора Челябинской области от 29.02.2024 N 50</w:t>
        </w:r>
      </w:hyperlink>
      <w:r w:rsidRPr="00EC5E4D">
        <w:rPr>
          <w:color w:val="444444"/>
        </w:rPr>
        <w:t>.</w:t>
      </w:r>
      <w:r w:rsidRPr="00EC5E4D">
        <w:rPr>
          <w:color w:val="444444"/>
        </w:rPr>
        <w:br/>
      </w:r>
    </w:p>
    <w:p w14:paraId="0F8F39D6" w14:textId="77777777" w:rsidR="00155ACC" w:rsidRPr="00EC5E4D" w:rsidRDefault="00155ACC" w:rsidP="00155ACC">
      <w:pPr>
        <w:pStyle w:val="formattext"/>
        <w:spacing w:before="0" w:beforeAutospacing="0" w:after="0" w:afterAutospacing="0"/>
        <w:textAlignment w:val="baseline"/>
        <w:rPr>
          <w:color w:val="444444"/>
        </w:rPr>
      </w:pPr>
    </w:p>
    <w:p w14:paraId="04AA8D07"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8. Сумма компенсации на каждого получателя компенсации рассчитывается уполномоченным органом в процентном отношении к установленному Правительством Челябинской области среднему размеру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 пропорционально дням посещения дошкольного образовательного учреждения.</w:t>
      </w:r>
      <w:r w:rsidRPr="00EC5E4D">
        <w:rPr>
          <w:color w:val="444444"/>
        </w:rPr>
        <w:br/>
      </w:r>
    </w:p>
    <w:p w14:paraId="1DF1078F" w14:textId="77777777" w:rsidR="00155ACC" w:rsidRPr="00EC5E4D" w:rsidRDefault="00155ACC" w:rsidP="00155ACC">
      <w:pPr>
        <w:pStyle w:val="formattext"/>
        <w:spacing w:before="0" w:beforeAutospacing="0" w:after="0" w:afterAutospacing="0"/>
        <w:textAlignment w:val="baseline"/>
        <w:rPr>
          <w:color w:val="444444"/>
        </w:rPr>
      </w:pPr>
    </w:p>
    <w:p w14:paraId="42BBAD66"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lastRenderedPageBreak/>
        <w:t>(в ред. </w:t>
      </w:r>
      <w:hyperlink r:id="rId85" w:anchor="64U0IK" w:history="1">
        <w:r w:rsidRPr="00EC5E4D">
          <w:rPr>
            <w:rStyle w:val="a3"/>
          </w:rPr>
          <w:t>Постановлений Губернатора Челябинской области от 27.11.2013 N 420</w:t>
        </w:r>
      </w:hyperlink>
      <w:r w:rsidRPr="00EC5E4D">
        <w:rPr>
          <w:color w:val="444444"/>
        </w:rPr>
        <w:t>, </w:t>
      </w:r>
      <w:hyperlink r:id="rId86" w:anchor="64U0IK" w:history="1">
        <w:r w:rsidRPr="00EC5E4D">
          <w:rPr>
            <w:rStyle w:val="a3"/>
          </w:rPr>
          <w:t>от 29.02.2024 N 50</w:t>
        </w:r>
      </w:hyperlink>
      <w:r w:rsidRPr="00EC5E4D">
        <w:rPr>
          <w:color w:val="444444"/>
        </w:rPr>
        <w:t>)</w:t>
      </w:r>
      <w:r w:rsidRPr="00EC5E4D">
        <w:rPr>
          <w:color w:val="444444"/>
        </w:rPr>
        <w:br/>
      </w:r>
    </w:p>
    <w:p w14:paraId="34F80197" w14:textId="77777777" w:rsidR="00155ACC" w:rsidRPr="00EC5E4D" w:rsidRDefault="00155ACC" w:rsidP="00155ACC">
      <w:pPr>
        <w:pStyle w:val="formattext"/>
        <w:spacing w:before="0" w:beforeAutospacing="0" w:after="0" w:afterAutospacing="0"/>
        <w:textAlignment w:val="baseline"/>
        <w:rPr>
          <w:color w:val="444444"/>
        </w:rPr>
      </w:pPr>
    </w:p>
    <w:p w14:paraId="2961C809"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При этом учитывается количество детей получателя компенсации независимо от их возраста.</w:t>
      </w:r>
      <w:r w:rsidRPr="00EC5E4D">
        <w:rPr>
          <w:color w:val="444444"/>
        </w:rPr>
        <w:br/>
      </w:r>
    </w:p>
    <w:p w14:paraId="2743D45E" w14:textId="77777777" w:rsidR="00155ACC" w:rsidRPr="00EC5E4D" w:rsidRDefault="00155ACC" w:rsidP="00155ACC">
      <w:pPr>
        <w:pStyle w:val="formattext"/>
        <w:spacing w:before="0" w:beforeAutospacing="0" w:after="0" w:afterAutospacing="0"/>
        <w:textAlignment w:val="baseline"/>
        <w:rPr>
          <w:color w:val="444444"/>
        </w:rPr>
      </w:pPr>
    </w:p>
    <w:p w14:paraId="7036DE7B"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 8 в ред. </w:t>
      </w:r>
      <w:hyperlink r:id="rId87" w:anchor="64U0IK" w:history="1">
        <w:r w:rsidRPr="00EC5E4D">
          <w:rPr>
            <w:rStyle w:val="a3"/>
          </w:rPr>
          <w:t>Постановления Губернатора Челябинской области от 02.10.2013 N 345</w:t>
        </w:r>
      </w:hyperlink>
      <w:r w:rsidRPr="00EC5E4D">
        <w:rPr>
          <w:color w:val="444444"/>
        </w:rPr>
        <w:t>)</w:t>
      </w:r>
      <w:r w:rsidRPr="00EC5E4D">
        <w:rPr>
          <w:color w:val="444444"/>
        </w:rPr>
        <w:br/>
      </w:r>
    </w:p>
    <w:p w14:paraId="040207B4" w14:textId="77777777" w:rsidR="00155ACC" w:rsidRPr="00EC5E4D" w:rsidRDefault="00155ACC" w:rsidP="00155ACC">
      <w:pPr>
        <w:pStyle w:val="formattext"/>
        <w:spacing w:before="0" w:beforeAutospacing="0" w:after="0" w:afterAutospacing="0"/>
        <w:textAlignment w:val="baseline"/>
        <w:rPr>
          <w:color w:val="444444"/>
        </w:rPr>
      </w:pPr>
    </w:p>
    <w:p w14:paraId="5CEE30F9"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Родителям (законным представителям), которые имеют льготы по взиманию родительской платы в соответствии с законодательством Российской Федерации и Челябинской области (далее именуется - льготы), выплачивается компенсация пропорционально предоставленной льготе.</w:t>
      </w:r>
      <w:r w:rsidRPr="00EC5E4D">
        <w:rPr>
          <w:color w:val="444444"/>
        </w:rPr>
        <w:br/>
      </w:r>
    </w:p>
    <w:p w14:paraId="38D99D38" w14:textId="77777777" w:rsidR="00155ACC" w:rsidRPr="00EC5E4D" w:rsidRDefault="00155ACC" w:rsidP="00155ACC">
      <w:pPr>
        <w:pStyle w:val="formattext"/>
        <w:spacing w:before="0" w:beforeAutospacing="0" w:after="0" w:afterAutospacing="0"/>
        <w:textAlignment w:val="baseline"/>
        <w:rPr>
          <w:color w:val="444444"/>
        </w:rPr>
      </w:pPr>
    </w:p>
    <w:p w14:paraId="0F71423E"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(абзац введен </w:t>
      </w:r>
      <w:hyperlink r:id="rId88" w:anchor="64U0IK" w:history="1">
        <w:r w:rsidRPr="00EC5E4D">
          <w:rPr>
            <w:rStyle w:val="a3"/>
          </w:rPr>
          <w:t>Постановлением Губернатора Челябинской области от 16.12.2013 N 446</w:t>
        </w:r>
      </w:hyperlink>
      <w:r w:rsidRPr="00EC5E4D">
        <w:rPr>
          <w:color w:val="444444"/>
        </w:rPr>
        <w:t>)</w:t>
      </w:r>
      <w:r w:rsidRPr="00EC5E4D">
        <w:rPr>
          <w:color w:val="444444"/>
        </w:rPr>
        <w:br/>
      </w:r>
    </w:p>
    <w:p w14:paraId="0706F049" w14:textId="77777777" w:rsidR="00155ACC" w:rsidRPr="00EC5E4D" w:rsidRDefault="00155ACC" w:rsidP="00155ACC">
      <w:pPr>
        <w:pStyle w:val="formattext"/>
        <w:spacing w:before="0" w:beforeAutospacing="0" w:after="0" w:afterAutospacing="0"/>
        <w:textAlignment w:val="baseline"/>
        <w:rPr>
          <w:color w:val="444444"/>
        </w:rPr>
      </w:pPr>
    </w:p>
    <w:p w14:paraId="303CD6FE"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9. Уполномоченный орган до 25 числа месяца, следующего за отчетным, организует перечисление компенсации на счет, открытый получателем компенсации в банковском учреждении, или в отделение федеральной почтовой связи по месту жительства получателя компенсации, или на счет образовательной организации (для получателей компенсации, указанных в пункте 3-1 настоящего Порядка).</w:t>
      </w:r>
      <w:r w:rsidRPr="00EC5E4D">
        <w:rPr>
          <w:color w:val="444444"/>
        </w:rPr>
        <w:br/>
      </w:r>
    </w:p>
    <w:p w14:paraId="2910AA23" w14:textId="77777777" w:rsidR="00155ACC" w:rsidRPr="00EC5E4D" w:rsidRDefault="00155ACC" w:rsidP="00155ACC">
      <w:pPr>
        <w:pStyle w:val="formattext"/>
        <w:spacing w:before="0" w:beforeAutospacing="0" w:after="0" w:afterAutospacing="0"/>
        <w:textAlignment w:val="baseline"/>
        <w:rPr>
          <w:color w:val="444444"/>
        </w:rPr>
      </w:pPr>
    </w:p>
    <w:p w14:paraId="7F5BCEB6"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 9 в ред. </w:t>
      </w:r>
      <w:hyperlink r:id="rId89" w:anchor="64U0IK" w:history="1">
        <w:r w:rsidRPr="00EC5E4D">
          <w:rPr>
            <w:rStyle w:val="a3"/>
          </w:rPr>
          <w:t>Постановления Губернатора Челябинской области от 29.02.2024 N 50</w:t>
        </w:r>
      </w:hyperlink>
      <w:r w:rsidRPr="00EC5E4D">
        <w:rPr>
          <w:color w:val="444444"/>
        </w:rPr>
        <w:t>)</w:t>
      </w:r>
      <w:r w:rsidRPr="00EC5E4D">
        <w:rPr>
          <w:color w:val="444444"/>
        </w:rPr>
        <w:br/>
      </w:r>
    </w:p>
    <w:p w14:paraId="00161FB2" w14:textId="77777777" w:rsidR="00155ACC" w:rsidRPr="00EC5E4D" w:rsidRDefault="00155ACC" w:rsidP="00155ACC">
      <w:pPr>
        <w:pStyle w:val="formattext"/>
        <w:spacing w:before="0" w:beforeAutospacing="0" w:after="0" w:afterAutospacing="0"/>
        <w:textAlignment w:val="baseline"/>
        <w:rPr>
          <w:color w:val="444444"/>
        </w:rPr>
      </w:pPr>
    </w:p>
    <w:p w14:paraId="6BCAA1A4"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10. Уполномоченный орган ежеквартально, до 5 числа месяца, следующего за отчетным, представляет в Министерство образования и науки Челябинской области отчет об использовании бюджетных средств.</w:t>
      </w:r>
      <w:r w:rsidRPr="00EC5E4D">
        <w:rPr>
          <w:color w:val="444444"/>
        </w:rPr>
        <w:br/>
      </w:r>
    </w:p>
    <w:p w14:paraId="57A7F056" w14:textId="77777777" w:rsidR="00155ACC" w:rsidRPr="00EC5E4D" w:rsidRDefault="00155ACC" w:rsidP="00155ACC">
      <w:pPr>
        <w:pStyle w:val="formattext"/>
        <w:spacing w:before="0" w:beforeAutospacing="0" w:after="0" w:afterAutospacing="0"/>
        <w:textAlignment w:val="baseline"/>
        <w:rPr>
          <w:color w:val="444444"/>
        </w:rPr>
      </w:pPr>
    </w:p>
    <w:p w14:paraId="60BC001C" w14:textId="77777777" w:rsidR="00155ACC" w:rsidRPr="00EC5E4D" w:rsidRDefault="00155ACC" w:rsidP="00155ACC">
      <w:pPr>
        <w:pStyle w:val="formattext"/>
        <w:spacing w:before="0" w:beforeAutospacing="0" w:after="0" w:afterAutospacing="0"/>
        <w:ind w:firstLine="480"/>
        <w:textAlignment w:val="baseline"/>
        <w:rPr>
          <w:color w:val="444444"/>
        </w:rPr>
      </w:pPr>
      <w:r w:rsidRPr="00EC5E4D">
        <w:rPr>
          <w:color w:val="444444"/>
        </w:rPr>
        <w:t>(п. 10 введен </w:t>
      </w:r>
      <w:hyperlink r:id="rId90" w:anchor="64U0IK" w:history="1">
        <w:r w:rsidRPr="00EC5E4D">
          <w:rPr>
            <w:rStyle w:val="a3"/>
          </w:rPr>
          <w:t>Постановлением Губернатора Челябинской области от 04.04.2008 N 109</w:t>
        </w:r>
      </w:hyperlink>
      <w:r w:rsidRPr="00EC5E4D">
        <w:rPr>
          <w:color w:val="444444"/>
        </w:rPr>
        <w:t>)</w:t>
      </w:r>
      <w:r w:rsidRPr="00EC5E4D">
        <w:rPr>
          <w:color w:val="444444"/>
        </w:rPr>
        <w:br/>
      </w:r>
    </w:p>
    <w:p w14:paraId="275D2F74" w14:textId="77777777" w:rsidR="00155ACC" w:rsidRPr="00EC5E4D" w:rsidRDefault="00155ACC" w:rsidP="00155ACC">
      <w:pPr>
        <w:pStyle w:val="formattext"/>
        <w:spacing w:before="0" w:beforeAutospacing="0" w:after="0" w:afterAutospacing="0"/>
        <w:jc w:val="right"/>
        <w:textAlignment w:val="baseline"/>
        <w:rPr>
          <w:color w:val="444444"/>
        </w:rPr>
      </w:pPr>
      <w:r w:rsidRPr="00EC5E4D">
        <w:rPr>
          <w:color w:val="444444"/>
        </w:rPr>
        <w:br/>
      </w:r>
      <w:r w:rsidRPr="00EC5E4D">
        <w:rPr>
          <w:color w:val="444444"/>
        </w:rPr>
        <w:br/>
        <w:t>Первый заместитель</w:t>
      </w:r>
      <w:r w:rsidRPr="00EC5E4D">
        <w:rPr>
          <w:color w:val="444444"/>
        </w:rPr>
        <w:br/>
        <w:t>Губернатора</w:t>
      </w:r>
      <w:r w:rsidRPr="00EC5E4D">
        <w:rPr>
          <w:color w:val="444444"/>
        </w:rPr>
        <w:br/>
        <w:t>Челябинской области</w:t>
      </w:r>
      <w:r w:rsidRPr="00EC5E4D">
        <w:rPr>
          <w:color w:val="444444"/>
        </w:rPr>
        <w:br/>
        <w:t>А.Н.КОСИЛОВ</w:t>
      </w:r>
    </w:p>
    <w:p w14:paraId="240A8DF4" w14:textId="77777777" w:rsidR="00933FB8" w:rsidRPr="00EC5E4D" w:rsidRDefault="00933FB8" w:rsidP="00155ACC">
      <w:pPr>
        <w:rPr>
          <w:rFonts w:ascii="Times New Roman" w:hAnsi="Times New Roman" w:cs="Times New Roman"/>
        </w:rPr>
      </w:pPr>
    </w:p>
    <w:sectPr w:rsidR="00933FB8" w:rsidRPr="00EC5E4D" w:rsidSect="00EC5E4D">
      <w:pgSz w:w="11906" w:h="16838"/>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87336"/>
    <w:multiLevelType w:val="hybridMultilevel"/>
    <w:tmpl w:val="9CA28294"/>
    <w:lvl w:ilvl="0" w:tplc="5BC8849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CC"/>
    <w:rsid w:val="00155ACC"/>
    <w:rsid w:val="00933FB8"/>
    <w:rsid w:val="00D15005"/>
    <w:rsid w:val="00EC5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D9B4"/>
  <w15:chartTrackingRefBased/>
  <w15:docId w15:val="{D5CCACB1-BCA5-4C99-97AF-071AE45D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55A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55ACC"/>
    <w:rPr>
      <w:color w:val="0000FF"/>
      <w:u w:val="single"/>
    </w:rPr>
  </w:style>
  <w:style w:type="paragraph" w:styleId="a4">
    <w:name w:val="List Paragraph"/>
    <w:basedOn w:val="a"/>
    <w:uiPriority w:val="34"/>
    <w:qFormat/>
    <w:rsid w:val="00EC5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49833">
      <w:bodyDiv w:val="1"/>
      <w:marLeft w:val="0"/>
      <w:marRight w:val="0"/>
      <w:marTop w:val="0"/>
      <w:marBottom w:val="0"/>
      <w:divBdr>
        <w:top w:val="none" w:sz="0" w:space="0" w:color="auto"/>
        <w:left w:val="none" w:sz="0" w:space="0" w:color="auto"/>
        <w:bottom w:val="none" w:sz="0" w:space="0" w:color="auto"/>
        <w:right w:val="none" w:sz="0" w:space="0" w:color="auto"/>
      </w:divBdr>
      <w:divsChild>
        <w:div w:id="358553634">
          <w:marLeft w:val="0"/>
          <w:marRight w:val="0"/>
          <w:marTop w:val="0"/>
          <w:marBottom w:val="0"/>
          <w:divBdr>
            <w:top w:val="none" w:sz="0" w:space="0" w:color="auto"/>
            <w:left w:val="none" w:sz="0" w:space="0" w:color="auto"/>
            <w:bottom w:val="none" w:sz="0" w:space="0" w:color="auto"/>
            <w:right w:val="none" w:sz="0" w:space="0" w:color="auto"/>
          </w:divBdr>
          <w:divsChild>
            <w:div w:id="1694303299">
              <w:marLeft w:val="0"/>
              <w:marRight w:val="0"/>
              <w:marTop w:val="0"/>
              <w:marBottom w:val="0"/>
              <w:divBdr>
                <w:top w:val="none" w:sz="0" w:space="0" w:color="auto"/>
                <w:left w:val="none" w:sz="0" w:space="0" w:color="auto"/>
                <w:bottom w:val="none" w:sz="0" w:space="0" w:color="auto"/>
                <w:right w:val="none" w:sz="0" w:space="0" w:color="auto"/>
              </w:divBdr>
              <w:divsChild>
                <w:div w:id="5092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60734">
          <w:marLeft w:val="0"/>
          <w:marRight w:val="0"/>
          <w:marTop w:val="0"/>
          <w:marBottom w:val="0"/>
          <w:divBdr>
            <w:top w:val="none" w:sz="0" w:space="0" w:color="auto"/>
            <w:left w:val="none" w:sz="0" w:space="0" w:color="auto"/>
            <w:bottom w:val="none" w:sz="0" w:space="0" w:color="auto"/>
            <w:right w:val="none" w:sz="0" w:space="0" w:color="auto"/>
          </w:divBdr>
          <w:divsChild>
            <w:div w:id="799879108">
              <w:marLeft w:val="0"/>
              <w:marRight w:val="0"/>
              <w:marTop w:val="0"/>
              <w:marBottom w:val="0"/>
              <w:divBdr>
                <w:top w:val="none" w:sz="0" w:space="0" w:color="auto"/>
                <w:left w:val="none" w:sz="0" w:space="0" w:color="auto"/>
                <w:bottom w:val="none" w:sz="0" w:space="0" w:color="auto"/>
                <w:right w:val="none" w:sz="0" w:space="0" w:color="auto"/>
              </w:divBdr>
              <w:divsChild>
                <w:div w:id="13942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3791">
      <w:bodyDiv w:val="1"/>
      <w:marLeft w:val="0"/>
      <w:marRight w:val="0"/>
      <w:marTop w:val="0"/>
      <w:marBottom w:val="0"/>
      <w:divBdr>
        <w:top w:val="none" w:sz="0" w:space="0" w:color="auto"/>
        <w:left w:val="none" w:sz="0" w:space="0" w:color="auto"/>
        <w:bottom w:val="none" w:sz="0" w:space="0" w:color="auto"/>
        <w:right w:val="none" w:sz="0" w:space="0" w:color="auto"/>
      </w:divBdr>
      <w:divsChild>
        <w:div w:id="1807043332">
          <w:marLeft w:val="0"/>
          <w:marRight w:val="0"/>
          <w:marTop w:val="0"/>
          <w:marBottom w:val="0"/>
          <w:divBdr>
            <w:top w:val="none" w:sz="0" w:space="0" w:color="auto"/>
            <w:left w:val="none" w:sz="0" w:space="0" w:color="auto"/>
            <w:bottom w:val="none" w:sz="0" w:space="0" w:color="auto"/>
            <w:right w:val="none" w:sz="0" w:space="0" w:color="auto"/>
          </w:divBdr>
          <w:divsChild>
            <w:div w:id="1641836942">
              <w:marLeft w:val="0"/>
              <w:marRight w:val="0"/>
              <w:marTop w:val="0"/>
              <w:marBottom w:val="0"/>
              <w:divBdr>
                <w:top w:val="none" w:sz="0" w:space="0" w:color="auto"/>
                <w:left w:val="none" w:sz="0" w:space="0" w:color="auto"/>
                <w:bottom w:val="none" w:sz="0" w:space="0" w:color="auto"/>
                <w:right w:val="none" w:sz="0" w:space="0" w:color="auto"/>
              </w:divBdr>
              <w:divsChild>
                <w:div w:id="1969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9360">
          <w:marLeft w:val="0"/>
          <w:marRight w:val="0"/>
          <w:marTop w:val="0"/>
          <w:marBottom w:val="0"/>
          <w:divBdr>
            <w:top w:val="none" w:sz="0" w:space="0" w:color="auto"/>
            <w:left w:val="none" w:sz="0" w:space="0" w:color="auto"/>
            <w:bottom w:val="none" w:sz="0" w:space="0" w:color="auto"/>
            <w:right w:val="none" w:sz="0" w:space="0" w:color="auto"/>
          </w:divBdr>
          <w:divsChild>
            <w:div w:id="817262541">
              <w:marLeft w:val="0"/>
              <w:marRight w:val="0"/>
              <w:marTop w:val="0"/>
              <w:marBottom w:val="0"/>
              <w:divBdr>
                <w:top w:val="none" w:sz="0" w:space="0" w:color="auto"/>
                <w:left w:val="none" w:sz="0" w:space="0" w:color="auto"/>
                <w:bottom w:val="none" w:sz="0" w:space="0" w:color="auto"/>
                <w:right w:val="none" w:sz="0" w:space="0" w:color="auto"/>
              </w:divBdr>
              <w:divsChild>
                <w:div w:id="17771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2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389617" TargetMode="External"/><Relationship Id="rId21" Type="http://schemas.openxmlformats.org/officeDocument/2006/relationships/hyperlink" Target="https://docs.cntd.ru/document/460173130" TargetMode="External"/><Relationship Id="rId42" Type="http://schemas.openxmlformats.org/officeDocument/2006/relationships/hyperlink" Target="https://docs.cntd.ru/document/407023782" TargetMode="External"/><Relationship Id="rId47" Type="http://schemas.openxmlformats.org/officeDocument/2006/relationships/hyperlink" Target="https://docs.cntd.ru/document/802094409" TargetMode="External"/><Relationship Id="rId63" Type="http://schemas.openxmlformats.org/officeDocument/2006/relationships/hyperlink" Target="https://docs.cntd.ru/document/499506410" TargetMode="External"/><Relationship Id="rId68" Type="http://schemas.openxmlformats.org/officeDocument/2006/relationships/hyperlink" Target="https://docs.cntd.ru/document/407023782" TargetMode="External"/><Relationship Id="rId84" Type="http://schemas.openxmlformats.org/officeDocument/2006/relationships/hyperlink" Target="https://docs.cntd.ru/document/407140110" TargetMode="External"/><Relationship Id="rId89" Type="http://schemas.openxmlformats.org/officeDocument/2006/relationships/hyperlink" Target="https://docs.cntd.ru/document/407140110" TargetMode="External"/><Relationship Id="rId16" Type="http://schemas.openxmlformats.org/officeDocument/2006/relationships/hyperlink" Target="https://docs.cntd.ru/document/406670334" TargetMode="External"/><Relationship Id="rId11" Type="http://schemas.openxmlformats.org/officeDocument/2006/relationships/hyperlink" Target="https://docs.cntd.ru/document/460194391" TargetMode="External"/><Relationship Id="rId32" Type="http://schemas.openxmlformats.org/officeDocument/2006/relationships/hyperlink" Target="https://docs.cntd.ru/document/407346229" TargetMode="External"/><Relationship Id="rId37" Type="http://schemas.openxmlformats.org/officeDocument/2006/relationships/hyperlink" Target="https://docs.cntd.ru/document/407023782" TargetMode="External"/><Relationship Id="rId53" Type="http://schemas.openxmlformats.org/officeDocument/2006/relationships/hyperlink" Target="https://docs.cntd.ru/document/460194391" TargetMode="External"/><Relationship Id="rId58" Type="http://schemas.openxmlformats.org/officeDocument/2006/relationships/hyperlink" Target="https://docs.cntd.ru/document/407023782" TargetMode="External"/><Relationship Id="rId74" Type="http://schemas.openxmlformats.org/officeDocument/2006/relationships/hyperlink" Target="https://docs.cntd.ru/document/407023782" TargetMode="External"/><Relationship Id="rId79" Type="http://schemas.openxmlformats.org/officeDocument/2006/relationships/hyperlink" Target="https://docs.cntd.ru/document/407023782" TargetMode="External"/><Relationship Id="rId5" Type="http://schemas.openxmlformats.org/officeDocument/2006/relationships/hyperlink" Target="https://docs.cntd.ru/document/802094409" TargetMode="External"/><Relationship Id="rId90" Type="http://schemas.openxmlformats.org/officeDocument/2006/relationships/hyperlink" Target="https://docs.cntd.ru/document/819046610" TargetMode="External"/><Relationship Id="rId14" Type="http://schemas.openxmlformats.org/officeDocument/2006/relationships/hyperlink" Target="https://docs.cntd.ru/document/453163246" TargetMode="External"/><Relationship Id="rId22" Type="http://schemas.openxmlformats.org/officeDocument/2006/relationships/hyperlink" Target="https://docs.cntd.ru/document/460194391" TargetMode="External"/><Relationship Id="rId27" Type="http://schemas.openxmlformats.org/officeDocument/2006/relationships/hyperlink" Target="https://docs.cntd.ru/document/406670334" TargetMode="External"/><Relationship Id="rId30" Type="http://schemas.openxmlformats.org/officeDocument/2006/relationships/hyperlink" Target="https://docs.cntd.ru/document/406285434" TargetMode="External"/><Relationship Id="rId35" Type="http://schemas.openxmlformats.org/officeDocument/2006/relationships/hyperlink" Target="https://docs.cntd.ru/document/407023782" TargetMode="External"/><Relationship Id="rId43" Type="http://schemas.openxmlformats.org/officeDocument/2006/relationships/hyperlink" Target="https://docs.cntd.ru/document/406670334" TargetMode="External"/><Relationship Id="rId48" Type="http://schemas.openxmlformats.org/officeDocument/2006/relationships/hyperlink" Target="https://docs.cntd.ru/document/819013362" TargetMode="External"/><Relationship Id="rId56" Type="http://schemas.openxmlformats.org/officeDocument/2006/relationships/hyperlink" Target="https://docs.cntd.ru/document/453163246" TargetMode="External"/><Relationship Id="rId64" Type="http://schemas.openxmlformats.org/officeDocument/2006/relationships/hyperlink" Target="https://docs.cntd.ru/document/460194391" TargetMode="External"/><Relationship Id="rId69" Type="http://schemas.openxmlformats.org/officeDocument/2006/relationships/hyperlink" Target="https://docs.cntd.ru/document/406670334" TargetMode="External"/><Relationship Id="rId77" Type="http://schemas.openxmlformats.org/officeDocument/2006/relationships/hyperlink" Target="https://docs.cntd.ru/document/1301693837" TargetMode="External"/><Relationship Id="rId8" Type="http://schemas.openxmlformats.org/officeDocument/2006/relationships/hyperlink" Target="https://docs.cntd.ru/document/895221227" TargetMode="External"/><Relationship Id="rId51" Type="http://schemas.openxmlformats.org/officeDocument/2006/relationships/hyperlink" Target="https://docs.cntd.ru/document/499506410" TargetMode="External"/><Relationship Id="rId72" Type="http://schemas.openxmlformats.org/officeDocument/2006/relationships/hyperlink" Target="https://docs.cntd.ru/document/407140110" TargetMode="External"/><Relationship Id="rId80" Type="http://schemas.openxmlformats.org/officeDocument/2006/relationships/hyperlink" Target="https://docs.cntd.ru/document/902228011" TargetMode="External"/><Relationship Id="rId85" Type="http://schemas.openxmlformats.org/officeDocument/2006/relationships/hyperlink" Target="https://docs.cntd.ru/document/460216495" TargetMode="External"/><Relationship Id="rId3" Type="http://schemas.openxmlformats.org/officeDocument/2006/relationships/settings" Target="settings.xml"/><Relationship Id="rId12" Type="http://schemas.openxmlformats.org/officeDocument/2006/relationships/hyperlink" Target="https://docs.cntd.ru/document/460216495" TargetMode="External"/><Relationship Id="rId17" Type="http://schemas.openxmlformats.org/officeDocument/2006/relationships/hyperlink" Target="https://docs.cntd.ru/document/407023782" TargetMode="External"/><Relationship Id="rId25" Type="http://schemas.openxmlformats.org/officeDocument/2006/relationships/hyperlink" Target="https://docs.cntd.ru/document/351809307" TargetMode="External"/><Relationship Id="rId33" Type="http://schemas.openxmlformats.org/officeDocument/2006/relationships/hyperlink" Target="https://docs.cntd.ru/document/407346229" TargetMode="External"/><Relationship Id="rId38" Type="http://schemas.openxmlformats.org/officeDocument/2006/relationships/hyperlink" Target="https://docs.cntd.ru/document/407346229" TargetMode="External"/><Relationship Id="rId46" Type="http://schemas.openxmlformats.org/officeDocument/2006/relationships/hyperlink" Target="https://docs.cntd.ru/document/407023782" TargetMode="External"/><Relationship Id="rId59" Type="http://schemas.openxmlformats.org/officeDocument/2006/relationships/hyperlink" Target="https://docs.cntd.ru/document/407140110" TargetMode="External"/><Relationship Id="rId67" Type="http://schemas.openxmlformats.org/officeDocument/2006/relationships/hyperlink" Target="https://docs.cntd.ru/document/9017477" TargetMode="External"/><Relationship Id="rId20" Type="http://schemas.openxmlformats.org/officeDocument/2006/relationships/hyperlink" Target="https://docs.cntd.ru/document/902389617" TargetMode="External"/><Relationship Id="rId41" Type="http://schemas.openxmlformats.org/officeDocument/2006/relationships/hyperlink" Target="https://docs.cntd.ru/document/407023782" TargetMode="External"/><Relationship Id="rId54" Type="http://schemas.openxmlformats.org/officeDocument/2006/relationships/hyperlink" Target="https://docs.cntd.ru/document/460216495" TargetMode="External"/><Relationship Id="rId62" Type="http://schemas.openxmlformats.org/officeDocument/2006/relationships/hyperlink" Target="https://docs.cntd.ru/document/406670334" TargetMode="External"/><Relationship Id="rId70" Type="http://schemas.openxmlformats.org/officeDocument/2006/relationships/hyperlink" Target="https://docs.cntd.ru/document/407023782" TargetMode="External"/><Relationship Id="rId75" Type="http://schemas.openxmlformats.org/officeDocument/2006/relationships/hyperlink" Target="https://docs.cntd.ru/document/407140110" TargetMode="External"/><Relationship Id="rId83" Type="http://schemas.openxmlformats.org/officeDocument/2006/relationships/hyperlink" Target="https://docs.cntd.ru/document/407023782" TargetMode="External"/><Relationship Id="rId88" Type="http://schemas.openxmlformats.org/officeDocument/2006/relationships/hyperlink" Target="https://docs.cntd.ru/document/410804292"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cntd.ru/document/819013362" TargetMode="External"/><Relationship Id="rId15" Type="http://schemas.openxmlformats.org/officeDocument/2006/relationships/hyperlink" Target="https://docs.cntd.ru/document/406285434" TargetMode="External"/><Relationship Id="rId23" Type="http://schemas.openxmlformats.org/officeDocument/2006/relationships/hyperlink" Target="https://docs.cntd.ru/document/406670334" TargetMode="External"/><Relationship Id="rId28" Type="http://schemas.openxmlformats.org/officeDocument/2006/relationships/hyperlink" Target="https://docs.cntd.ru/document/432841297" TargetMode="External"/><Relationship Id="rId36" Type="http://schemas.openxmlformats.org/officeDocument/2006/relationships/hyperlink" Target="https://docs.cntd.ru/document/407346229" TargetMode="External"/><Relationship Id="rId49" Type="http://schemas.openxmlformats.org/officeDocument/2006/relationships/hyperlink" Target="https://docs.cntd.ru/document/819046610" TargetMode="External"/><Relationship Id="rId57" Type="http://schemas.openxmlformats.org/officeDocument/2006/relationships/hyperlink" Target="https://docs.cntd.ru/document/406670334" TargetMode="External"/><Relationship Id="rId10" Type="http://schemas.openxmlformats.org/officeDocument/2006/relationships/hyperlink" Target="https://docs.cntd.ru/document/453120728" TargetMode="External"/><Relationship Id="rId31" Type="http://schemas.openxmlformats.org/officeDocument/2006/relationships/hyperlink" Target="https://docs.cntd.ru/document/406670334" TargetMode="External"/><Relationship Id="rId44" Type="http://schemas.openxmlformats.org/officeDocument/2006/relationships/hyperlink" Target="https://docs.cntd.ru/document/460194391" TargetMode="External"/><Relationship Id="rId52" Type="http://schemas.openxmlformats.org/officeDocument/2006/relationships/hyperlink" Target="https://docs.cntd.ru/document/453120728" TargetMode="External"/><Relationship Id="rId60" Type="http://schemas.openxmlformats.org/officeDocument/2006/relationships/hyperlink" Target="https://docs.cntd.ru/document/902389617" TargetMode="External"/><Relationship Id="rId65" Type="http://schemas.openxmlformats.org/officeDocument/2006/relationships/hyperlink" Target="https://docs.cntd.ru/document/895221227" TargetMode="External"/><Relationship Id="rId73" Type="http://schemas.openxmlformats.org/officeDocument/2006/relationships/hyperlink" Target="https://docs.cntd.ru/document/407023782" TargetMode="External"/><Relationship Id="rId78" Type="http://schemas.openxmlformats.org/officeDocument/2006/relationships/hyperlink" Target="https://docs.cntd.ru/document/407023782" TargetMode="External"/><Relationship Id="rId81" Type="http://schemas.openxmlformats.org/officeDocument/2006/relationships/hyperlink" Target="https://docs.cntd.ru/document/407023782" TargetMode="External"/><Relationship Id="rId86" Type="http://schemas.openxmlformats.org/officeDocument/2006/relationships/hyperlink" Target="https://docs.cntd.ru/document/407140110" TargetMode="External"/><Relationship Id="rId4" Type="http://schemas.openxmlformats.org/officeDocument/2006/relationships/webSettings" Target="webSettings.xml"/><Relationship Id="rId9" Type="http://schemas.openxmlformats.org/officeDocument/2006/relationships/hyperlink" Target="https://docs.cntd.ru/document/499506410" TargetMode="External"/><Relationship Id="rId13" Type="http://schemas.openxmlformats.org/officeDocument/2006/relationships/hyperlink" Target="https://docs.cntd.ru/document/410804292" TargetMode="External"/><Relationship Id="rId18" Type="http://schemas.openxmlformats.org/officeDocument/2006/relationships/hyperlink" Target="https://docs.cntd.ru/document/407140110" TargetMode="External"/><Relationship Id="rId39" Type="http://schemas.openxmlformats.org/officeDocument/2006/relationships/hyperlink" Target="https://docs.cntd.ru/document/407023782" TargetMode="External"/><Relationship Id="rId34" Type="http://schemas.openxmlformats.org/officeDocument/2006/relationships/hyperlink" Target="https://docs.cntd.ru/document/351809307" TargetMode="External"/><Relationship Id="rId50" Type="http://schemas.openxmlformats.org/officeDocument/2006/relationships/hyperlink" Target="https://docs.cntd.ru/document/895221227" TargetMode="External"/><Relationship Id="rId55" Type="http://schemas.openxmlformats.org/officeDocument/2006/relationships/hyperlink" Target="https://docs.cntd.ru/document/410804292" TargetMode="External"/><Relationship Id="rId76" Type="http://schemas.openxmlformats.org/officeDocument/2006/relationships/hyperlink" Target="https://docs.cntd.ru/document/1301693837" TargetMode="External"/><Relationship Id="rId7" Type="http://schemas.openxmlformats.org/officeDocument/2006/relationships/hyperlink" Target="https://docs.cntd.ru/document/819046610" TargetMode="External"/><Relationship Id="rId71" Type="http://schemas.openxmlformats.org/officeDocument/2006/relationships/hyperlink" Target="https://docs.cntd.ru/document/407023782"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docs.cntd.ru/document/432841297" TargetMode="External"/><Relationship Id="rId24" Type="http://schemas.openxmlformats.org/officeDocument/2006/relationships/hyperlink" Target="https://docs.cntd.ru/document/460194391" TargetMode="External"/><Relationship Id="rId40" Type="http://schemas.openxmlformats.org/officeDocument/2006/relationships/hyperlink" Target="https://docs.cntd.ru/document/407346229" TargetMode="External"/><Relationship Id="rId45" Type="http://schemas.openxmlformats.org/officeDocument/2006/relationships/hyperlink" Target="https://docs.cntd.ru/document/460194391" TargetMode="External"/><Relationship Id="rId66" Type="http://schemas.openxmlformats.org/officeDocument/2006/relationships/hyperlink" Target="https://docs.cntd.ru/document/351809307" TargetMode="External"/><Relationship Id="rId87" Type="http://schemas.openxmlformats.org/officeDocument/2006/relationships/hyperlink" Target="https://docs.cntd.ru/document/460194391" TargetMode="External"/><Relationship Id="rId61" Type="http://schemas.openxmlformats.org/officeDocument/2006/relationships/hyperlink" Target="https://docs.cntd.ru/document/460194391" TargetMode="External"/><Relationship Id="rId82" Type="http://schemas.openxmlformats.org/officeDocument/2006/relationships/hyperlink" Target="https://docs.cntd.ru/document/407023782" TargetMode="External"/><Relationship Id="rId19" Type="http://schemas.openxmlformats.org/officeDocument/2006/relationships/hyperlink" Target="https://docs.cntd.ru/document/4073462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5112</Words>
  <Characters>29143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Кораблева Юлия Андреевна</dc:creator>
  <cp:keywords/>
  <dc:description/>
  <cp:lastModifiedBy>Кораблева Юлия Андреевна</cp:lastModifiedBy>
  <cp:revision>3</cp:revision>
  <dcterms:created xsi:type="dcterms:W3CDTF">2024-09-18T08:07:00Z</dcterms:created>
  <dcterms:modified xsi:type="dcterms:W3CDTF">2024-09-18T08:35:00Z</dcterms:modified>
</cp:coreProperties>
</file>