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14" w:rsidRDefault="00664314" w:rsidP="006643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664314" w:rsidRDefault="00664314" w:rsidP="006643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Комитета образования, спорта </w:t>
      </w:r>
    </w:p>
    <w:p w:rsidR="00664314" w:rsidRDefault="00664314" w:rsidP="006643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молодежной политики Администрации </w:t>
      </w:r>
    </w:p>
    <w:p w:rsidR="00664314" w:rsidRDefault="00664314" w:rsidP="006643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EB37252" wp14:editId="3535714E">
            <wp:simplePos x="0" y="0"/>
            <wp:positionH relativeFrom="column">
              <wp:posOffset>3882390</wp:posOffset>
            </wp:positionH>
            <wp:positionV relativeFrom="paragraph">
              <wp:posOffset>143510</wp:posOffset>
            </wp:positionV>
            <wp:extent cx="904875" cy="342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</w:p>
    <w:p w:rsidR="00664314" w:rsidRDefault="00664314" w:rsidP="006643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________________Н.Н. Матвеева </w:t>
      </w:r>
    </w:p>
    <w:p w:rsidR="00664314" w:rsidRDefault="00664314" w:rsidP="006643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314" w:rsidRDefault="00664314" w:rsidP="006643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314" w:rsidRDefault="00664314" w:rsidP="006643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План проведения совещания с руководителями </w:t>
      </w:r>
    </w:p>
    <w:p w:rsidR="00664314" w:rsidRDefault="00664314" w:rsidP="006643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образовательных организаций района </w:t>
      </w:r>
    </w:p>
    <w:p w:rsidR="00664314" w:rsidRDefault="00664314" w:rsidP="0066431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64314" w:rsidRDefault="00664314" w:rsidP="0066431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и время проведения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16.10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.2020 г. в 10.00 ч.</w:t>
      </w:r>
    </w:p>
    <w:p w:rsidR="00664314" w:rsidRDefault="00664314" w:rsidP="006643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664314" w:rsidRDefault="00664314" w:rsidP="006643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314" w:rsidRDefault="00664314" w:rsidP="006643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Участники совещания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руководители образовательных организаций, специалисты Комитета образования</w:t>
      </w:r>
    </w:p>
    <w:p w:rsidR="00664314" w:rsidRDefault="00664314" w:rsidP="006643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314" w:rsidRDefault="00664314" w:rsidP="006643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Совещание ведет Матвеева Наталья Николаевна, председатель Комитета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664314" w:rsidRDefault="00664314" w:rsidP="006643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314" w:rsidRDefault="00664314" w:rsidP="006643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10.00-10.05 – открытие совещания </w:t>
      </w:r>
    </w:p>
    <w:p w:rsidR="00664314" w:rsidRDefault="00664314" w:rsidP="006643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64314" w:rsidRDefault="00664314" w:rsidP="006643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Н.Н. Матвеева, председатель Комитета образования, спорта и молодежной политики </w:t>
      </w:r>
    </w:p>
    <w:p w:rsidR="00664314" w:rsidRDefault="00664314" w:rsidP="006643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664314" w:rsidRDefault="00664314" w:rsidP="0066431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64314" w:rsidRDefault="00664314" w:rsidP="006643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10.05 – 10.25 – О реализации краеведческого проекта </w:t>
      </w:r>
    </w:p>
    <w:p w:rsidR="009D51AD" w:rsidRDefault="009D51AD" w:rsidP="006643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314" w:rsidRPr="00664314" w:rsidRDefault="00664314" w:rsidP="006643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4314">
        <w:rPr>
          <w:rFonts w:ascii="Times New Roman" w:eastAsia="Times New Roman" w:hAnsi="Times New Roman"/>
          <w:b/>
          <w:sz w:val="24"/>
          <w:szCs w:val="24"/>
          <w:lang w:eastAsia="ru-RU"/>
        </w:rPr>
        <w:t>А.П. Симаков, писатель-историк, краевед</w:t>
      </w:r>
    </w:p>
    <w:p w:rsidR="00664314" w:rsidRDefault="00664314" w:rsidP="006643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4314" w:rsidRDefault="00664314" w:rsidP="006643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.25</w:t>
      </w:r>
      <w:r w:rsidR="009D51A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10.50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</w:t>
      </w:r>
      <w:r w:rsidR="009D51AD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результатах отчетности на начало 2020/2021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учебного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года</w:t>
      </w:r>
    </w:p>
    <w:p w:rsidR="009D51AD" w:rsidRDefault="009D51AD" w:rsidP="0066431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64314" w:rsidRDefault="00664314" w:rsidP="006643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В.М. Михайлова, заместитель председателя Комитета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9D51AD" w:rsidRDefault="009D51AD" w:rsidP="006643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64314" w:rsidRDefault="00664314" w:rsidP="006643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Т.Н. Тимофеева, ведущий специалист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Комитета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664314" w:rsidRDefault="00664314" w:rsidP="0066431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D51AD" w:rsidRDefault="009D51AD" w:rsidP="0066431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10.50 – 11.1</w:t>
      </w:r>
      <w:r w:rsidR="00664314">
        <w:rPr>
          <w:rFonts w:ascii="Times New Roman" w:eastAsia="Times New Roman" w:hAnsi="Times New Roman"/>
          <w:bCs/>
          <w:sz w:val="24"/>
          <w:szCs w:val="24"/>
          <w:lang w:eastAsia="ru-RU"/>
        </w:rPr>
        <w:t>0 – О соблюдении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санитарно-эпидемиологических условий в образовательных организациях района</w:t>
      </w:r>
    </w:p>
    <w:p w:rsidR="009D51AD" w:rsidRDefault="009D51AD" w:rsidP="0066431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D51AD" w:rsidRDefault="009D51AD" w:rsidP="006643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Ю.М. Ковш, заведующая МАУ «Центр сопровождения ОУ»</w:t>
      </w:r>
    </w:p>
    <w:p w:rsidR="00664314" w:rsidRDefault="00664314" w:rsidP="0066431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64314" w:rsidRDefault="009D51AD" w:rsidP="009D51A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11.10 – 11.25 – Об организации работы по внедрению ВФСК ГТО в образовательных организациях района</w:t>
      </w:r>
    </w:p>
    <w:p w:rsidR="009D51AD" w:rsidRPr="009D51AD" w:rsidRDefault="009D51AD" w:rsidP="009D51A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64314" w:rsidRDefault="009D51AD" w:rsidP="006643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А.В. Жаров, директор МАУДО «ДЮСШ</w:t>
      </w:r>
      <w:r w:rsidR="006643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п. Парфино</w:t>
      </w:r>
    </w:p>
    <w:p w:rsidR="00664314" w:rsidRPr="00664314" w:rsidRDefault="00664314" w:rsidP="0066431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64314" w:rsidRDefault="009D51AD" w:rsidP="006643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11.2</w:t>
      </w:r>
      <w:r w:rsidR="00664314">
        <w:rPr>
          <w:rFonts w:ascii="Times New Roman" w:eastAsia="Times New Roman" w:hAnsi="Times New Roman"/>
          <w:sz w:val="24"/>
          <w:szCs w:val="24"/>
          <w:lang w:eastAsia="ru-RU"/>
        </w:rPr>
        <w:t xml:space="preserve">5 – 11.45 </w:t>
      </w:r>
      <w:r w:rsidR="0066431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Разное </w:t>
      </w:r>
    </w:p>
    <w:p w:rsidR="00664314" w:rsidRDefault="00664314" w:rsidP="006643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66AC" w:rsidRPr="009D51AD" w:rsidRDefault="00664314">
      <w:pPr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11.45 – 12.00 - Подведение итогов совещания. Принятие решения совещания</w:t>
      </w:r>
      <w:bookmarkStart w:id="0" w:name="_GoBack"/>
      <w:bookmarkEnd w:id="0"/>
    </w:p>
    <w:sectPr w:rsidR="007866AC" w:rsidRPr="009D5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14"/>
    <w:rsid w:val="00664314"/>
    <w:rsid w:val="007866AC"/>
    <w:rsid w:val="009D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31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31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2020-10-14T18:32:00Z</dcterms:created>
  <dcterms:modified xsi:type="dcterms:W3CDTF">2020-10-14T18:48:00Z</dcterms:modified>
</cp:coreProperties>
</file>