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108" w:type="dxa"/>
        <w:tblLayout w:type="fixed"/>
        <w:tblLook w:val="04A0"/>
      </w:tblPr>
      <w:tblGrid>
        <w:gridCol w:w="1381"/>
        <w:gridCol w:w="690"/>
        <w:gridCol w:w="690"/>
        <w:gridCol w:w="2487"/>
        <w:gridCol w:w="4742"/>
      </w:tblGrid>
      <w:tr w:rsidR="00B05285" w:rsidTr="00B05285">
        <w:trPr>
          <w:trHeight w:val="1254"/>
        </w:trPr>
        <w:tc>
          <w:tcPr>
            <w:tcW w:w="1381" w:type="dxa"/>
            <w:vAlign w:val="center"/>
            <w:hideMark/>
          </w:tcPr>
          <w:p w:rsidR="00B05285" w:rsidRDefault="00B05285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80" w:type="dxa"/>
            <w:gridSpan w:val="2"/>
            <w:hideMark/>
          </w:tcPr>
          <w:p w:rsidR="00B05285" w:rsidRDefault="00B052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7" w:type="dxa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  <w:p w:rsidR="00B05285" w:rsidRDefault="00B05285">
            <w:pPr>
              <w:spacing w:line="276" w:lineRule="auto"/>
              <w:rPr>
                <w:lang w:eastAsia="en-US"/>
              </w:rPr>
            </w:pPr>
          </w:p>
          <w:p w:rsidR="00B05285" w:rsidRDefault="00B05285">
            <w:pPr>
              <w:spacing w:line="276" w:lineRule="auto"/>
              <w:rPr>
                <w:lang w:eastAsia="en-US"/>
              </w:rPr>
            </w:pPr>
          </w:p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42" w:type="dxa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</w:tr>
      <w:tr w:rsidR="00B05285" w:rsidTr="00B05285">
        <w:trPr>
          <w:cantSplit/>
          <w:trHeight w:val="1125"/>
        </w:trPr>
        <w:tc>
          <w:tcPr>
            <w:tcW w:w="5248" w:type="dxa"/>
            <w:gridSpan w:val="4"/>
          </w:tcPr>
          <w:p w:rsidR="00B05285" w:rsidRDefault="00B05285">
            <w:pPr>
              <w:spacing w:after="120" w:line="2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lang w:eastAsia="en-US"/>
              </w:rPr>
              <w:t>Парфинского</w:t>
            </w:r>
            <w:proofErr w:type="spellEnd"/>
            <w:r>
              <w:rPr>
                <w:b/>
                <w:lang w:eastAsia="en-US"/>
              </w:rPr>
              <w:t xml:space="preserve"> муниципального района                  Новгородской области</w:t>
            </w:r>
          </w:p>
          <w:p w:rsidR="00B05285" w:rsidRDefault="00B05285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>
              <w:rPr>
                <w:b/>
                <w:spacing w:val="-4"/>
                <w:sz w:val="28"/>
                <w:szCs w:val="28"/>
                <w:lang w:eastAsia="en-US"/>
              </w:rPr>
              <w:t xml:space="preserve">Комитет  образования, спорта и молодежной политики  Администрации  </w:t>
            </w:r>
            <w:proofErr w:type="spellStart"/>
            <w:r>
              <w:rPr>
                <w:b/>
                <w:spacing w:val="-4"/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B05285" w:rsidRDefault="00B0528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4742" w:type="dxa"/>
            <w:vMerge w:val="restart"/>
            <w:hideMark/>
          </w:tcPr>
          <w:p w:rsidR="00B05285" w:rsidRDefault="00B05285">
            <w:pPr>
              <w:spacing w:after="120" w:line="240" w:lineRule="exact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Руководителям образовательных учреждений района</w:t>
            </w:r>
          </w:p>
        </w:tc>
      </w:tr>
      <w:tr w:rsidR="00B05285" w:rsidTr="00B05285">
        <w:trPr>
          <w:cantSplit/>
          <w:trHeight w:val="1174"/>
        </w:trPr>
        <w:tc>
          <w:tcPr>
            <w:tcW w:w="5248" w:type="dxa"/>
            <w:gridSpan w:val="4"/>
            <w:hideMark/>
          </w:tcPr>
          <w:p w:rsidR="00B05285" w:rsidRDefault="00B05285">
            <w:pPr>
              <w:spacing w:before="120" w:after="120" w:line="18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К.Маркса, д. 65, р.п</w:t>
            </w:r>
            <w:proofErr w:type="gramStart"/>
            <w:r>
              <w:rPr>
                <w:sz w:val="22"/>
                <w:szCs w:val="22"/>
                <w:lang w:eastAsia="en-US"/>
              </w:rPr>
              <w:t>.П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арфино, </w:t>
            </w:r>
            <w:r>
              <w:rPr>
                <w:sz w:val="22"/>
                <w:szCs w:val="22"/>
                <w:lang w:eastAsia="en-US"/>
              </w:rPr>
              <w:br/>
              <w:t>Новгородская обл., Россия, 175130</w:t>
            </w:r>
            <w:r>
              <w:rPr>
                <w:sz w:val="22"/>
                <w:szCs w:val="22"/>
                <w:lang w:eastAsia="en-US"/>
              </w:rPr>
              <w:br/>
              <w:t>тел.  6-11-72</w:t>
            </w:r>
          </w:p>
          <w:p w:rsidR="00B05285" w:rsidRDefault="00B05285">
            <w:pPr>
              <w:spacing w:before="120" w:after="120" w:line="180" w:lineRule="exact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parvrono</w:t>
            </w:r>
            <w:proofErr w:type="spellEnd"/>
            <w:r>
              <w:rPr>
                <w:sz w:val="22"/>
                <w:szCs w:val="22"/>
                <w:lang w:eastAsia="en-US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yandex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  <w:tc>
          <w:tcPr>
            <w:tcW w:w="4742" w:type="dxa"/>
            <w:vMerge/>
            <w:vAlign w:val="center"/>
            <w:hideMark/>
          </w:tcPr>
          <w:p w:rsidR="00B05285" w:rsidRDefault="00B05285">
            <w:pPr>
              <w:rPr>
                <w:b/>
                <w:bCs/>
                <w:sz w:val="28"/>
                <w:lang w:eastAsia="en-US"/>
              </w:rPr>
            </w:pPr>
          </w:p>
        </w:tc>
      </w:tr>
      <w:tr w:rsidR="00B05285" w:rsidTr="00B05285">
        <w:trPr>
          <w:cantSplit/>
        </w:trPr>
        <w:tc>
          <w:tcPr>
            <w:tcW w:w="2071" w:type="dxa"/>
            <w:gridSpan w:val="2"/>
            <w:hideMark/>
          </w:tcPr>
          <w:p w:rsidR="00B05285" w:rsidRDefault="007A7248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>От 25.06</w:t>
            </w:r>
            <w:r w:rsidR="00B05285">
              <w:rPr>
                <w:rFonts w:ascii="Courier New" w:hAnsi="Courier New" w:cs="Courier New"/>
                <w:spacing w:val="-20"/>
                <w:lang w:eastAsia="en-US"/>
              </w:rPr>
              <w:t>.202</w:t>
            </w:r>
            <w:r>
              <w:rPr>
                <w:rFonts w:ascii="Courier New" w:hAnsi="Courier New" w:cs="Courier New"/>
                <w:spacing w:val="-20"/>
                <w:lang w:eastAsia="en-US"/>
              </w:rPr>
              <w:t>1</w:t>
            </w:r>
          </w:p>
        </w:tc>
        <w:tc>
          <w:tcPr>
            <w:tcW w:w="3177" w:type="dxa"/>
            <w:gridSpan w:val="2"/>
            <w:hideMark/>
          </w:tcPr>
          <w:p w:rsidR="00B05285" w:rsidRDefault="00B05285">
            <w:pPr>
              <w:spacing w:line="276" w:lineRule="auto"/>
              <w:rPr>
                <w:spacing w:val="-20"/>
                <w:lang w:eastAsia="en-US"/>
              </w:rPr>
            </w:pPr>
            <w:r>
              <w:rPr>
                <w:spacing w:val="-20"/>
                <w:lang w:eastAsia="en-US"/>
              </w:rPr>
              <w:t xml:space="preserve">№   </w:t>
            </w:r>
            <w:r w:rsidR="007A7248">
              <w:rPr>
                <w:spacing w:val="-20"/>
                <w:lang w:eastAsia="en-US"/>
              </w:rPr>
              <w:t>824</w:t>
            </w:r>
          </w:p>
        </w:tc>
        <w:tc>
          <w:tcPr>
            <w:tcW w:w="4742" w:type="dxa"/>
            <w:vMerge/>
            <w:vAlign w:val="center"/>
            <w:hideMark/>
          </w:tcPr>
          <w:p w:rsidR="00B05285" w:rsidRDefault="00B05285">
            <w:pPr>
              <w:rPr>
                <w:b/>
                <w:bCs/>
                <w:sz w:val="28"/>
                <w:lang w:eastAsia="en-US"/>
              </w:rPr>
            </w:pPr>
          </w:p>
        </w:tc>
      </w:tr>
      <w:tr w:rsidR="00B05285" w:rsidTr="00B05285">
        <w:trPr>
          <w:cantSplit/>
        </w:trPr>
        <w:tc>
          <w:tcPr>
            <w:tcW w:w="2071" w:type="dxa"/>
            <w:gridSpan w:val="2"/>
            <w:hideMark/>
          </w:tcPr>
          <w:p w:rsidR="00B05285" w:rsidRDefault="00B05285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На  № </w:t>
            </w:r>
          </w:p>
        </w:tc>
        <w:tc>
          <w:tcPr>
            <w:tcW w:w="3177" w:type="dxa"/>
            <w:gridSpan w:val="2"/>
            <w:hideMark/>
          </w:tcPr>
          <w:p w:rsidR="00B05285" w:rsidRDefault="00B05285">
            <w:pPr>
              <w:spacing w:line="276" w:lineRule="auto"/>
              <w:rPr>
                <w:rFonts w:ascii="Courier New" w:hAnsi="Courier New" w:cs="Courier New"/>
                <w:spacing w:val="-20"/>
                <w:lang w:eastAsia="en-US"/>
              </w:rPr>
            </w:pPr>
            <w:r>
              <w:rPr>
                <w:rFonts w:ascii="Courier New" w:hAnsi="Courier New" w:cs="Courier New"/>
                <w:spacing w:val="-20"/>
                <w:lang w:eastAsia="en-US"/>
              </w:rPr>
              <w:t xml:space="preserve">От </w:t>
            </w:r>
          </w:p>
        </w:tc>
        <w:tc>
          <w:tcPr>
            <w:tcW w:w="4742" w:type="dxa"/>
            <w:vMerge/>
            <w:vAlign w:val="center"/>
            <w:hideMark/>
          </w:tcPr>
          <w:p w:rsidR="00B05285" w:rsidRDefault="00B05285">
            <w:pPr>
              <w:rPr>
                <w:b/>
                <w:bCs/>
                <w:sz w:val="28"/>
                <w:lang w:eastAsia="en-US"/>
              </w:rPr>
            </w:pPr>
          </w:p>
        </w:tc>
      </w:tr>
    </w:tbl>
    <w:p w:rsidR="00B05285" w:rsidRDefault="00B05285" w:rsidP="00B052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информации</w:t>
      </w:r>
    </w:p>
    <w:p w:rsidR="00B05285" w:rsidRDefault="007A7248" w:rsidP="00B052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</w:t>
      </w:r>
      <w:r w:rsidR="00B05285">
        <w:rPr>
          <w:b/>
          <w:sz w:val="28"/>
          <w:szCs w:val="28"/>
        </w:rPr>
        <w:t xml:space="preserve"> квартал.</w:t>
      </w:r>
      <w:bookmarkStart w:id="0" w:name="_GoBack"/>
      <w:bookmarkEnd w:id="0"/>
    </w:p>
    <w:p w:rsidR="00B05285" w:rsidRDefault="00B05285" w:rsidP="00B05285">
      <w:pPr>
        <w:ind w:firstLine="709"/>
        <w:jc w:val="both"/>
      </w:pPr>
      <w:r>
        <w:t xml:space="preserve">Комитет образования, спорта и молодёжной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  просит предоставить информацию о прохождении курсов повышения квалификации и участии в семинарах и </w:t>
      </w:r>
      <w:proofErr w:type="spellStart"/>
      <w:r>
        <w:t>вебинарах</w:t>
      </w:r>
      <w:proofErr w:type="spellEnd"/>
      <w:r>
        <w:t xml:space="preserve"> педагогических</w:t>
      </w:r>
      <w:r w:rsidR="007A7248">
        <w:t xml:space="preserve"> и руководящих работников за   2</w:t>
      </w:r>
      <w:r>
        <w:t xml:space="preserve"> квартал 2021 года до 07 апреля </w:t>
      </w:r>
      <w:r w:rsidR="007A7248">
        <w:t>02 июля</w:t>
      </w:r>
      <w:r>
        <w:t xml:space="preserve"> 2021 года по форме:</w:t>
      </w:r>
    </w:p>
    <w:p w:rsidR="00B05285" w:rsidRDefault="00B05285" w:rsidP="00B05285">
      <w:pPr>
        <w:rPr>
          <w:rStyle w:val="apple-converted-space"/>
          <w:color w:val="000000"/>
          <w:shd w:val="clear" w:color="auto" w:fill="FFFFFF"/>
        </w:rPr>
      </w:pPr>
    </w:p>
    <w:p w:rsidR="00B05285" w:rsidRDefault="00B05285" w:rsidP="00B05285">
      <w:pPr>
        <w:numPr>
          <w:ilvl w:val="0"/>
          <w:numId w:val="1"/>
        </w:numPr>
        <w:ind w:left="0"/>
      </w:pPr>
      <w:r>
        <w:t xml:space="preserve">Информация </w:t>
      </w:r>
      <w:proofErr w:type="spellStart"/>
      <w:r>
        <w:t>МАОУ_______________________о</w:t>
      </w:r>
      <w:proofErr w:type="spellEnd"/>
      <w:r>
        <w:t xml:space="preserve"> курсах повышения  квалификации</w:t>
      </w:r>
    </w:p>
    <w:p w:rsidR="00B05285" w:rsidRDefault="007A7248" w:rsidP="00B05285">
      <w:pPr>
        <w:rPr>
          <w:color w:val="000000"/>
          <w:shd w:val="clear" w:color="auto" w:fill="FFFFFF"/>
        </w:rPr>
      </w:pPr>
      <w:r>
        <w:t>работников в 2</w:t>
      </w:r>
      <w:r w:rsidR="00B05285">
        <w:t xml:space="preserve"> квартале 2021 года</w:t>
      </w:r>
    </w:p>
    <w:tbl>
      <w:tblPr>
        <w:tblW w:w="0" w:type="auto"/>
        <w:tblLook w:val="00A0"/>
      </w:tblPr>
      <w:tblGrid>
        <w:gridCol w:w="828"/>
        <w:gridCol w:w="2340"/>
        <w:gridCol w:w="4320"/>
        <w:gridCol w:w="1800"/>
      </w:tblGrid>
      <w:tr w:rsidR="00B05285" w:rsidTr="00B0528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КПК, количество часов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удостоверения</w:t>
            </w:r>
          </w:p>
        </w:tc>
      </w:tr>
      <w:tr w:rsidR="00B05285" w:rsidTr="00B0528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</w:p>
        </w:tc>
      </w:tr>
      <w:tr w:rsidR="00B05285" w:rsidTr="00B0528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</w:tr>
      <w:tr w:rsidR="00B05285" w:rsidTr="00B0528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</w:tr>
    </w:tbl>
    <w:p w:rsidR="00B05285" w:rsidRDefault="00B05285" w:rsidP="00B05285">
      <w:pPr>
        <w:spacing w:before="100" w:beforeAutospacing="1" w:after="100" w:afterAutospacing="1"/>
        <w:jc w:val="center"/>
      </w:pPr>
      <w:r>
        <w:t>2. Информация МАОУ_</w:t>
      </w:r>
      <w:r>
        <w:rPr>
          <w:u w:val="single"/>
        </w:rPr>
        <w:t>________________</w:t>
      </w:r>
      <w:r>
        <w:t xml:space="preserve"> об участии работников                                                     </w:t>
      </w:r>
      <w:r w:rsidR="007A7248">
        <w:t xml:space="preserve">     в семинарах и </w:t>
      </w:r>
      <w:proofErr w:type="spellStart"/>
      <w:r w:rsidR="007A7248">
        <w:t>вебинарах</w:t>
      </w:r>
      <w:proofErr w:type="spellEnd"/>
      <w:r w:rsidR="007A7248">
        <w:t xml:space="preserve"> в 2</w:t>
      </w:r>
      <w:r>
        <w:t xml:space="preserve">  квартале 2021 года</w:t>
      </w:r>
    </w:p>
    <w:tbl>
      <w:tblPr>
        <w:tblW w:w="0" w:type="auto"/>
        <w:tblLook w:val="00A0"/>
      </w:tblPr>
      <w:tblGrid>
        <w:gridCol w:w="809"/>
        <w:gridCol w:w="2300"/>
        <w:gridCol w:w="3002"/>
        <w:gridCol w:w="3274"/>
      </w:tblGrid>
      <w:tr w:rsidR="00B05285" w:rsidTr="00B05285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семинара, количество часов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</w:t>
            </w:r>
            <w:proofErr w:type="spellStart"/>
            <w:r>
              <w:rPr>
                <w:lang w:eastAsia="en-US"/>
              </w:rPr>
              <w:t>вебинара</w:t>
            </w:r>
            <w:proofErr w:type="spellEnd"/>
            <w:r>
              <w:rPr>
                <w:lang w:eastAsia="en-US"/>
              </w:rPr>
              <w:t>, количество часов</w:t>
            </w:r>
          </w:p>
        </w:tc>
      </w:tr>
      <w:tr w:rsidR="00B05285" w:rsidTr="00B05285">
        <w:trPr>
          <w:trHeight w:val="407"/>
        </w:trPr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05285" w:rsidTr="00B05285"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285" w:rsidRDefault="00B05285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5285" w:rsidRDefault="00B05285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</w:tbl>
    <w:p w:rsidR="00B05285" w:rsidRDefault="00B05285" w:rsidP="00B05285">
      <w:pPr>
        <w:jc w:val="both"/>
        <w:rPr>
          <w:lang w:bidi="en-US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B05285" w:rsidTr="00B05285">
        <w:tc>
          <w:tcPr>
            <w:tcW w:w="3708" w:type="dxa"/>
          </w:tcPr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Председатель </w:t>
            </w: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14400" cy="2857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B05285" w:rsidRDefault="00B05285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Н. Н. Матвеева</w:t>
            </w:r>
          </w:p>
        </w:tc>
      </w:tr>
    </w:tbl>
    <w:p w:rsidR="00B05285" w:rsidRDefault="00B05285" w:rsidP="00B05285">
      <w:pPr>
        <w:rPr>
          <w:sz w:val="20"/>
          <w:szCs w:val="20"/>
        </w:rPr>
      </w:pPr>
    </w:p>
    <w:p w:rsidR="00B05285" w:rsidRDefault="00B05285" w:rsidP="00B05285">
      <w:pPr>
        <w:rPr>
          <w:sz w:val="20"/>
          <w:szCs w:val="20"/>
        </w:rPr>
      </w:pPr>
      <w:r>
        <w:rPr>
          <w:sz w:val="20"/>
          <w:szCs w:val="20"/>
        </w:rPr>
        <w:t xml:space="preserve">Александровская Лилия Петровна </w:t>
      </w:r>
    </w:p>
    <w:p w:rsidR="00B05285" w:rsidRDefault="00B05285" w:rsidP="00B05285">
      <w:pPr>
        <w:rPr>
          <w:sz w:val="20"/>
          <w:szCs w:val="20"/>
        </w:rPr>
      </w:pPr>
      <w:r>
        <w:rPr>
          <w:sz w:val="20"/>
          <w:szCs w:val="20"/>
        </w:rPr>
        <w:t>6-11-30</w:t>
      </w:r>
    </w:p>
    <w:p w:rsidR="00E1564A" w:rsidRDefault="007A7248">
      <w:proofErr w:type="spellStart"/>
      <w:r>
        <w:rPr>
          <w:sz w:val="20"/>
          <w:szCs w:val="20"/>
        </w:rPr>
        <w:t>ла</w:t>
      </w:r>
      <w:proofErr w:type="spellEnd"/>
      <w:r>
        <w:rPr>
          <w:sz w:val="20"/>
          <w:szCs w:val="20"/>
        </w:rPr>
        <w:t xml:space="preserve"> 25.06</w:t>
      </w:r>
      <w:r w:rsidR="00B05285">
        <w:rPr>
          <w:sz w:val="20"/>
          <w:szCs w:val="20"/>
        </w:rPr>
        <w:t>.202</w:t>
      </w:r>
      <w:r>
        <w:rPr>
          <w:sz w:val="20"/>
          <w:szCs w:val="20"/>
        </w:rPr>
        <w:t>1</w:t>
      </w:r>
    </w:p>
    <w:sectPr w:rsidR="00E1564A" w:rsidSect="00E1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6F87"/>
    <w:multiLevelType w:val="hybridMultilevel"/>
    <w:tmpl w:val="DF32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85"/>
    <w:rsid w:val="007A7248"/>
    <w:rsid w:val="00A71ED5"/>
    <w:rsid w:val="00B05285"/>
    <w:rsid w:val="00E1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285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B05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4</cp:revision>
  <cp:lastPrinted>2021-06-25T09:53:00Z</cp:lastPrinted>
  <dcterms:created xsi:type="dcterms:W3CDTF">2021-03-31T06:22:00Z</dcterms:created>
  <dcterms:modified xsi:type="dcterms:W3CDTF">2021-06-25T09:54:00Z</dcterms:modified>
</cp:coreProperties>
</file>