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9E639E" w:rsidRPr="00F7340B" w:rsidTr="00385665">
        <w:trPr>
          <w:trHeight w:val="747"/>
        </w:trPr>
        <w:tc>
          <w:tcPr>
            <w:tcW w:w="675" w:type="dxa"/>
            <w:vAlign w:val="center"/>
          </w:tcPr>
          <w:p w:rsidR="009E639E" w:rsidRPr="00F7340B" w:rsidRDefault="009E639E" w:rsidP="0038566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9E639E" w:rsidRPr="00F7340B" w:rsidRDefault="009E639E" w:rsidP="0038566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9E639E" w:rsidRPr="00F7340B" w:rsidRDefault="009E639E" w:rsidP="00385665">
            <w:pPr>
              <w:rPr>
                <w:sz w:val="28"/>
                <w:szCs w:val="28"/>
              </w:rPr>
            </w:pPr>
          </w:p>
          <w:p w:rsidR="009E639E" w:rsidRPr="00F7340B" w:rsidRDefault="009E639E" w:rsidP="00385665">
            <w:pPr>
              <w:rPr>
                <w:sz w:val="28"/>
                <w:szCs w:val="28"/>
              </w:rPr>
            </w:pPr>
          </w:p>
          <w:p w:rsidR="009E639E" w:rsidRPr="00F7340B" w:rsidRDefault="009E639E" w:rsidP="00385665">
            <w:pPr>
              <w:rPr>
                <w:sz w:val="28"/>
                <w:szCs w:val="28"/>
              </w:rPr>
            </w:pPr>
          </w:p>
          <w:p w:rsidR="009E639E" w:rsidRPr="00F7340B" w:rsidRDefault="009E639E" w:rsidP="0038566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9E639E" w:rsidRPr="00F7340B" w:rsidRDefault="009E639E" w:rsidP="00385665">
            <w:pPr>
              <w:rPr>
                <w:sz w:val="28"/>
                <w:szCs w:val="28"/>
              </w:rPr>
            </w:pPr>
          </w:p>
        </w:tc>
      </w:tr>
      <w:tr w:rsidR="009E639E" w:rsidRPr="00F7340B" w:rsidTr="0038566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9E639E" w:rsidRPr="00F7340B" w:rsidRDefault="009E639E" w:rsidP="0038566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9E639E" w:rsidRPr="00F7340B" w:rsidRDefault="009E639E" w:rsidP="0038566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9E639E" w:rsidRPr="00F7340B" w:rsidRDefault="009E639E" w:rsidP="0038566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9E639E" w:rsidRPr="00F7340B" w:rsidRDefault="009E639E" w:rsidP="0038566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B97F38" w:rsidRDefault="00B97F38" w:rsidP="00B97F38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83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Руководителям ОУ</w:t>
            </w:r>
          </w:p>
          <w:p w:rsidR="009E639E" w:rsidRPr="00F7340B" w:rsidRDefault="009E639E" w:rsidP="0038566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E639E" w:rsidRPr="00F7340B" w:rsidRDefault="009E639E" w:rsidP="003856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639E" w:rsidRPr="00F7340B" w:rsidTr="00385665">
        <w:trPr>
          <w:cantSplit/>
        </w:trPr>
        <w:tc>
          <w:tcPr>
            <w:tcW w:w="4428" w:type="dxa"/>
            <w:gridSpan w:val="4"/>
            <w:hideMark/>
          </w:tcPr>
          <w:p w:rsidR="009E639E" w:rsidRPr="00F7340B" w:rsidRDefault="009E639E" w:rsidP="0038566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9E639E" w:rsidRPr="00F7340B" w:rsidRDefault="009E639E" w:rsidP="0038566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9E639E" w:rsidRPr="00F7340B" w:rsidRDefault="009E639E" w:rsidP="0038566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E639E" w:rsidRPr="00F7340B" w:rsidRDefault="009E639E" w:rsidP="00385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E639E" w:rsidRPr="00F7340B" w:rsidTr="00385665">
        <w:trPr>
          <w:cantSplit/>
        </w:trPr>
        <w:tc>
          <w:tcPr>
            <w:tcW w:w="1947" w:type="dxa"/>
            <w:gridSpan w:val="2"/>
            <w:hideMark/>
          </w:tcPr>
          <w:p w:rsidR="009E639E" w:rsidRPr="00F7340B" w:rsidRDefault="009E639E" w:rsidP="0038566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 </w:t>
            </w:r>
            <w:r w:rsidR="00B97F38">
              <w:rPr>
                <w:spacing w:val="-20"/>
                <w:sz w:val="28"/>
                <w:szCs w:val="28"/>
              </w:rPr>
              <w:t>20.01.20</w:t>
            </w:r>
          </w:p>
        </w:tc>
        <w:tc>
          <w:tcPr>
            <w:tcW w:w="2481" w:type="dxa"/>
            <w:gridSpan w:val="2"/>
            <w:hideMark/>
          </w:tcPr>
          <w:p w:rsidR="009E639E" w:rsidRPr="00F7340B" w:rsidRDefault="009E639E" w:rsidP="0038566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  <w:r w:rsidR="00B97F38">
              <w:rPr>
                <w:spacing w:val="-20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9E639E" w:rsidRPr="00F7340B" w:rsidRDefault="009E639E" w:rsidP="00385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E639E" w:rsidRPr="00F7340B" w:rsidTr="00385665">
        <w:trPr>
          <w:cantSplit/>
        </w:trPr>
        <w:tc>
          <w:tcPr>
            <w:tcW w:w="1947" w:type="dxa"/>
            <w:gridSpan w:val="2"/>
            <w:hideMark/>
          </w:tcPr>
          <w:p w:rsidR="009E639E" w:rsidRPr="00F7340B" w:rsidRDefault="009E639E" w:rsidP="0038566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9E639E" w:rsidRPr="00F7340B" w:rsidRDefault="009E639E" w:rsidP="0038566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9E639E" w:rsidRPr="00F7340B" w:rsidRDefault="009E639E" w:rsidP="00385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E639E" w:rsidRPr="00F7340B" w:rsidTr="00385665">
        <w:trPr>
          <w:cantSplit/>
        </w:trPr>
        <w:tc>
          <w:tcPr>
            <w:tcW w:w="4428" w:type="dxa"/>
            <w:gridSpan w:val="4"/>
            <w:hideMark/>
          </w:tcPr>
          <w:p w:rsidR="009E639E" w:rsidRPr="00F7340B" w:rsidRDefault="009E639E" w:rsidP="003856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639E" w:rsidRPr="00F7340B" w:rsidRDefault="009E639E" w:rsidP="0038566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E639E" w:rsidRDefault="009E639E" w:rsidP="009E63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9E639E" w:rsidRDefault="009E639E" w:rsidP="00946446">
      <w:pPr>
        <w:jc w:val="center"/>
        <w:rPr>
          <w:sz w:val="36"/>
          <w:szCs w:val="36"/>
        </w:rPr>
      </w:pPr>
    </w:p>
    <w:p w:rsidR="00B97F38" w:rsidRDefault="00B97F38" w:rsidP="00D4283C">
      <w:pPr>
        <w:jc w:val="both"/>
        <w:rPr>
          <w:sz w:val="36"/>
          <w:szCs w:val="36"/>
        </w:rPr>
      </w:pPr>
    </w:p>
    <w:p w:rsidR="00B97F38" w:rsidRDefault="00B97F38" w:rsidP="00D428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D4283C" w:rsidRDefault="00B97F38" w:rsidP="00D428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9E639E">
        <w:rPr>
          <w:sz w:val="36"/>
          <w:szCs w:val="36"/>
        </w:rPr>
        <w:t xml:space="preserve">Комитет образования, спорта и молодежной политики администрации </w:t>
      </w:r>
      <w:proofErr w:type="spellStart"/>
      <w:r w:rsidR="009E639E">
        <w:rPr>
          <w:sz w:val="36"/>
          <w:szCs w:val="36"/>
        </w:rPr>
        <w:t>Парфинского</w:t>
      </w:r>
      <w:proofErr w:type="spellEnd"/>
      <w:r w:rsidR="009E639E">
        <w:rPr>
          <w:sz w:val="36"/>
          <w:szCs w:val="36"/>
        </w:rPr>
        <w:t xml:space="preserve"> муниципального района, в связи с проведением мониторинга по участию и результативности участия в конкурсных мероприятиях, направленных на выявление, поддержку и развитию способностей и талантов у детей  и молодежи</w:t>
      </w:r>
      <w:r>
        <w:rPr>
          <w:sz w:val="36"/>
          <w:szCs w:val="36"/>
        </w:rPr>
        <w:t>, в т. ч</w:t>
      </w:r>
      <w:proofErr w:type="gramStart"/>
      <w:r>
        <w:rPr>
          <w:sz w:val="36"/>
          <w:szCs w:val="36"/>
        </w:rPr>
        <w:t>.у</w:t>
      </w:r>
      <w:proofErr w:type="gramEnd"/>
      <w:r>
        <w:rPr>
          <w:sz w:val="36"/>
          <w:szCs w:val="36"/>
        </w:rPr>
        <w:t xml:space="preserve"> обучающихся с ОВЗ</w:t>
      </w:r>
      <w:r w:rsidR="009E639E">
        <w:rPr>
          <w:sz w:val="36"/>
          <w:szCs w:val="36"/>
        </w:rPr>
        <w:t xml:space="preserve">, просит </w:t>
      </w:r>
      <w:r w:rsidR="009E639E">
        <w:rPr>
          <w:sz w:val="36"/>
          <w:szCs w:val="36"/>
        </w:rPr>
        <w:lastRenderedPageBreak/>
        <w:t>предоставлять информацию по установленной форме один</w:t>
      </w:r>
      <w:r>
        <w:rPr>
          <w:sz w:val="36"/>
          <w:szCs w:val="36"/>
        </w:rPr>
        <w:t xml:space="preserve"> раз</w:t>
      </w:r>
      <w:r w:rsidR="009E639E">
        <w:rPr>
          <w:sz w:val="36"/>
          <w:szCs w:val="36"/>
        </w:rPr>
        <w:t xml:space="preserve"> в квартал 2020</w:t>
      </w:r>
      <w:r>
        <w:rPr>
          <w:sz w:val="36"/>
          <w:szCs w:val="36"/>
        </w:rPr>
        <w:t xml:space="preserve">г., 2021 </w:t>
      </w:r>
      <w:r w:rsidR="009E639E">
        <w:rPr>
          <w:sz w:val="36"/>
          <w:szCs w:val="36"/>
        </w:rPr>
        <w:t xml:space="preserve">г. на  первое число, на адрес </w:t>
      </w:r>
      <w:proofErr w:type="spellStart"/>
      <w:r w:rsidR="009E639E">
        <w:rPr>
          <w:sz w:val="36"/>
          <w:szCs w:val="36"/>
        </w:rPr>
        <w:t>эл</w:t>
      </w:r>
      <w:proofErr w:type="spellEnd"/>
      <w:r w:rsidR="009E639E">
        <w:rPr>
          <w:sz w:val="36"/>
          <w:szCs w:val="36"/>
        </w:rPr>
        <w:t>. почты</w:t>
      </w:r>
      <w:r w:rsidR="00D4283C" w:rsidRPr="00D4283C">
        <w:rPr>
          <w:sz w:val="36"/>
          <w:szCs w:val="36"/>
        </w:rPr>
        <w:t xml:space="preserve"> </w:t>
      </w:r>
      <w:hyperlink r:id="rId5" w:history="1">
        <w:r w:rsidRPr="00950624">
          <w:rPr>
            <w:rStyle w:val="a3"/>
            <w:sz w:val="36"/>
            <w:szCs w:val="36"/>
            <w:lang w:val="en-US"/>
          </w:rPr>
          <w:t>parvrono</w:t>
        </w:r>
        <w:r w:rsidRPr="00950624">
          <w:rPr>
            <w:rStyle w:val="a3"/>
            <w:sz w:val="36"/>
            <w:szCs w:val="36"/>
          </w:rPr>
          <w:t>@</w:t>
        </w:r>
        <w:r w:rsidRPr="00950624">
          <w:rPr>
            <w:rStyle w:val="a3"/>
            <w:sz w:val="36"/>
            <w:szCs w:val="36"/>
            <w:lang w:val="en-US"/>
          </w:rPr>
          <w:t>yandex</w:t>
        </w:r>
        <w:r w:rsidRPr="00950624">
          <w:rPr>
            <w:rStyle w:val="a3"/>
            <w:sz w:val="36"/>
            <w:szCs w:val="36"/>
          </w:rPr>
          <w:t>.</w:t>
        </w:r>
        <w:r w:rsidRPr="00950624">
          <w:rPr>
            <w:rStyle w:val="a3"/>
            <w:sz w:val="36"/>
            <w:szCs w:val="36"/>
            <w:lang w:val="en-US"/>
          </w:rPr>
          <w:t>ru</w:t>
        </w:r>
      </w:hyperlink>
      <w:r>
        <w:rPr>
          <w:sz w:val="36"/>
          <w:szCs w:val="36"/>
        </w:rPr>
        <w:t xml:space="preserve"> </w:t>
      </w:r>
      <w:r w:rsidR="00D4283C" w:rsidRPr="00D4283C">
        <w:rPr>
          <w:sz w:val="36"/>
          <w:szCs w:val="36"/>
        </w:rPr>
        <w:t xml:space="preserve"> </w:t>
      </w:r>
      <w:proofErr w:type="gramStart"/>
      <w:r w:rsidR="00D4283C" w:rsidRPr="00D4283C">
        <w:rPr>
          <w:sz w:val="36"/>
          <w:szCs w:val="36"/>
        </w:rPr>
        <w:t xml:space="preserve">( </w:t>
      </w:r>
      <w:proofErr w:type="gramEnd"/>
      <w:r w:rsidR="00D4283C">
        <w:rPr>
          <w:sz w:val="36"/>
          <w:szCs w:val="36"/>
        </w:rPr>
        <w:t>для Фишер Л.М.)</w:t>
      </w:r>
    </w:p>
    <w:p w:rsidR="00D4283C" w:rsidRDefault="00D4283C" w:rsidP="00D428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Приложение в 1 </w:t>
      </w:r>
      <w:proofErr w:type="spellStart"/>
      <w:proofErr w:type="gramStart"/>
      <w:r>
        <w:rPr>
          <w:sz w:val="36"/>
          <w:szCs w:val="36"/>
        </w:rPr>
        <w:t>экз</w:t>
      </w:r>
      <w:proofErr w:type="spellEnd"/>
      <w:proofErr w:type="gramEnd"/>
      <w:r>
        <w:rPr>
          <w:sz w:val="36"/>
          <w:szCs w:val="36"/>
        </w:rPr>
        <w:t xml:space="preserve"> на 1л.</w:t>
      </w:r>
    </w:p>
    <w:p w:rsidR="00B97F38" w:rsidRDefault="00B97F38" w:rsidP="00D4283C">
      <w:pPr>
        <w:jc w:val="both"/>
        <w:rPr>
          <w:sz w:val="36"/>
          <w:szCs w:val="36"/>
        </w:rPr>
      </w:pPr>
    </w:p>
    <w:p w:rsidR="00B97F38" w:rsidRDefault="00B97F38" w:rsidP="00D428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Председатель комитета образования             </w:t>
      </w:r>
      <w:r>
        <w:rPr>
          <w:noProof/>
        </w:rPr>
        <w:drawing>
          <wp:inline distT="0" distB="0" distL="0" distR="0">
            <wp:extent cx="914400" cy="292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Н.Н.Матвеева</w:t>
      </w: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B97F38" w:rsidRDefault="00B97F38" w:rsidP="00D4283C">
      <w:pPr>
        <w:jc w:val="right"/>
        <w:rPr>
          <w:sz w:val="36"/>
          <w:szCs w:val="36"/>
        </w:rPr>
      </w:pPr>
    </w:p>
    <w:p w:rsidR="00D4283C" w:rsidRDefault="00D4283C" w:rsidP="00D4283C">
      <w:pPr>
        <w:jc w:val="right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Приложение</w:t>
      </w:r>
    </w:p>
    <w:p w:rsidR="00946446" w:rsidRDefault="00D4283C" w:rsidP="00946446">
      <w:pPr>
        <w:jc w:val="center"/>
        <w:rPr>
          <w:sz w:val="36"/>
          <w:szCs w:val="36"/>
        </w:rPr>
      </w:pPr>
      <w:r>
        <w:rPr>
          <w:sz w:val="36"/>
          <w:szCs w:val="36"/>
        </w:rPr>
        <w:t>Информация по участию и результативности</w:t>
      </w:r>
      <w:r w:rsidR="00B97F38">
        <w:rPr>
          <w:sz w:val="36"/>
          <w:szCs w:val="36"/>
        </w:rPr>
        <w:t xml:space="preserve"> </w:t>
      </w:r>
      <w:r w:rsidR="00946446" w:rsidRPr="00964837">
        <w:rPr>
          <w:sz w:val="36"/>
          <w:szCs w:val="36"/>
        </w:rPr>
        <w:t xml:space="preserve"> в районных конкурсных мероприятиях</w:t>
      </w:r>
      <w:r w:rsidR="00B97F38">
        <w:rPr>
          <w:sz w:val="36"/>
          <w:szCs w:val="36"/>
        </w:rPr>
        <w:t>,</w:t>
      </w:r>
      <w:r w:rsidR="00B97F38" w:rsidRPr="00B97F38">
        <w:rPr>
          <w:sz w:val="36"/>
          <w:szCs w:val="36"/>
        </w:rPr>
        <w:t xml:space="preserve"> </w:t>
      </w:r>
      <w:r w:rsidR="00B97F38">
        <w:rPr>
          <w:sz w:val="36"/>
          <w:szCs w:val="36"/>
        </w:rPr>
        <w:t>направленных на выявление, поддержку и развитию способностей и талантов у детей  и молодежи, в т. ч</w:t>
      </w:r>
      <w:proofErr w:type="gramStart"/>
      <w:r w:rsidR="00B97F38">
        <w:rPr>
          <w:sz w:val="36"/>
          <w:szCs w:val="36"/>
        </w:rPr>
        <w:t>.у</w:t>
      </w:r>
      <w:proofErr w:type="gramEnd"/>
      <w:r w:rsidR="00B97F38">
        <w:rPr>
          <w:sz w:val="36"/>
          <w:szCs w:val="36"/>
        </w:rPr>
        <w:t xml:space="preserve"> обучающихся с ОВЗ</w:t>
      </w:r>
    </w:p>
    <w:p w:rsidR="00946446" w:rsidRDefault="00D4283C" w:rsidP="0094644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за 2020,2021 г.г.</w:t>
      </w:r>
      <w:r w:rsidR="00946446" w:rsidRPr="00964837">
        <w:rPr>
          <w:sz w:val="36"/>
          <w:szCs w:val="36"/>
        </w:rPr>
        <w:t xml:space="preserve"> учебный год.</w:t>
      </w:r>
      <w:r>
        <w:rPr>
          <w:sz w:val="36"/>
          <w:szCs w:val="36"/>
        </w:rPr>
        <w:t xml:space="preserve"> </w:t>
      </w:r>
    </w:p>
    <w:p w:rsidR="00D4283C" w:rsidRPr="00964837" w:rsidRDefault="00D4283C" w:rsidP="0094644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 </w:t>
      </w:r>
      <w:proofErr w:type="spellStart"/>
      <w:r>
        <w:rPr>
          <w:sz w:val="36"/>
          <w:szCs w:val="36"/>
        </w:rPr>
        <w:t>_________квартал</w:t>
      </w:r>
      <w:proofErr w:type="spellEnd"/>
      <w:r>
        <w:rPr>
          <w:sz w:val="36"/>
          <w:szCs w:val="36"/>
        </w:rPr>
        <w:t xml:space="preserve"> 202___---</w:t>
      </w:r>
    </w:p>
    <w:p w:rsidR="00946446" w:rsidRPr="003109B8" w:rsidRDefault="00946446" w:rsidP="00946446">
      <w:pPr>
        <w:jc w:val="center"/>
        <w:rPr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6"/>
        <w:gridCol w:w="1620"/>
        <w:gridCol w:w="1260"/>
        <w:gridCol w:w="1620"/>
        <w:gridCol w:w="1440"/>
        <w:gridCol w:w="1749"/>
        <w:gridCol w:w="1620"/>
        <w:gridCol w:w="1440"/>
        <w:gridCol w:w="1441"/>
        <w:gridCol w:w="1134"/>
      </w:tblGrid>
      <w:tr w:rsidR="00946446" w:rsidRPr="003109B8" w:rsidTr="00946446">
        <w:trPr>
          <w:cantSplit/>
          <w:trHeight w:val="1493"/>
        </w:trPr>
        <w:tc>
          <w:tcPr>
            <w:tcW w:w="2836" w:type="dxa"/>
          </w:tcPr>
          <w:p w:rsidR="00946446" w:rsidRPr="00844D9E" w:rsidRDefault="00946446" w:rsidP="00946446">
            <w:pPr>
              <w:jc w:val="center"/>
              <w:rPr>
                <w:sz w:val="32"/>
                <w:szCs w:val="32"/>
              </w:rPr>
            </w:pPr>
            <w:r w:rsidRPr="003109B8">
              <w:rPr>
                <w:sz w:val="28"/>
                <w:szCs w:val="28"/>
              </w:rPr>
              <w:t>Название мероприятий</w:t>
            </w:r>
            <w:r w:rsidRPr="00844D9E">
              <w:rPr>
                <w:sz w:val="32"/>
                <w:szCs w:val="32"/>
              </w:rPr>
              <w:t>отметит</w:t>
            </w:r>
            <w:proofErr w:type="gramStart"/>
            <w:r w:rsidRPr="00844D9E">
              <w:rPr>
                <w:sz w:val="32"/>
                <w:szCs w:val="32"/>
              </w:rPr>
              <w:t>ь-</w:t>
            </w:r>
            <w:proofErr w:type="gramEnd"/>
            <w:r w:rsidRPr="00844D9E">
              <w:rPr>
                <w:sz w:val="32"/>
                <w:szCs w:val="32"/>
              </w:rPr>
              <w:t>«+» или «_»;</w:t>
            </w:r>
          </w:p>
          <w:p w:rsidR="00946446" w:rsidRPr="003109B8" w:rsidRDefault="00946446" w:rsidP="00946446">
            <w:pPr>
              <w:jc w:val="center"/>
              <w:rPr>
                <w:sz w:val="28"/>
                <w:szCs w:val="28"/>
              </w:rPr>
            </w:pPr>
            <w:r w:rsidRPr="00844D9E">
              <w:rPr>
                <w:sz w:val="32"/>
                <w:szCs w:val="32"/>
              </w:rPr>
              <w:t>призовые места-отметить -1, 2,3 и П.</w:t>
            </w:r>
            <w:proofErr w:type="gramStart"/>
            <w:r w:rsidRPr="00844D9E">
              <w:rPr>
                <w:sz w:val="32"/>
                <w:szCs w:val="32"/>
              </w:rPr>
              <w:t xml:space="preserve">( </w:t>
            </w:r>
            <w:proofErr w:type="gramEnd"/>
            <w:r w:rsidRPr="00844D9E">
              <w:rPr>
                <w:sz w:val="32"/>
                <w:szCs w:val="32"/>
              </w:rPr>
              <w:t>поощрительное)</w:t>
            </w:r>
          </w:p>
          <w:p w:rsidR="00946446" w:rsidRPr="003109B8" w:rsidRDefault="00946446" w:rsidP="00712A98">
            <w:pPr>
              <w:jc w:val="center"/>
              <w:rPr>
                <w:sz w:val="28"/>
                <w:szCs w:val="28"/>
              </w:rPr>
            </w:pPr>
          </w:p>
          <w:p w:rsidR="00946446" w:rsidRPr="003109B8" w:rsidRDefault="00946446" w:rsidP="00712A9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3109B8" w:rsidRDefault="00D4283C" w:rsidP="00712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</w:t>
            </w:r>
            <w:r w:rsidR="00946446" w:rsidRPr="003109B8">
              <w:rPr>
                <w:sz w:val="28"/>
                <w:szCs w:val="28"/>
              </w:rPr>
              <w:t xml:space="preserve"> СОШ п. Парфино</w:t>
            </w:r>
          </w:p>
        </w:tc>
        <w:tc>
          <w:tcPr>
            <w:tcW w:w="1260" w:type="dxa"/>
          </w:tcPr>
          <w:p w:rsidR="00946446" w:rsidRPr="003109B8" w:rsidRDefault="00D4283C" w:rsidP="00712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</w:t>
            </w:r>
            <w:r w:rsidR="00946446" w:rsidRPr="003109B8">
              <w:rPr>
                <w:sz w:val="28"/>
                <w:szCs w:val="28"/>
              </w:rPr>
              <w:t xml:space="preserve"> СОШ п</w:t>
            </w:r>
            <w:proofErr w:type="gramStart"/>
            <w:r w:rsidR="00946446" w:rsidRPr="003109B8">
              <w:rPr>
                <w:sz w:val="28"/>
                <w:szCs w:val="28"/>
              </w:rPr>
              <w:t>.П</w:t>
            </w:r>
            <w:proofErr w:type="gramEnd"/>
            <w:r w:rsidR="00946446" w:rsidRPr="003109B8">
              <w:rPr>
                <w:sz w:val="28"/>
                <w:szCs w:val="28"/>
              </w:rPr>
              <w:t>ола</w:t>
            </w:r>
          </w:p>
        </w:tc>
        <w:tc>
          <w:tcPr>
            <w:tcW w:w="1620" w:type="dxa"/>
          </w:tcPr>
          <w:p w:rsidR="00946446" w:rsidRPr="003109B8" w:rsidRDefault="00D4283C" w:rsidP="00712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МАОУ</w:t>
            </w:r>
            <w:r w:rsidR="00946446" w:rsidRPr="003109B8">
              <w:rPr>
                <w:sz w:val="28"/>
                <w:szCs w:val="28"/>
              </w:rPr>
              <w:t xml:space="preserve"> СОШ п</w:t>
            </w:r>
            <w:proofErr w:type="gramStart"/>
            <w:r w:rsidR="00946446" w:rsidRPr="003109B8">
              <w:rPr>
                <w:sz w:val="28"/>
                <w:szCs w:val="28"/>
              </w:rPr>
              <w:t>.П</w:t>
            </w:r>
            <w:proofErr w:type="gramEnd"/>
            <w:r w:rsidR="00946446" w:rsidRPr="003109B8">
              <w:rPr>
                <w:sz w:val="28"/>
                <w:szCs w:val="28"/>
              </w:rPr>
              <w:t>ола в д.Н.Деревня</w:t>
            </w:r>
          </w:p>
        </w:tc>
        <w:tc>
          <w:tcPr>
            <w:tcW w:w="1440" w:type="dxa"/>
          </w:tcPr>
          <w:p w:rsidR="00946446" w:rsidRPr="003109B8" w:rsidRDefault="00B97F38" w:rsidP="00712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МАОУ</w:t>
            </w:r>
            <w:r w:rsidR="00946446" w:rsidRPr="003109B8">
              <w:rPr>
                <w:sz w:val="28"/>
                <w:szCs w:val="28"/>
              </w:rPr>
              <w:t xml:space="preserve"> СОШ п</w:t>
            </w:r>
            <w:proofErr w:type="gramStart"/>
            <w:r w:rsidR="00946446" w:rsidRPr="003109B8">
              <w:rPr>
                <w:sz w:val="28"/>
                <w:szCs w:val="28"/>
              </w:rPr>
              <w:t>.П</w:t>
            </w:r>
            <w:proofErr w:type="gramEnd"/>
            <w:r w:rsidR="00946446" w:rsidRPr="003109B8">
              <w:rPr>
                <w:sz w:val="28"/>
                <w:szCs w:val="28"/>
              </w:rPr>
              <w:t xml:space="preserve">ола в д. </w:t>
            </w:r>
            <w:proofErr w:type="spellStart"/>
            <w:r w:rsidR="00946446" w:rsidRPr="003109B8">
              <w:rPr>
                <w:sz w:val="28"/>
                <w:szCs w:val="28"/>
              </w:rPr>
              <w:t>Лажины</w:t>
            </w:r>
            <w:proofErr w:type="spellEnd"/>
          </w:p>
        </w:tc>
        <w:tc>
          <w:tcPr>
            <w:tcW w:w="1749" w:type="dxa"/>
          </w:tcPr>
          <w:p w:rsidR="00946446" w:rsidRPr="003109B8" w:rsidRDefault="00B97F38" w:rsidP="00712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620" w:type="dxa"/>
          </w:tcPr>
          <w:p w:rsidR="00946446" w:rsidRPr="003109B8" w:rsidRDefault="00B97F38" w:rsidP="00712A98">
            <w:pPr>
              <w:ind w:left="372" w:hanging="3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Филиал 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946446" w:rsidRPr="003109B8">
              <w:rPr>
                <w:sz w:val="28"/>
                <w:szCs w:val="28"/>
              </w:rPr>
              <w:t xml:space="preserve"> д. </w:t>
            </w:r>
            <w:proofErr w:type="spellStart"/>
            <w:r w:rsidR="00946446" w:rsidRPr="003109B8">
              <w:rPr>
                <w:sz w:val="28"/>
                <w:szCs w:val="28"/>
              </w:rPr>
              <w:t>Сергеево</w:t>
            </w:r>
            <w:proofErr w:type="spellEnd"/>
          </w:p>
        </w:tc>
        <w:tc>
          <w:tcPr>
            <w:tcW w:w="1440" w:type="dxa"/>
          </w:tcPr>
          <w:p w:rsidR="00946446" w:rsidRDefault="00B97F38" w:rsidP="00712A98">
            <w:pPr>
              <w:ind w:left="372" w:hanging="3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r w:rsidR="00946446">
              <w:rPr>
                <w:sz w:val="28"/>
                <w:szCs w:val="28"/>
              </w:rPr>
              <w:t>ДО</w:t>
            </w:r>
          </w:p>
          <w:p w:rsidR="00946446" w:rsidRPr="003109B8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ЦДТ</w:t>
            </w:r>
          </w:p>
        </w:tc>
        <w:tc>
          <w:tcPr>
            <w:tcW w:w="1441" w:type="dxa"/>
          </w:tcPr>
          <w:p w:rsidR="00946446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  <w:p w:rsidR="00946446" w:rsidRPr="003109B8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принявших</w:t>
            </w:r>
            <w:proofErr w:type="gramEnd"/>
            <w:r>
              <w:rPr>
                <w:sz w:val="28"/>
                <w:szCs w:val="28"/>
              </w:rPr>
              <w:t xml:space="preserve"> участие  в конкурсе</w:t>
            </w:r>
          </w:p>
        </w:tc>
        <w:tc>
          <w:tcPr>
            <w:tcW w:w="1134" w:type="dxa"/>
          </w:tcPr>
          <w:p w:rsidR="00946446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награжденных</w:t>
            </w:r>
            <w:proofErr w:type="gramEnd"/>
          </w:p>
        </w:tc>
      </w:tr>
      <w:tr w:rsidR="00946446" w:rsidRPr="003109B8" w:rsidTr="00946446">
        <w:trPr>
          <w:cantSplit/>
          <w:trHeight w:val="435"/>
        </w:trPr>
        <w:tc>
          <w:tcPr>
            <w:tcW w:w="2836" w:type="dxa"/>
          </w:tcPr>
          <w:p w:rsidR="00946446" w:rsidRPr="003109B8" w:rsidRDefault="00946446" w:rsidP="00712A9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3109B8" w:rsidRDefault="00946446" w:rsidP="00712A9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46446" w:rsidRPr="003109B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3109B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446" w:rsidRPr="003109B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946446" w:rsidRPr="003109B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3109B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446" w:rsidRPr="003109B8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946446" w:rsidRPr="003109B8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46446" w:rsidRPr="003109B8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</w:tr>
      <w:tr w:rsidR="00946446" w:rsidRPr="003109B8" w:rsidTr="00946446">
        <w:trPr>
          <w:cantSplit/>
          <w:trHeight w:val="994"/>
        </w:trPr>
        <w:tc>
          <w:tcPr>
            <w:tcW w:w="2836" w:type="dxa"/>
          </w:tcPr>
          <w:p w:rsidR="00946446" w:rsidRPr="0057583D" w:rsidRDefault="00946446" w:rsidP="00712A98">
            <w:pPr>
              <w:jc w:val="center"/>
              <w:rPr>
                <w:sz w:val="28"/>
                <w:szCs w:val="28"/>
              </w:rPr>
            </w:pPr>
            <w:r w:rsidRPr="0057583D">
              <w:rPr>
                <w:sz w:val="28"/>
                <w:szCs w:val="28"/>
              </w:rPr>
              <w:t>Кол-во мероприятий, в которых приняли участие</w:t>
            </w:r>
          </w:p>
        </w:tc>
        <w:tc>
          <w:tcPr>
            <w:tcW w:w="1620" w:type="dxa"/>
          </w:tcPr>
          <w:p w:rsidR="00946446" w:rsidRPr="00466370" w:rsidRDefault="00946446" w:rsidP="00712A9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46446" w:rsidRPr="00466370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466370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446" w:rsidRPr="00466370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946446" w:rsidRPr="00466370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946446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446" w:rsidRPr="0057583D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946446" w:rsidRPr="0057583D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46446" w:rsidRPr="0057583D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</w:tr>
      <w:tr w:rsidR="00946446" w:rsidRPr="003109B8" w:rsidTr="00946446">
        <w:trPr>
          <w:cantSplit/>
          <w:trHeight w:val="697"/>
        </w:trPr>
        <w:tc>
          <w:tcPr>
            <w:tcW w:w="2836" w:type="dxa"/>
          </w:tcPr>
          <w:p w:rsidR="00946446" w:rsidRPr="0057583D" w:rsidRDefault="00946446" w:rsidP="00712A98">
            <w:pPr>
              <w:jc w:val="center"/>
              <w:rPr>
                <w:sz w:val="28"/>
                <w:szCs w:val="28"/>
              </w:rPr>
            </w:pPr>
            <w:r w:rsidRPr="0057583D">
              <w:rPr>
                <w:sz w:val="28"/>
                <w:szCs w:val="28"/>
              </w:rPr>
              <w:t>Количество призовых мест</w:t>
            </w:r>
          </w:p>
        </w:tc>
        <w:tc>
          <w:tcPr>
            <w:tcW w:w="1620" w:type="dxa"/>
          </w:tcPr>
          <w:p w:rsidR="00946446" w:rsidRPr="00642C48" w:rsidRDefault="00946446" w:rsidP="00712A9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46446" w:rsidRPr="00642C4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642C48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446" w:rsidRPr="00642C4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946446" w:rsidRPr="00642C48" w:rsidRDefault="00946446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6446" w:rsidRPr="00E61AD1" w:rsidRDefault="00946446" w:rsidP="00712A98">
            <w:pPr>
              <w:ind w:left="372" w:hanging="37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946446" w:rsidRPr="0057583D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946446" w:rsidRPr="0057583D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46446" w:rsidRPr="0057583D" w:rsidRDefault="00946446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</w:tr>
      <w:tr w:rsidR="00CD03BC" w:rsidRPr="003109B8" w:rsidTr="00946446">
        <w:trPr>
          <w:cantSplit/>
          <w:trHeight w:val="697"/>
        </w:trPr>
        <w:tc>
          <w:tcPr>
            <w:tcW w:w="2836" w:type="dxa"/>
          </w:tcPr>
          <w:p w:rsidR="00CD03BC" w:rsidRPr="0057583D" w:rsidRDefault="00CD03BC" w:rsidP="00712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обучающихся с ОВЗ , принявших участие</w:t>
            </w:r>
          </w:p>
        </w:tc>
        <w:tc>
          <w:tcPr>
            <w:tcW w:w="1620" w:type="dxa"/>
          </w:tcPr>
          <w:p w:rsidR="00CD03BC" w:rsidRPr="00642C48" w:rsidRDefault="00CD03BC" w:rsidP="00712A9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D03BC" w:rsidRPr="00642C48" w:rsidRDefault="00CD03BC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D03BC" w:rsidRPr="00642C48" w:rsidRDefault="00CD03BC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D03BC" w:rsidRPr="00642C48" w:rsidRDefault="00CD03BC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D03BC" w:rsidRPr="00642C48" w:rsidRDefault="00CD03BC" w:rsidP="00712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D03BC" w:rsidRPr="00CD03BC" w:rsidRDefault="00CD03BC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D03BC" w:rsidRPr="0057583D" w:rsidRDefault="00CD03BC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D03BC" w:rsidRPr="0057583D" w:rsidRDefault="00CD03BC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D03BC" w:rsidRPr="0057583D" w:rsidRDefault="00CD03BC" w:rsidP="00712A98">
            <w:pPr>
              <w:ind w:left="372" w:hanging="372"/>
              <w:jc w:val="center"/>
              <w:rPr>
                <w:sz w:val="28"/>
                <w:szCs w:val="28"/>
              </w:rPr>
            </w:pPr>
          </w:p>
        </w:tc>
      </w:tr>
    </w:tbl>
    <w:p w:rsidR="00946446" w:rsidRDefault="00946446" w:rsidP="00946446">
      <w:pPr>
        <w:jc w:val="center"/>
        <w:rPr>
          <w:sz w:val="36"/>
          <w:szCs w:val="36"/>
        </w:rPr>
      </w:pPr>
    </w:p>
    <w:p w:rsidR="00946446" w:rsidRDefault="00B97F38" w:rsidP="00B97F38">
      <w:pPr>
        <w:rPr>
          <w:sz w:val="36"/>
          <w:szCs w:val="36"/>
        </w:rPr>
      </w:pPr>
      <w:r>
        <w:rPr>
          <w:sz w:val="36"/>
          <w:szCs w:val="36"/>
        </w:rPr>
        <w:t>Руководитель ОУ</w:t>
      </w:r>
    </w:p>
    <w:p w:rsidR="00946446" w:rsidRDefault="00946446" w:rsidP="00946446">
      <w:pPr>
        <w:jc w:val="center"/>
        <w:rPr>
          <w:sz w:val="36"/>
          <w:szCs w:val="36"/>
        </w:rPr>
      </w:pPr>
    </w:p>
    <w:p w:rsidR="00946446" w:rsidRDefault="00946446" w:rsidP="00946446">
      <w:pPr>
        <w:jc w:val="center"/>
        <w:rPr>
          <w:sz w:val="36"/>
          <w:szCs w:val="36"/>
        </w:rPr>
      </w:pPr>
    </w:p>
    <w:p w:rsidR="00946446" w:rsidRDefault="00946446" w:rsidP="00946446">
      <w:pPr>
        <w:jc w:val="center"/>
        <w:rPr>
          <w:sz w:val="36"/>
          <w:szCs w:val="36"/>
        </w:rPr>
      </w:pPr>
    </w:p>
    <w:p w:rsidR="00DA40C8" w:rsidRDefault="00DA40C8"/>
    <w:sectPr w:rsidR="00DA40C8" w:rsidSect="009464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0F76"/>
    <w:rsid w:val="003412A4"/>
    <w:rsid w:val="00830698"/>
    <w:rsid w:val="00946446"/>
    <w:rsid w:val="009E639E"/>
    <w:rsid w:val="00B97F38"/>
    <w:rsid w:val="00CD03BC"/>
    <w:rsid w:val="00D4283C"/>
    <w:rsid w:val="00D975AF"/>
    <w:rsid w:val="00DA40C8"/>
    <w:rsid w:val="00DD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E639E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</w:rPr>
  </w:style>
  <w:style w:type="character" w:styleId="a3">
    <w:name w:val="Hyperlink"/>
    <w:basedOn w:val="a0"/>
    <w:uiPriority w:val="99"/>
    <w:unhideWhenUsed/>
    <w:rsid w:val="00B97F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F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F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arvrono@yandex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FLM</cp:lastModifiedBy>
  <cp:revision>7</cp:revision>
  <dcterms:created xsi:type="dcterms:W3CDTF">2014-12-03T13:08:00Z</dcterms:created>
  <dcterms:modified xsi:type="dcterms:W3CDTF">2021-07-01T11:13:00Z</dcterms:modified>
</cp:coreProperties>
</file>