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735" w:rsidRDefault="00CA3735" w:rsidP="00CA373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A3735" w:rsidRDefault="00CA3735" w:rsidP="00CA373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3761740</wp:posOffset>
            </wp:positionH>
            <wp:positionV relativeFrom="paragraph">
              <wp:posOffset>51435</wp:posOffset>
            </wp:positionV>
            <wp:extent cx="904875" cy="34290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28"/>
          <w:szCs w:val="28"/>
        </w:rPr>
        <w:t>УТВЕРЖДАЮ</w:t>
      </w:r>
    </w:p>
    <w:p w:rsidR="00CA3735" w:rsidRDefault="00CA3735" w:rsidP="00CA373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_____________Н.Н. Матвеева,</w:t>
      </w:r>
    </w:p>
    <w:p w:rsidR="00CA3735" w:rsidRDefault="00CA3735" w:rsidP="00CA373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Комитета образования, спорта</w:t>
      </w:r>
    </w:p>
    <w:p w:rsidR="00CA3735" w:rsidRDefault="00CA3735" w:rsidP="00CA373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молодежной политики</w:t>
      </w:r>
    </w:p>
    <w:p w:rsidR="00CA3735" w:rsidRDefault="00CA3735" w:rsidP="00CA373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Администрации муниципального района</w:t>
      </w:r>
    </w:p>
    <w:p w:rsidR="00CA3735" w:rsidRDefault="00CA3735" w:rsidP="00CA3735">
      <w:pPr>
        <w:jc w:val="center"/>
        <w:rPr>
          <w:rFonts w:ascii="Times New Roman" w:hAnsi="Times New Roman"/>
          <w:b/>
          <w:sz w:val="28"/>
          <w:szCs w:val="28"/>
        </w:rPr>
      </w:pPr>
    </w:p>
    <w:p w:rsidR="00CA3735" w:rsidRDefault="00CA3735" w:rsidP="00CA373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Протокол</w:t>
      </w:r>
    </w:p>
    <w:p w:rsidR="00CA3735" w:rsidRDefault="00CA3735" w:rsidP="00CA373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совещания с руководителями образовательных организаций района</w:t>
      </w:r>
    </w:p>
    <w:p w:rsidR="00CA3735" w:rsidRDefault="00CA3735" w:rsidP="00CA373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от 22.10</w:t>
      </w:r>
      <w:r w:rsidR="00BB014E">
        <w:rPr>
          <w:rFonts w:ascii="Times New Roman" w:hAnsi="Times New Roman"/>
          <w:b/>
          <w:sz w:val="28"/>
          <w:szCs w:val="28"/>
        </w:rPr>
        <w:t>.2021</w:t>
      </w:r>
      <w:r>
        <w:rPr>
          <w:rFonts w:ascii="Times New Roman" w:hAnsi="Times New Roman"/>
          <w:b/>
          <w:sz w:val="28"/>
          <w:szCs w:val="28"/>
        </w:rPr>
        <w:t xml:space="preserve">  № 3</w:t>
      </w:r>
    </w:p>
    <w:p w:rsidR="00CA3735" w:rsidRPr="00CA3735" w:rsidRDefault="00CA3735" w:rsidP="00E63D7E">
      <w:pPr>
        <w:spacing w:after="0" w:line="240" w:lineRule="exact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CA3735" w:rsidRPr="00CA3735" w:rsidTr="002A1217">
        <w:tc>
          <w:tcPr>
            <w:tcW w:w="9322" w:type="dxa"/>
          </w:tcPr>
          <w:p w:rsidR="00CA3735" w:rsidRPr="00CA3735" w:rsidRDefault="00CA3735" w:rsidP="00CA3735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A3735">
              <w:rPr>
                <w:rFonts w:ascii="Times New Roman" w:hAnsi="Times New Roman"/>
                <w:sz w:val="28"/>
                <w:szCs w:val="28"/>
                <w:lang w:eastAsia="ru-RU"/>
              </w:rPr>
              <w:t>Председатель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CA373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–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председатель Комитета образования, спорта и молодежной политики А</w:t>
            </w:r>
            <w:r w:rsidRPr="00CA373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дминистрации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Парфинского</w:t>
            </w:r>
            <w:r w:rsidRPr="00CA373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муниципального района</w:t>
            </w:r>
            <w:r w:rsidRPr="00CA373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Н.Н. Матвеева</w:t>
            </w:r>
          </w:p>
          <w:p w:rsidR="00CA3735" w:rsidRPr="00CA3735" w:rsidRDefault="00CA3735" w:rsidP="00CA3735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A373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Секретарь комиссии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–</w:t>
            </w:r>
            <w:r w:rsidRPr="00CA373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зам. председателя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Комитета образования, спорта и молодежной политики А</w:t>
            </w:r>
            <w:r w:rsidRPr="00CA373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дминистрации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Парфинского</w:t>
            </w:r>
            <w:r w:rsidRPr="00CA373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муниципального района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В.М. Михайлова</w:t>
            </w:r>
          </w:p>
          <w:p w:rsidR="00CA3735" w:rsidRPr="00CA3735" w:rsidRDefault="00CA3735" w:rsidP="00CA3735">
            <w:pPr>
              <w:jc w:val="both"/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</w:pPr>
          </w:p>
          <w:p w:rsidR="00CA3735" w:rsidRPr="00CA3735" w:rsidRDefault="00CA3735" w:rsidP="00CA3735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A3735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Присутствовали</w:t>
            </w:r>
            <w:r w:rsidRPr="00CA3735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:</w:t>
            </w:r>
            <w:r w:rsidRPr="00CA373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руководители образовательных организаций, специалисты Комитета образования, спорта и молодежной политики </w:t>
            </w:r>
            <w:r w:rsidRPr="00CA373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Администрации Парфинского муниципального района</w:t>
            </w:r>
          </w:p>
          <w:p w:rsidR="00CA3735" w:rsidRPr="00CA3735" w:rsidRDefault="00CA3735" w:rsidP="00CA3735">
            <w:pPr>
              <w:ind w:left="-142" w:firstLine="142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CA3735" w:rsidRPr="00CA3735" w:rsidRDefault="00CA3735" w:rsidP="00CA373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A3735" w:rsidRPr="00CA3735" w:rsidRDefault="00CA3735" w:rsidP="00CA3735">
      <w:pPr>
        <w:spacing w:after="0" w:line="240" w:lineRule="auto"/>
        <w:ind w:left="-142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A3735">
        <w:rPr>
          <w:rFonts w:ascii="Times New Roman" w:hAnsi="Times New Roman"/>
          <w:b/>
          <w:sz w:val="28"/>
          <w:szCs w:val="28"/>
          <w:lang w:eastAsia="ru-RU"/>
        </w:rPr>
        <w:t>ПОВЕСТКА ДНЯ</w:t>
      </w:r>
    </w:p>
    <w:p w:rsidR="00CA3735" w:rsidRDefault="00BB014E" w:rsidP="00CA3735">
      <w:pPr>
        <w:numPr>
          <w:ilvl w:val="0"/>
          <w:numId w:val="4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Theme="minorHAnsi" w:hAnsi="Times New Roman"/>
          <w:sz w:val="28"/>
          <w:szCs w:val="28"/>
        </w:rPr>
        <w:t>Об анализе результатов ЕГЭ обучающихся 2020/2021 учебного года.</w:t>
      </w:r>
    </w:p>
    <w:p w:rsidR="00BB014E" w:rsidRDefault="00BB014E" w:rsidP="00CA3735">
      <w:pPr>
        <w:numPr>
          <w:ilvl w:val="0"/>
          <w:numId w:val="4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 анализе результатов итогового сочинения среди обучающихся 11 классов;</w:t>
      </w:r>
    </w:p>
    <w:p w:rsidR="00BB014E" w:rsidRDefault="00BB014E" w:rsidP="00CA3735">
      <w:pPr>
        <w:numPr>
          <w:ilvl w:val="0"/>
          <w:numId w:val="4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 анализе результатов ОГЭ по математике и русскому языку обучающихся 2020/2021 учебного года.</w:t>
      </w:r>
    </w:p>
    <w:p w:rsidR="00FD1E44" w:rsidRDefault="00FD1E44" w:rsidP="00CA3735">
      <w:pPr>
        <w:numPr>
          <w:ilvl w:val="0"/>
          <w:numId w:val="4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перечне мероприятий, направленных на повышение качества </w:t>
      </w:r>
      <w:r w:rsidR="0030448A">
        <w:rPr>
          <w:rFonts w:ascii="Times New Roman" w:eastAsia="Times New Roman" w:hAnsi="Times New Roman"/>
          <w:sz w:val="28"/>
          <w:szCs w:val="28"/>
          <w:lang w:eastAsia="ru-RU"/>
        </w:rPr>
        <w:t>образования в 2021/2022 учебном году.</w:t>
      </w:r>
    </w:p>
    <w:p w:rsidR="00BB014E" w:rsidRDefault="00BB014E" w:rsidP="00BB014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B014E" w:rsidRPr="0081657C" w:rsidRDefault="00BB014E" w:rsidP="00BB014E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B014E" w:rsidRPr="0081657C" w:rsidRDefault="00BB014E" w:rsidP="00BB014E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1657C">
        <w:rPr>
          <w:rFonts w:ascii="Times New Roman" w:eastAsia="Times New Roman" w:hAnsi="Times New Roman"/>
          <w:b/>
          <w:sz w:val="28"/>
          <w:szCs w:val="28"/>
          <w:lang w:eastAsia="ru-RU"/>
        </w:rPr>
        <w:t>СЛУШАЛИ:</w:t>
      </w:r>
    </w:p>
    <w:p w:rsidR="00BB014E" w:rsidRDefault="0081657C" w:rsidP="00BB014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BB014E">
        <w:rPr>
          <w:rFonts w:ascii="Times New Roman" w:eastAsia="Times New Roman" w:hAnsi="Times New Roman"/>
          <w:sz w:val="28"/>
          <w:szCs w:val="28"/>
          <w:lang w:eastAsia="ru-RU"/>
        </w:rPr>
        <w:t xml:space="preserve">В.М. Михайлову </w:t>
      </w:r>
      <w:r w:rsidR="008C7D14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BB014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81657C" w:rsidRDefault="008C7D14" w:rsidP="008C7D14">
      <w:pPr>
        <w:pStyle w:val="Default"/>
        <w:jc w:val="both"/>
        <w:rPr>
          <w:bCs/>
          <w:sz w:val="28"/>
          <w:szCs w:val="28"/>
        </w:rPr>
      </w:pPr>
      <w:r w:rsidRPr="008C7D14">
        <w:rPr>
          <w:rFonts w:eastAsia="Times New Roman"/>
          <w:sz w:val="28"/>
          <w:szCs w:val="28"/>
          <w:lang w:eastAsia="ru-RU"/>
        </w:rPr>
        <w:t xml:space="preserve">Ознакомила с </w:t>
      </w:r>
      <w:r w:rsidRPr="008C7D14">
        <w:rPr>
          <w:sz w:val="28"/>
          <w:szCs w:val="28"/>
        </w:rPr>
        <w:t xml:space="preserve">данными </w:t>
      </w:r>
      <w:r w:rsidR="00177488">
        <w:rPr>
          <w:sz w:val="28"/>
          <w:szCs w:val="28"/>
        </w:rPr>
        <w:t xml:space="preserve">регионального </w:t>
      </w:r>
      <w:r w:rsidRPr="008C7D14">
        <w:rPr>
          <w:bCs/>
          <w:sz w:val="28"/>
          <w:szCs w:val="28"/>
        </w:rPr>
        <w:t>с</w:t>
      </w:r>
      <w:r w:rsidR="00DE6406">
        <w:rPr>
          <w:bCs/>
          <w:sz w:val="28"/>
          <w:szCs w:val="28"/>
        </w:rPr>
        <w:t>татистико-аналитического</w:t>
      </w:r>
      <w:r w:rsidRPr="008C7D14">
        <w:rPr>
          <w:bCs/>
          <w:sz w:val="28"/>
          <w:szCs w:val="28"/>
        </w:rPr>
        <w:t xml:space="preserve"> отчет</w:t>
      </w:r>
      <w:r w:rsidR="00DE6406">
        <w:rPr>
          <w:bCs/>
          <w:sz w:val="28"/>
          <w:szCs w:val="28"/>
        </w:rPr>
        <w:t>а</w:t>
      </w:r>
      <w:r w:rsidRPr="008C7D14">
        <w:rPr>
          <w:bCs/>
          <w:sz w:val="28"/>
          <w:szCs w:val="28"/>
        </w:rPr>
        <w:t xml:space="preserve"> о результатах государственной итоговой аттестации по образовательным программам среднего общего образования в 2021 году в </w:t>
      </w:r>
      <w:r w:rsidR="00177488">
        <w:rPr>
          <w:bCs/>
          <w:sz w:val="28"/>
          <w:szCs w:val="28"/>
        </w:rPr>
        <w:t>разрезе</w:t>
      </w:r>
      <w:r w:rsidR="00AF27A6">
        <w:rPr>
          <w:bCs/>
          <w:sz w:val="28"/>
          <w:szCs w:val="28"/>
        </w:rPr>
        <w:t xml:space="preserve"> школ</w:t>
      </w:r>
      <w:r w:rsidR="00177488">
        <w:rPr>
          <w:bCs/>
          <w:sz w:val="28"/>
          <w:szCs w:val="28"/>
        </w:rPr>
        <w:t xml:space="preserve"> Парфинского муниципального района. Обратила внимание</w:t>
      </w:r>
      <w:r w:rsidR="00B04781">
        <w:rPr>
          <w:bCs/>
          <w:sz w:val="28"/>
          <w:szCs w:val="28"/>
        </w:rPr>
        <w:t xml:space="preserve"> на то</w:t>
      </w:r>
      <w:r w:rsidR="00177488">
        <w:rPr>
          <w:bCs/>
          <w:sz w:val="28"/>
          <w:szCs w:val="28"/>
        </w:rPr>
        <w:t xml:space="preserve">, что результаты ЕГЭ </w:t>
      </w:r>
      <w:proofErr w:type="gramStart"/>
      <w:r w:rsidR="00177488">
        <w:rPr>
          <w:bCs/>
          <w:sz w:val="28"/>
          <w:szCs w:val="28"/>
        </w:rPr>
        <w:t>за</w:t>
      </w:r>
      <w:proofErr w:type="gramEnd"/>
      <w:r w:rsidR="00177488">
        <w:rPr>
          <w:bCs/>
          <w:sz w:val="28"/>
          <w:szCs w:val="28"/>
        </w:rPr>
        <w:t xml:space="preserve"> последние 3 года стабильно высокие по русскому языку, по физике</w:t>
      </w:r>
      <w:r w:rsidR="00B04781">
        <w:rPr>
          <w:bCs/>
          <w:sz w:val="28"/>
          <w:szCs w:val="28"/>
        </w:rPr>
        <w:t xml:space="preserve"> и информатике. С</w:t>
      </w:r>
      <w:r w:rsidR="009206C7">
        <w:rPr>
          <w:bCs/>
          <w:sz w:val="28"/>
          <w:szCs w:val="28"/>
        </w:rPr>
        <w:t xml:space="preserve">ледует отметить, что о подготовке обучающихся по физике и информатике судить сложно в связи </w:t>
      </w:r>
      <w:r w:rsidR="00B04781">
        <w:rPr>
          <w:bCs/>
          <w:sz w:val="28"/>
          <w:szCs w:val="28"/>
        </w:rPr>
        <w:t>с низким количеством участников (по 3 чел.).</w:t>
      </w:r>
      <w:r w:rsidR="00177488">
        <w:rPr>
          <w:bCs/>
          <w:sz w:val="28"/>
          <w:szCs w:val="28"/>
        </w:rPr>
        <w:t xml:space="preserve"> </w:t>
      </w:r>
      <w:r w:rsidR="00B04781">
        <w:rPr>
          <w:bCs/>
          <w:sz w:val="28"/>
          <w:szCs w:val="28"/>
        </w:rPr>
        <w:t>Наблюдается резкое снижение ре</w:t>
      </w:r>
      <w:r w:rsidR="0081657C">
        <w:rPr>
          <w:bCs/>
          <w:sz w:val="28"/>
          <w:szCs w:val="28"/>
        </w:rPr>
        <w:t xml:space="preserve">зультатов ЕГЭ по </w:t>
      </w:r>
      <w:r w:rsidR="0081657C">
        <w:rPr>
          <w:bCs/>
          <w:sz w:val="28"/>
          <w:szCs w:val="28"/>
        </w:rPr>
        <w:lastRenderedPageBreak/>
        <w:t>обществознанию -</w:t>
      </w:r>
      <w:r w:rsidR="00B04781">
        <w:rPr>
          <w:bCs/>
          <w:sz w:val="28"/>
          <w:szCs w:val="28"/>
        </w:rPr>
        <w:t xml:space="preserve"> 60% участников получили результаты менее 60 баллов, 3 человека не преодолели минимальный порог по предмету. </w:t>
      </w:r>
      <w:r w:rsidR="0081657C">
        <w:rPr>
          <w:bCs/>
          <w:sz w:val="28"/>
          <w:szCs w:val="28"/>
        </w:rPr>
        <w:t xml:space="preserve">Невысокие результаты получены по биологии – менее 60 баллов у обоих выбравших экзамен участников. </w:t>
      </w:r>
    </w:p>
    <w:p w:rsidR="008C7D14" w:rsidRDefault="00B04781" w:rsidP="008C7D14">
      <w:pPr>
        <w:pStyle w:val="Defaul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Предмет «литература» выбрали для сдачи ЕГЭ всего 4 чел. из 26, хотя он является одним из предметов, изучаемым на углубленном уровне.</w:t>
      </w:r>
    </w:p>
    <w:p w:rsidR="00B04781" w:rsidRPr="009206C7" w:rsidRDefault="00B04781" w:rsidP="008C7D14">
      <w:pPr>
        <w:pStyle w:val="Default"/>
        <w:jc w:val="both"/>
        <w:rPr>
          <w:bCs/>
          <w:sz w:val="28"/>
          <w:szCs w:val="28"/>
        </w:rPr>
      </w:pPr>
    </w:p>
    <w:p w:rsidR="00CA3735" w:rsidRPr="0081657C" w:rsidRDefault="0081657C" w:rsidP="00CA37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1657C">
        <w:rPr>
          <w:rFonts w:ascii="Times New Roman" w:hAnsi="Times New Roman"/>
          <w:sz w:val="28"/>
          <w:szCs w:val="28"/>
        </w:rPr>
        <w:t xml:space="preserve">2. В.М. Михайлову – </w:t>
      </w:r>
    </w:p>
    <w:p w:rsidR="0081657C" w:rsidRDefault="0081657C" w:rsidP="00CA37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1657C">
        <w:rPr>
          <w:rFonts w:ascii="Times New Roman" w:hAnsi="Times New Roman"/>
          <w:sz w:val="28"/>
          <w:szCs w:val="28"/>
        </w:rPr>
        <w:t>Ознакомила с данными регионального статистико-аналитического отчета и содержательного анализа результатов итогового сочинения выпускников 2020/2021 учебного года</w:t>
      </w:r>
      <w:r>
        <w:rPr>
          <w:rFonts w:ascii="Times New Roman" w:hAnsi="Times New Roman"/>
          <w:sz w:val="28"/>
          <w:szCs w:val="28"/>
        </w:rPr>
        <w:t xml:space="preserve">. </w:t>
      </w:r>
      <w:r w:rsidR="008143E7">
        <w:rPr>
          <w:rFonts w:ascii="Times New Roman" w:hAnsi="Times New Roman"/>
          <w:sz w:val="28"/>
          <w:szCs w:val="28"/>
        </w:rPr>
        <w:t xml:space="preserve">Отметила, что МАОУСШ п. Парфино в числе лучших среди школ районных центров области по шкале качества от 80 до 100% по анализу результатов в каждом критерии. В МАОУСШ п. Пола шкала </w:t>
      </w:r>
      <w:r w:rsidR="00364AE9">
        <w:rPr>
          <w:rFonts w:ascii="Times New Roman" w:hAnsi="Times New Roman"/>
          <w:sz w:val="28"/>
          <w:szCs w:val="28"/>
        </w:rPr>
        <w:t xml:space="preserve">качества </w:t>
      </w:r>
      <w:r w:rsidR="008143E7">
        <w:rPr>
          <w:rFonts w:ascii="Times New Roman" w:hAnsi="Times New Roman"/>
          <w:sz w:val="28"/>
          <w:szCs w:val="28"/>
        </w:rPr>
        <w:t xml:space="preserve">колеблется от 66,67% до 100% по критериям. </w:t>
      </w:r>
      <w:r w:rsidR="00DB0276">
        <w:rPr>
          <w:rFonts w:ascii="Times New Roman" w:hAnsi="Times New Roman"/>
          <w:sz w:val="28"/>
          <w:szCs w:val="28"/>
        </w:rPr>
        <w:t xml:space="preserve">В целом все </w:t>
      </w:r>
      <w:r w:rsidR="008143E7">
        <w:rPr>
          <w:rFonts w:ascii="Times New Roman" w:hAnsi="Times New Roman"/>
          <w:sz w:val="28"/>
          <w:szCs w:val="28"/>
        </w:rPr>
        <w:t xml:space="preserve"> выпускники справились с итоговым сочинением и получили «зачеты».</w:t>
      </w:r>
    </w:p>
    <w:p w:rsidR="008143E7" w:rsidRDefault="008143E7" w:rsidP="00CA37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7788E" w:rsidRDefault="008143E7" w:rsidP="00CA37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77788E" w:rsidRPr="0081657C">
        <w:rPr>
          <w:rFonts w:ascii="Times New Roman" w:hAnsi="Times New Roman"/>
          <w:sz w:val="28"/>
          <w:szCs w:val="28"/>
        </w:rPr>
        <w:t xml:space="preserve">В.М. Михайлову – </w:t>
      </w:r>
    </w:p>
    <w:p w:rsidR="008143E7" w:rsidRDefault="008143E7" w:rsidP="00CA37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Ознакомила с данными </w:t>
      </w:r>
      <w:r w:rsidR="0077788E">
        <w:rPr>
          <w:rFonts w:ascii="Times New Roman" w:hAnsi="Times New Roman"/>
          <w:sz w:val="28"/>
          <w:szCs w:val="28"/>
        </w:rPr>
        <w:t xml:space="preserve">регионального </w:t>
      </w:r>
      <w:r w:rsidR="00135B01">
        <w:rPr>
          <w:rFonts w:ascii="Times New Roman" w:hAnsi="Times New Roman"/>
          <w:sz w:val="28"/>
          <w:szCs w:val="28"/>
        </w:rPr>
        <w:t xml:space="preserve">статистико-аналитического отчета о результатах </w:t>
      </w:r>
      <w:r w:rsidR="00AF27A6">
        <w:rPr>
          <w:rFonts w:ascii="Times New Roman" w:hAnsi="Times New Roman"/>
          <w:sz w:val="28"/>
          <w:szCs w:val="28"/>
        </w:rPr>
        <w:t>государственной итоговой аттестации по образовательным программам основного общего образования в 2021 году в разрезе школ П</w:t>
      </w:r>
      <w:r w:rsidR="00DB0276">
        <w:rPr>
          <w:rFonts w:ascii="Times New Roman" w:hAnsi="Times New Roman"/>
          <w:sz w:val="28"/>
          <w:szCs w:val="28"/>
        </w:rPr>
        <w:t>а</w:t>
      </w:r>
      <w:r w:rsidR="00AF27A6">
        <w:rPr>
          <w:rFonts w:ascii="Times New Roman" w:hAnsi="Times New Roman"/>
          <w:sz w:val="28"/>
          <w:szCs w:val="28"/>
        </w:rPr>
        <w:t xml:space="preserve">рфинского района. </w:t>
      </w:r>
      <w:r w:rsidR="00DB0276">
        <w:rPr>
          <w:rFonts w:ascii="Times New Roman" w:hAnsi="Times New Roman"/>
          <w:sz w:val="28"/>
          <w:szCs w:val="28"/>
        </w:rPr>
        <w:t>Выявлена проблема снижения результатов</w:t>
      </w:r>
      <w:r w:rsidR="0077788E">
        <w:rPr>
          <w:rFonts w:ascii="Times New Roman" w:hAnsi="Times New Roman"/>
          <w:sz w:val="28"/>
          <w:szCs w:val="28"/>
        </w:rPr>
        <w:t xml:space="preserve"> по математике  - 38 чел. </w:t>
      </w:r>
      <w:r w:rsidR="00083EF6">
        <w:rPr>
          <w:rFonts w:ascii="Times New Roman" w:hAnsi="Times New Roman"/>
          <w:sz w:val="28"/>
          <w:szCs w:val="28"/>
        </w:rPr>
        <w:t xml:space="preserve">всех школ района </w:t>
      </w:r>
      <w:r w:rsidR="0077788E">
        <w:rPr>
          <w:rFonts w:ascii="Times New Roman" w:hAnsi="Times New Roman"/>
          <w:sz w:val="28"/>
          <w:szCs w:val="28"/>
        </w:rPr>
        <w:t>из 10</w:t>
      </w:r>
      <w:r w:rsidR="00DB0276">
        <w:rPr>
          <w:rFonts w:ascii="Times New Roman" w:hAnsi="Times New Roman"/>
          <w:sz w:val="28"/>
          <w:szCs w:val="28"/>
        </w:rPr>
        <w:t>9 пересдавали экзамен в дополните</w:t>
      </w:r>
      <w:r w:rsidR="0077788E">
        <w:rPr>
          <w:rFonts w:ascii="Times New Roman" w:hAnsi="Times New Roman"/>
          <w:sz w:val="28"/>
          <w:szCs w:val="28"/>
        </w:rPr>
        <w:t>льный срок основного периода и 9</w:t>
      </w:r>
      <w:r w:rsidR="00DB0276">
        <w:rPr>
          <w:rFonts w:ascii="Times New Roman" w:hAnsi="Times New Roman"/>
          <w:sz w:val="28"/>
          <w:szCs w:val="28"/>
        </w:rPr>
        <w:t xml:space="preserve"> чел. - повторно в дополнительный осенний период. </w:t>
      </w:r>
      <w:r w:rsidR="00083EF6">
        <w:rPr>
          <w:rFonts w:ascii="Times New Roman" w:hAnsi="Times New Roman"/>
          <w:sz w:val="28"/>
          <w:szCs w:val="28"/>
        </w:rPr>
        <w:t>Снизились результаты ОГЭ по русскому языку –</w:t>
      </w:r>
      <w:r w:rsidR="004C0A71">
        <w:rPr>
          <w:rFonts w:ascii="Times New Roman" w:hAnsi="Times New Roman"/>
          <w:sz w:val="28"/>
          <w:szCs w:val="28"/>
        </w:rPr>
        <w:t xml:space="preserve"> 8 человек пересдавали экзамен в дополнительный срок основного периода и 6 </w:t>
      </w:r>
      <w:r w:rsidR="00083EF6">
        <w:rPr>
          <w:rFonts w:ascii="Times New Roman" w:hAnsi="Times New Roman"/>
          <w:sz w:val="28"/>
          <w:szCs w:val="28"/>
        </w:rPr>
        <w:t>человек</w:t>
      </w:r>
      <w:r w:rsidR="004C0A71">
        <w:rPr>
          <w:rFonts w:ascii="Times New Roman" w:hAnsi="Times New Roman"/>
          <w:sz w:val="28"/>
          <w:szCs w:val="28"/>
        </w:rPr>
        <w:t xml:space="preserve"> – повторно в дополнительный осенний период. </w:t>
      </w:r>
      <w:r w:rsidR="00083EF6">
        <w:rPr>
          <w:rFonts w:ascii="Times New Roman" w:hAnsi="Times New Roman"/>
          <w:sz w:val="28"/>
          <w:szCs w:val="28"/>
        </w:rPr>
        <w:t xml:space="preserve"> </w:t>
      </w:r>
      <w:r w:rsidR="004C0A71">
        <w:rPr>
          <w:rFonts w:ascii="Times New Roman" w:hAnsi="Times New Roman"/>
          <w:sz w:val="28"/>
          <w:szCs w:val="28"/>
        </w:rPr>
        <w:t>2 человека получили неудовлетворительные результаты.</w:t>
      </w:r>
    </w:p>
    <w:p w:rsidR="004C0A71" w:rsidRDefault="004C0A71" w:rsidP="00CA37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результате участия в ОГЭ 2021 г. 6 обучающихся 9 классов школ п. Парфино и п. Пола </w:t>
      </w:r>
      <w:r>
        <w:rPr>
          <w:rFonts w:ascii="Times New Roman" w:hAnsi="Times New Roman"/>
          <w:sz w:val="28"/>
          <w:szCs w:val="28"/>
        </w:rPr>
        <w:t>получили неудовлетворительные результаты и не получили аттестаты.</w:t>
      </w:r>
    </w:p>
    <w:p w:rsidR="004C0A71" w:rsidRDefault="004C0A71" w:rsidP="004C0A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C0A71" w:rsidRPr="004C0A71" w:rsidRDefault="004C0A71" w:rsidP="004C0A7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C0A71">
        <w:rPr>
          <w:rFonts w:ascii="Times New Roman" w:hAnsi="Times New Roman"/>
          <w:b/>
          <w:sz w:val="28"/>
          <w:szCs w:val="28"/>
        </w:rPr>
        <w:t>СЛУШАЛИ:</w:t>
      </w:r>
    </w:p>
    <w:p w:rsidR="004C0A71" w:rsidRDefault="004C0A71" w:rsidP="004C0A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4.Н.Н. Матвееву – </w:t>
      </w:r>
    </w:p>
    <w:p w:rsidR="004C0A71" w:rsidRDefault="00986D44" w:rsidP="004C0A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Рассказала о предложениях в муниципальный план мероприятий по повышению качества общего образования в 2021/2022 учебном году (прилагается). </w:t>
      </w:r>
    </w:p>
    <w:p w:rsidR="00986D44" w:rsidRDefault="00986D44" w:rsidP="004C0A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86D44" w:rsidRPr="00986D44" w:rsidRDefault="00986D44" w:rsidP="004C0A7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86D44">
        <w:rPr>
          <w:rFonts w:ascii="Times New Roman" w:hAnsi="Times New Roman"/>
          <w:b/>
          <w:sz w:val="28"/>
          <w:szCs w:val="28"/>
        </w:rPr>
        <w:t>РЕШИЛИ:</w:t>
      </w:r>
    </w:p>
    <w:p w:rsidR="00986D44" w:rsidRDefault="00986D44" w:rsidP="004C0A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Руководителям общеобразовательных организаций:</w:t>
      </w:r>
    </w:p>
    <w:p w:rsidR="00986D44" w:rsidRDefault="00986D44" w:rsidP="00986D44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Принять к сведению аналитическую информацию по результатам оценочных процедур среди выпускников 9 и 11 классов 2020/2021 учебного года (статистическая информация </w:t>
      </w:r>
      <w:r w:rsidR="00C13F8A">
        <w:rPr>
          <w:rFonts w:ascii="Times New Roman" w:hAnsi="Times New Roman"/>
          <w:sz w:val="28"/>
          <w:szCs w:val="28"/>
        </w:rPr>
        <w:t>прилагается)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;</w:t>
      </w:r>
    </w:p>
    <w:p w:rsidR="00986D44" w:rsidRDefault="00986D44" w:rsidP="00986D44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Скорректировать планы </w:t>
      </w:r>
      <w:proofErr w:type="spellStart"/>
      <w:r>
        <w:rPr>
          <w:rFonts w:ascii="Times New Roman" w:hAnsi="Times New Roman"/>
          <w:sz w:val="28"/>
          <w:szCs w:val="28"/>
        </w:rPr>
        <w:t>внутришкольного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контроля в соответствии с результатами оценочных процедур 2021 г.;</w:t>
      </w:r>
    </w:p>
    <w:p w:rsidR="00986D44" w:rsidRPr="00986D44" w:rsidRDefault="00986D44" w:rsidP="00986D44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Организовать исполнение мероприятий муниципального плана мероприятий по повышению качества общего образования в 2021/2022 учебном году в соответствии с установленными сроками.</w:t>
      </w:r>
    </w:p>
    <w:p w:rsidR="00CA3735" w:rsidRDefault="00CA3735" w:rsidP="00CA37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A3735" w:rsidRDefault="00CA3735" w:rsidP="00CA3735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:rsidR="00CA3735" w:rsidRDefault="00CA3735" w:rsidP="00CA373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CA3735" w:rsidRDefault="00CA3735" w:rsidP="00CA37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A3735" w:rsidRDefault="00CA3735" w:rsidP="00CA373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CA3735" w:rsidRDefault="00CA3735" w:rsidP="00CA3735"/>
    <w:p w:rsidR="0028484D" w:rsidRDefault="0028484D"/>
    <w:sectPr w:rsidR="002848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05D47"/>
    <w:multiLevelType w:val="hybridMultilevel"/>
    <w:tmpl w:val="E2406A46"/>
    <w:lvl w:ilvl="0" w:tplc="C188F71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A2B4274"/>
    <w:multiLevelType w:val="hybridMultilevel"/>
    <w:tmpl w:val="52E21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6D2B43"/>
    <w:multiLevelType w:val="hybridMultilevel"/>
    <w:tmpl w:val="C032CA9E"/>
    <w:lvl w:ilvl="0" w:tplc="C4C2E9AA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B8D7E9F"/>
    <w:multiLevelType w:val="hybridMultilevel"/>
    <w:tmpl w:val="7CD456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F33250"/>
    <w:multiLevelType w:val="hybridMultilevel"/>
    <w:tmpl w:val="79E0FC0E"/>
    <w:lvl w:ilvl="0" w:tplc="59DE1660">
      <w:start w:val="1"/>
      <w:numFmt w:val="decimal"/>
      <w:lvlText w:val="%1."/>
      <w:lvlJc w:val="left"/>
      <w:pPr>
        <w:ind w:left="218" w:hanging="360"/>
      </w:pPr>
    </w:lvl>
    <w:lvl w:ilvl="1" w:tplc="04190019">
      <w:start w:val="1"/>
      <w:numFmt w:val="lowerLetter"/>
      <w:lvlText w:val="%2."/>
      <w:lvlJc w:val="left"/>
      <w:pPr>
        <w:ind w:left="938" w:hanging="360"/>
      </w:pPr>
    </w:lvl>
    <w:lvl w:ilvl="2" w:tplc="0419001B">
      <w:start w:val="1"/>
      <w:numFmt w:val="lowerRoman"/>
      <w:lvlText w:val="%3."/>
      <w:lvlJc w:val="right"/>
      <w:pPr>
        <w:ind w:left="1658" w:hanging="180"/>
      </w:pPr>
    </w:lvl>
    <w:lvl w:ilvl="3" w:tplc="0419000F">
      <w:start w:val="1"/>
      <w:numFmt w:val="decimal"/>
      <w:lvlText w:val="%4."/>
      <w:lvlJc w:val="left"/>
      <w:pPr>
        <w:ind w:left="2378" w:hanging="360"/>
      </w:pPr>
    </w:lvl>
    <w:lvl w:ilvl="4" w:tplc="04190019">
      <w:start w:val="1"/>
      <w:numFmt w:val="lowerLetter"/>
      <w:lvlText w:val="%5."/>
      <w:lvlJc w:val="left"/>
      <w:pPr>
        <w:ind w:left="3098" w:hanging="360"/>
      </w:pPr>
    </w:lvl>
    <w:lvl w:ilvl="5" w:tplc="0419001B">
      <w:start w:val="1"/>
      <w:numFmt w:val="lowerRoman"/>
      <w:lvlText w:val="%6."/>
      <w:lvlJc w:val="right"/>
      <w:pPr>
        <w:ind w:left="3818" w:hanging="180"/>
      </w:pPr>
    </w:lvl>
    <w:lvl w:ilvl="6" w:tplc="0419000F">
      <w:start w:val="1"/>
      <w:numFmt w:val="decimal"/>
      <w:lvlText w:val="%7."/>
      <w:lvlJc w:val="left"/>
      <w:pPr>
        <w:ind w:left="4538" w:hanging="360"/>
      </w:pPr>
    </w:lvl>
    <w:lvl w:ilvl="7" w:tplc="04190019">
      <w:start w:val="1"/>
      <w:numFmt w:val="lowerLetter"/>
      <w:lvlText w:val="%8."/>
      <w:lvlJc w:val="left"/>
      <w:pPr>
        <w:ind w:left="5258" w:hanging="360"/>
      </w:pPr>
    </w:lvl>
    <w:lvl w:ilvl="8" w:tplc="0419001B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735"/>
    <w:rsid w:val="00083EF6"/>
    <w:rsid w:val="00135B01"/>
    <w:rsid w:val="00177488"/>
    <w:rsid w:val="001A1F20"/>
    <w:rsid w:val="0028484D"/>
    <w:rsid w:val="0030448A"/>
    <w:rsid w:val="00364AE9"/>
    <w:rsid w:val="004734D1"/>
    <w:rsid w:val="004C0A71"/>
    <w:rsid w:val="005056FE"/>
    <w:rsid w:val="00641CB8"/>
    <w:rsid w:val="0077788E"/>
    <w:rsid w:val="008143E7"/>
    <w:rsid w:val="0081657C"/>
    <w:rsid w:val="008C7D14"/>
    <w:rsid w:val="009206C7"/>
    <w:rsid w:val="00986D44"/>
    <w:rsid w:val="009B6027"/>
    <w:rsid w:val="00AF27A6"/>
    <w:rsid w:val="00B04781"/>
    <w:rsid w:val="00B92ABE"/>
    <w:rsid w:val="00BB014E"/>
    <w:rsid w:val="00C13F8A"/>
    <w:rsid w:val="00CA3735"/>
    <w:rsid w:val="00DB0276"/>
    <w:rsid w:val="00DE6406"/>
    <w:rsid w:val="00E63D7E"/>
    <w:rsid w:val="00FD1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73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3735"/>
    <w:pPr>
      <w:ind w:left="720"/>
      <w:contextualSpacing/>
    </w:pPr>
  </w:style>
  <w:style w:type="table" w:styleId="a4">
    <w:name w:val="Table Grid"/>
    <w:basedOn w:val="a1"/>
    <w:uiPriority w:val="59"/>
    <w:rsid w:val="00CA37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C7D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73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3735"/>
    <w:pPr>
      <w:ind w:left="720"/>
      <w:contextualSpacing/>
    </w:pPr>
  </w:style>
  <w:style w:type="table" w:styleId="a4">
    <w:name w:val="Table Grid"/>
    <w:basedOn w:val="a1"/>
    <w:uiPriority w:val="59"/>
    <w:rsid w:val="00CA37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C7D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0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619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dcterms:created xsi:type="dcterms:W3CDTF">2022-08-07T16:55:00Z</dcterms:created>
  <dcterms:modified xsi:type="dcterms:W3CDTF">2022-08-07T20:21:00Z</dcterms:modified>
</cp:coreProperties>
</file>