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Парфинского муниципального района</w:t>
      </w:r>
    </w:p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Новгородской области</w:t>
      </w:r>
    </w:p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Комитет образования, спорта и молодежной политики</w:t>
      </w:r>
    </w:p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муниципального района</w:t>
      </w:r>
    </w:p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EF2" w:rsidRPr="00D03062" w:rsidRDefault="00323EF2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Приказ</w:t>
      </w:r>
    </w:p>
    <w:p w:rsidR="00323EF2" w:rsidRPr="00D03062" w:rsidRDefault="00215CDA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="005235F2">
        <w:rPr>
          <w:rFonts w:ascii="Times New Roman" w:eastAsia="Calibri" w:hAnsi="Times New Roman" w:cs="Times New Roman"/>
          <w:b/>
          <w:bCs/>
          <w:sz w:val="28"/>
          <w:szCs w:val="28"/>
        </w:rPr>
        <w:t>От  28.04.2022</w:t>
      </w:r>
      <w:r w:rsidR="00323EF2"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№ </w:t>
      </w:r>
      <w:r w:rsidR="00323EF2">
        <w:rPr>
          <w:rFonts w:ascii="Times New Roman" w:eastAsia="Calibri" w:hAnsi="Times New Roman" w:cs="Times New Roman"/>
          <w:b/>
          <w:bCs/>
          <w:sz w:val="28"/>
          <w:szCs w:val="28"/>
        </w:rPr>
        <w:t>119</w:t>
      </w:r>
    </w:p>
    <w:p w:rsidR="00323EF2" w:rsidRPr="00D03062" w:rsidRDefault="00215CDA" w:rsidP="00323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323EF2" w:rsidRPr="00D03062">
        <w:rPr>
          <w:rFonts w:ascii="Times New Roman" w:eastAsia="Calibri" w:hAnsi="Times New Roman" w:cs="Times New Roman"/>
          <w:b/>
          <w:bCs/>
          <w:sz w:val="28"/>
          <w:szCs w:val="28"/>
        </w:rPr>
        <w:t>п. Парфино</w:t>
      </w:r>
    </w:p>
    <w:p w:rsidR="001F06F4" w:rsidRDefault="00A05F6C" w:rsidP="001F06F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673F4">
        <w:rPr>
          <w:rFonts w:ascii="Times New Roman" w:hAnsi="Times New Roman" w:cs="Times New Roman"/>
          <w:b/>
          <w:sz w:val="28"/>
          <w:szCs w:val="28"/>
        </w:rPr>
        <w:t>Об организации работы по профилактике</w:t>
      </w:r>
    </w:p>
    <w:p w:rsidR="001F06F4" w:rsidRDefault="00A05F6C" w:rsidP="001F06F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673F4"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 </w:t>
      </w:r>
    </w:p>
    <w:p w:rsidR="00A05F6C" w:rsidRPr="00A673F4" w:rsidRDefault="00A05F6C" w:rsidP="001F06F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673F4">
        <w:rPr>
          <w:rFonts w:ascii="Times New Roman" w:hAnsi="Times New Roman" w:cs="Times New Roman"/>
          <w:b/>
          <w:sz w:val="28"/>
          <w:szCs w:val="28"/>
        </w:rPr>
        <w:t>обучающихся образовательных организаций</w:t>
      </w:r>
    </w:p>
    <w:p w:rsidR="00A05F6C" w:rsidRPr="00A673F4" w:rsidRDefault="00A05F6C" w:rsidP="001F06F4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A05F6C" w:rsidRPr="00A673F4" w:rsidRDefault="00A05F6C" w:rsidP="00A673F4">
      <w:pPr>
        <w:spacing w:after="0" w:line="36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В целях повышения эффективности организации работы по профилактике суицидального поведения обучающихся образовательных организаций,</w:t>
      </w:r>
    </w:p>
    <w:p w:rsidR="00A05F6C" w:rsidRPr="00A673F4" w:rsidRDefault="00A05F6C" w:rsidP="00A673F4">
      <w:pPr>
        <w:spacing w:after="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F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5F6C" w:rsidRPr="00A673F4" w:rsidRDefault="00A05F6C" w:rsidP="00A673F4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A673F4">
        <w:rPr>
          <w:rFonts w:ascii="Times New Roman" w:hAnsi="Times New Roman" w:cs="Times New Roman"/>
          <w:color w:val="000000"/>
          <w:sz w:val="28"/>
          <w:szCs w:val="28"/>
        </w:rPr>
        <w:t xml:space="preserve">план мероприятий, направленных на профилактику </w:t>
      </w:r>
      <w:r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суицидального поведения обучающихся образовательных организаций (далее План).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 xml:space="preserve">2. </w:t>
      </w:r>
      <w:r w:rsidR="00E866E2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Pr="00A673F4">
        <w:rPr>
          <w:rFonts w:ascii="Times New Roman" w:hAnsi="Times New Roman" w:cs="Times New Roman"/>
          <w:sz w:val="28"/>
          <w:szCs w:val="28"/>
        </w:rPr>
        <w:t>: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2.1. Обеспечить выполнение мероприятий Плана в части компетенц</w:t>
      </w:r>
      <w:r w:rsidR="00E866E2">
        <w:rPr>
          <w:rFonts w:ascii="Times New Roman" w:hAnsi="Times New Roman" w:cs="Times New Roman"/>
          <w:sz w:val="28"/>
          <w:szCs w:val="28"/>
        </w:rPr>
        <w:t>ии</w:t>
      </w:r>
      <w:r w:rsidRPr="00A673F4">
        <w:rPr>
          <w:rFonts w:ascii="Times New Roman" w:hAnsi="Times New Roman" w:cs="Times New Roman"/>
          <w:sz w:val="28"/>
          <w:szCs w:val="28"/>
        </w:rPr>
        <w:t>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2.2. Назначить ответственного из чи</w:t>
      </w:r>
      <w:r w:rsidR="00E866E2">
        <w:rPr>
          <w:rFonts w:ascii="Times New Roman" w:hAnsi="Times New Roman" w:cs="Times New Roman"/>
          <w:sz w:val="28"/>
          <w:szCs w:val="28"/>
        </w:rPr>
        <w:t>сла педагогических работников</w:t>
      </w:r>
      <w:r w:rsidRPr="00A673F4">
        <w:rPr>
          <w:rFonts w:ascii="Times New Roman" w:hAnsi="Times New Roman" w:cs="Times New Roman"/>
          <w:sz w:val="28"/>
          <w:szCs w:val="28"/>
        </w:rPr>
        <w:t xml:space="preserve"> за организацию работы по профилактике суицидального поведения обучающихся до 01 сентября 2022 года;</w:t>
      </w:r>
    </w:p>
    <w:p w:rsidR="00A05F6C" w:rsidRPr="00A673F4" w:rsidRDefault="00E866E2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05F6C" w:rsidRPr="00A673F4">
        <w:rPr>
          <w:rFonts w:ascii="Times New Roman" w:hAnsi="Times New Roman" w:cs="Times New Roman"/>
          <w:sz w:val="28"/>
          <w:szCs w:val="28"/>
        </w:rPr>
        <w:t xml:space="preserve"> Разработать и утвердить план мероприятий по профилактике суицидального поведения обучающихся с учётом мероприятий Плана до 01 сентября ежегодно, начиная с 2022 года;</w:t>
      </w:r>
    </w:p>
    <w:p w:rsidR="00A05F6C" w:rsidRPr="00A673F4" w:rsidRDefault="00E866E2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2.4.</w:t>
      </w:r>
      <w:r w:rsidR="00A05F6C"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05F6C" w:rsidRPr="00A673F4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овать руководителя комитета образования, спорта и молодежной политики администрации Парфинского муниципального района</w:t>
      </w:r>
      <w:r w:rsidR="00A05F6C" w:rsidRPr="00A673F4">
        <w:rPr>
          <w:rFonts w:ascii="Times New Roman" w:hAnsi="Times New Roman" w:cs="Times New Roman"/>
          <w:sz w:val="28"/>
          <w:szCs w:val="28"/>
        </w:rPr>
        <w:t xml:space="preserve"> о ставшем известном случае завершённого </w:t>
      </w:r>
      <w:r w:rsidR="00A05F6C"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суицида/суицидальной попытки</w:t>
      </w:r>
      <w:r w:rsidR="00A05F6C" w:rsidRPr="00A673F4">
        <w:rPr>
          <w:rFonts w:ascii="Times New Roman" w:hAnsi="Times New Roman" w:cs="Times New Roman"/>
          <w:sz w:val="28"/>
          <w:szCs w:val="28"/>
        </w:rPr>
        <w:t xml:space="preserve"> обучающегося подведомственной образовательной организации в формате: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устного уведомления (по телефону) при получении информации об указанном случае незамедлительно;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информационной справки в течение двух рабочих дней с момента получения информации об указанном случае по форме согласно приложению № 1;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 xml:space="preserve">психолого-педагогической характеристики на обучающегося, совершившего </w:t>
      </w:r>
      <w:r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суицид/суицидальную попытку</w:t>
      </w:r>
      <w:r w:rsidRPr="00A673F4">
        <w:rPr>
          <w:rFonts w:ascii="Times New Roman" w:hAnsi="Times New Roman" w:cs="Times New Roman"/>
          <w:sz w:val="28"/>
          <w:szCs w:val="28"/>
        </w:rPr>
        <w:t xml:space="preserve">, в течение двух рабочих дней с момента получения информации о факте завершенного </w:t>
      </w:r>
      <w:r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суицида/суицидальной попытки</w:t>
      </w:r>
      <w:r w:rsidRPr="00A673F4">
        <w:rPr>
          <w:rFonts w:ascii="Times New Roman" w:hAnsi="Times New Roman" w:cs="Times New Roman"/>
          <w:sz w:val="28"/>
          <w:szCs w:val="28"/>
        </w:rPr>
        <w:t xml:space="preserve"> обучающегося по форме согласно приложению № 3; </w:t>
      </w:r>
    </w:p>
    <w:p w:rsidR="00A05F6C" w:rsidRPr="00A673F4" w:rsidRDefault="00E866E2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A05F6C" w:rsidRPr="00A673F4">
        <w:rPr>
          <w:rFonts w:ascii="Times New Roman" w:hAnsi="Times New Roman" w:cs="Times New Roman"/>
          <w:sz w:val="28"/>
          <w:szCs w:val="28"/>
        </w:rPr>
        <w:t>. Обеспечить в случае завершённого суицида обучающегося проведение: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 xml:space="preserve">педагогического расследования обстоятельств и причин завершенного </w:t>
      </w:r>
      <w:r w:rsidRPr="00A673F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суицида</w:t>
      </w:r>
      <w:r w:rsidRPr="00A673F4">
        <w:rPr>
          <w:rFonts w:ascii="Times New Roman" w:hAnsi="Times New Roman" w:cs="Times New Roman"/>
          <w:sz w:val="28"/>
          <w:szCs w:val="28"/>
        </w:rPr>
        <w:t xml:space="preserve">  обучающегося в течение двух рабочих дней с момента получения информации о нём по форме согласно приложению № 2;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занятий по снятию психоэмоционального напряжения для одноклассников суицидента;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совещания с педагогическими работниками с принятием управленческих решений;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мероприятий с родителями (законными представителями) обучающихся;</w:t>
      </w:r>
    </w:p>
    <w:p w:rsidR="00A05F6C" w:rsidRPr="00A673F4" w:rsidRDefault="00A05F6C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3F4">
        <w:rPr>
          <w:rFonts w:ascii="Times New Roman" w:hAnsi="Times New Roman" w:cs="Times New Roman"/>
          <w:sz w:val="28"/>
          <w:szCs w:val="28"/>
        </w:rPr>
        <w:t>корректировки плана работы по профилактике суицидального поведения обучающихся.</w:t>
      </w:r>
    </w:p>
    <w:p w:rsidR="00A05F6C" w:rsidRPr="00A673F4" w:rsidRDefault="0028559B" w:rsidP="00A673F4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F6C" w:rsidRPr="00A673F4">
        <w:rPr>
          <w:rFonts w:ascii="Times New Roman" w:hAnsi="Times New Roman" w:cs="Times New Roman"/>
          <w:sz w:val="28"/>
          <w:szCs w:val="28"/>
        </w:rPr>
        <w:t>. Контроль за выполнением приказа оставляю за собой.</w:t>
      </w:r>
    </w:p>
    <w:p w:rsidR="00A05F6C" w:rsidRPr="00A673F4" w:rsidRDefault="0028559B" w:rsidP="00A673F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5F6C" w:rsidRPr="00A673F4">
        <w:rPr>
          <w:rFonts w:ascii="Times New Roman" w:hAnsi="Times New Roman" w:cs="Times New Roman"/>
          <w:sz w:val="28"/>
          <w:szCs w:val="28"/>
        </w:rPr>
        <w:t>. Признать у</w:t>
      </w:r>
      <w:r>
        <w:rPr>
          <w:rFonts w:ascii="Times New Roman" w:hAnsi="Times New Roman" w:cs="Times New Roman"/>
          <w:sz w:val="28"/>
          <w:szCs w:val="28"/>
        </w:rPr>
        <w:t>тратившими силу приказы комитета образования, спорта и молодежной политики администрации Парфинского муниципального района</w:t>
      </w:r>
      <w:r w:rsidR="00A05F6C" w:rsidRPr="00A673F4">
        <w:rPr>
          <w:rFonts w:ascii="Times New Roman" w:hAnsi="Times New Roman" w:cs="Times New Roman"/>
          <w:sz w:val="28"/>
          <w:szCs w:val="28"/>
        </w:rPr>
        <w:t>:</w:t>
      </w:r>
    </w:p>
    <w:p w:rsidR="00A05F6C" w:rsidRPr="00A673F4" w:rsidRDefault="0028559B" w:rsidP="00A673F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28.09.2019 № 195</w:t>
      </w:r>
      <w:r w:rsidR="00A05F6C" w:rsidRPr="00A673F4">
        <w:rPr>
          <w:rFonts w:ascii="Times New Roman" w:hAnsi="Times New Roman" w:cs="Times New Roman"/>
          <w:sz w:val="28"/>
          <w:szCs w:val="28"/>
        </w:rPr>
        <w:t xml:space="preserve"> «Об организации работы по профилактике суицидального поведения обучающихся образовательных организаций»;</w:t>
      </w: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5CDA" w:rsidRPr="004A03EF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3EF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Комитета  образования                               Н.Н.Матвеева  </w:t>
      </w:r>
    </w:p>
    <w:p w:rsidR="00215CDA" w:rsidRPr="004A03EF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F06F4" w:rsidRDefault="001F06F4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15CDA" w:rsidRPr="009C48D5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48D5">
        <w:rPr>
          <w:rFonts w:ascii="Times New Roman" w:hAnsi="Times New Roman" w:cs="Times New Roman"/>
          <w:bCs/>
          <w:sz w:val="16"/>
          <w:szCs w:val="16"/>
        </w:rPr>
        <w:t>Фишер Людмила Михайловна,</w:t>
      </w:r>
    </w:p>
    <w:p w:rsidR="00215CDA" w:rsidRPr="009C48D5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48D5">
        <w:rPr>
          <w:rFonts w:ascii="Times New Roman" w:hAnsi="Times New Roman" w:cs="Times New Roman"/>
          <w:bCs/>
          <w:sz w:val="16"/>
          <w:szCs w:val="16"/>
        </w:rPr>
        <w:t>6-13-63,</w:t>
      </w:r>
    </w:p>
    <w:p w:rsidR="00215CDA" w:rsidRPr="009C48D5" w:rsidRDefault="00215CDA" w:rsidP="00215CD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48D5">
        <w:rPr>
          <w:rFonts w:ascii="Times New Roman" w:hAnsi="Times New Roman" w:cs="Times New Roman"/>
          <w:bCs/>
          <w:sz w:val="16"/>
          <w:szCs w:val="16"/>
        </w:rPr>
        <w:t>фл</w:t>
      </w:r>
      <w:r w:rsidR="0028559B">
        <w:rPr>
          <w:rFonts w:ascii="Times New Roman" w:hAnsi="Times New Roman" w:cs="Times New Roman"/>
          <w:bCs/>
          <w:sz w:val="16"/>
          <w:szCs w:val="16"/>
        </w:rPr>
        <w:t xml:space="preserve"> 28.04.2022</w:t>
      </w:r>
    </w:p>
    <w:p w:rsidR="00215CDA" w:rsidRPr="00A673F4" w:rsidRDefault="00215CDA" w:rsidP="00A673F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F4" w:rsidRDefault="00A673F4" w:rsidP="00A05F6C">
      <w:pPr>
        <w:spacing w:after="120" w:line="240" w:lineRule="exact"/>
        <w:jc w:val="center"/>
        <w:rPr>
          <w:sz w:val="28"/>
          <w:szCs w:val="28"/>
        </w:rPr>
      </w:pPr>
    </w:p>
    <w:p w:rsidR="00A673F4" w:rsidRDefault="00A673F4" w:rsidP="00A05F6C">
      <w:pPr>
        <w:spacing w:after="120" w:line="240" w:lineRule="exact"/>
        <w:jc w:val="center"/>
        <w:rPr>
          <w:sz w:val="28"/>
          <w:szCs w:val="28"/>
        </w:rPr>
      </w:pPr>
    </w:p>
    <w:p w:rsidR="00215CDA" w:rsidRDefault="00215CDA" w:rsidP="001F06F4">
      <w:pPr>
        <w:spacing w:after="120" w:line="240" w:lineRule="exact"/>
        <w:rPr>
          <w:sz w:val="28"/>
          <w:szCs w:val="28"/>
        </w:rPr>
      </w:pPr>
    </w:p>
    <w:p w:rsidR="00215CDA" w:rsidRPr="00215CDA" w:rsidRDefault="00215CDA" w:rsidP="00215CDA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Утвержден приказом комитета образования, </w:t>
      </w:r>
    </w:p>
    <w:p w:rsidR="00215CDA" w:rsidRPr="00215CDA" w:rsidRDefault="00215CDA" w:rsidP="00215CDA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спорта и молодежной политики</w:t>
      </w:r>
    </w:p>
    <w:p w:rsidR="00215CDA" w:rsidRPr="00215CDA" w:rsidRDefault="00215CDA" w:rsidP="00215CDA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администрации Парфинского</w:t>
      </w:r>
    </w:p>
    <w:p w:rsidR="00215CDA" w:rsidRPr="00215CDA" w:rsidRDefault="00215CDA" w:rsidP="00215CDA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15CDA" w:rsidRPr="00215CDA" w:rsidRDefault="00215CDA" w:rsidP="00215CDA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От 28.04.2022 № 119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ПЛАН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мероприятий, направленных на профилактику суицидального поведения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обучающихся образовательных организаций </w:t>
      </w:r>
    </w:p>
    <w:tbl>
      <w:tblPr>
        <w:tblW w:w="5000" w:type="pct"/>
        <w:tblInd w:w="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4702"/>
        <w:gridCol w:w="1423"/>
        <w:gridCol w:w="2871"/>
      </w:tblGrid>
      <w:tr w:rsidR="00A05F6C" w:rsidRPr="00215CDA" w:rsidTr="00914992">
        <w:tc>
          <w:tcPr>
            <w:tcW w:w="769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6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№ п/п</w:t>
            </w:r>
          </w:p>
        </w:tc>
        <w:tc>
          <w:tcPr>
            <w:tcW w:w="725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Мероприятие</w:t>
            </w:r>
          </w:p>
        </w:tc>
        <w:tc>
          <w:tcPr>
            <w:tcW w:w="210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Сроки</w:t>
            </w:r>
          </w:p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проведения</w:t>
            </w:r>
          </w:p>
        </w:tc>
        <w:tc>
          <w:tcPr>
            <w:tcW w:w="4377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</w:tr>
    </w:tbl>
    <w:p w:rsidR="00A05F6C" w:rsidRPr="00215CDA" w:rsidRDefault="00A05F6C" w:rsidP="00215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4703"/>
        <w:gridCol w:w="1421"/>
        <w:gridCol w:w="2871"/>
      </w:tblGrid>
      <w:tr w:rsidR="00A05F6C" w:rsidRPr="00215CDA" w:rsidTr="001F06F4">
        <w:trPr>
          <w:tblHeader/>
        </w:trPr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6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4</w:t>
            </w:r>
          </w:p>
        </w:tc>
      </w:tr>
      <w:tr w:rsidR="00A05F6C" w:rsidRPr="00215CDA" w:rsidTr="001F06F4">
        <w:tc>
          <w:tcPr>
            <w:tcW w:w="9570" w:type="dxa"/>
            <w:gridSpan w:val="4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highlight w:val="yellow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1. </w:t>
            </w:r>
            <w:r w:rsidRPr="00215CD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Работа с обучающимися и их родителями (законными представителями)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1.1.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Организация и проведение в общеобразовател</w:t>
            </w:r>
            <w:r w:rsidR="001F06F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ьных организациях, </w:t>
            </w: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(далее образовательные организации)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Ежеквартально</w:t>
            </w:r>
          </w:p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1.2.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Организация и проведение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 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Ежеквартально</w:t>
            </w:r>
          </w:p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1.3.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Организация и проведение в образовательных организациях классных часов и бесед с обучающимися на тему кибербезопасности, в том числе по вопросам безопасности в социальных сетях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1F06F4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1.4</w:t>
            </w:r>
            <w:r w:rsidR="00A05F6C"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tabs>
                <w:tab w:val="left" w:pos="3510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Организация и проведение для обучающихся тренингов, круглых столов, мероприятий, являющихся альтернативными отклоняющемуся поведению (экскурсии, творческие проекты, конкурсы и другое), направленных на профилактику суицидальных настроений и формирование позитивного мышления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1F06F4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1.5</w:t>
            </w:r>
            <w:r w:rsidR="00A05F6C"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деятельности общественных организаций и волонтерских движений в организации и проведении мероприятий по вовлечению подростков и молодежи в социально-значимую активность 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1.8.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Привлечение несовершеннолетних, в том числе из группы риска, к общественно-</w:t>
            </w:r>
            <w:r w:rsidR="001F0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досуговым мероприятиям в рамках деятельности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1.9.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Оказание правовой помощи несовершеннолетним и их родителям (законным представителям) в решении вопросов, связанных с реализацией и защитой прав и законных интересов 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1.10.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Ежегодно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1.11.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психолого-педагогического обследования «Определение уровня социализации обучающихся 8-х,                     10-х классов, определение предпосылок формирования социализации обучающихся 4-х, 6-х классов»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Ежегодно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9570" w:type="dxa"/>
            <w:gridSpan w:val="4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lastRenderedPageBreak/>
              <w:t xml:space="preserve">2. </w:t>
            </w:r>
            <w:r w:rsidRPr="00215CDA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Информационная и организационно-методическая работа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2.1.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Распространение памяток, буклетов, листовок по профилактике суицидов среди обучающихся и их родителей (законных представителей)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2.2.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работе телефона доверия, служб, способных оказать помощь в сложной ситуации, на стендах, официальных сайтах образовательных организаций, страницах социальных сетей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2.3.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по вопросам соблюдения и защиты прав, свобод и законных интересов несовершеннолетних на стендах, официальных сайтах образовательных организаций, страницах социальных сетей 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2.4.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Мониторинг информационно-телекоммуникационной сети «Интернет» с целью выявления </w:t>
            </w:r>
            <w:r w:rsidRPr="00215CDA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проявляющих интерес к сайтам, распространяющим информацию о способах совершения самоубийств и призывах к суициду, а также пропагандирующих насилие и иное деструктивное поведение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  <w:tr w:rsidR="00A05F6C" w:rsidRPr="00215CDA" w:rsidTr="001F06F4">
        <w:tc>
          <w:tcPr>
            <w:tcW w:w="9570" w:type="dxa"/>
            <w:gridSpan w:val="4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3. </w:t>
            </w:r>
            <w:r w:rsidRPr="00215CDA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Повышение квалификации педагогических работников</w:t>
            </w:r>
          </w:p>
        </w:tc>
      </w:tr>
      <w:tr w:rsidR="00A05F6C" w:rsidRPr="00215CDA" w:rsidTr="001F06F4">
        <w:tc>
          <w:tcPr>
            <w:tcW w:w="575" w:type="dxa"/>
            <w:shd w:val="clear" w:color="auto" w:fill="auto"/>
          </w:tcPr>
          <w:p w:rsidR="00A05F6C" w:rsidRPr="00215CDA" w:rsidRDefault="001F06F4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3.1</w:t>
            </w:r>
            <w:r w:rsidR="00A05F6C"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4703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Проведение инструктажей с работниками образовательных организаций о порядке действий при возникновении кризисных ситуаций в случаях получения сведений о суицидальном поведении обучающихся, либо выявлении у них признаков суицидального поведения </w:t>
            </w:r>
          </w:p>
        </w:tc>
        <w:tc>
          <w:tcPr>
            <w:tcW w:w="142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871" w:type="dxa"/>
            <w:shd w:val="clear" w:color="auto" w:fill="auto"/>
          </w:tcPr>
          <w:p w:rsidR="00A05F6C" w:rsidRPr="00215CDA" w:rsidRDefault="00A05F6C" w:rsidP="002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215C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Образовательные организации</w:t>
            </w:r>
          </w:p>
        </w:tc>
      </w:tr>
    </w:tbl>
    <w:p w:rsidR="00A05F6C" w:rsidRPr="00215CDA" w:rsidRDefault="00A05F6C" w:rsidP="00215C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5F6C" w:rsidRPr="00215CDA" w:rsidSect="00215CD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к приказу министерства 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образования Новгородской области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от 22.04.2022 № 542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A05F6C" w:rsidRPr="00215CDA" w:rsidRDefault="00A05F6C" w:rsidP="00215CDA">
      <w:pPr>
        <w:spacing w:after="0" w:line="240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215C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Информационная справка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 факту завершенного суицида/суицидальной попытки обучающегося образовательной организации </w:t>
      </w:r>
    </w:p>
    <w:p w:rsidR="00A05F6C" w:rsidRPr="00215CDA" w:rsidRDefault="00A05F6C" w:rsidP="00215C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(название образовательной организации, класс/группа)</w:t>
      </w: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Ф.И.О. суицидента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Пол: мужской/женский (подчеркнуть); возраст__________ полных лет; дата и место рождения _______________________________________________________________________</w:t>
      </w:r>
    </w:p>
    <w:p w:rsidR="00A05F6C" w:rsidRPr="00215CDA" w:rsidRDefault="00A05F6C" w:rsidP="00215CDA">
      <w:pPr>
        <w:pStyle w:val="a6"/>
        <w:spacing w:after="0" w:line="240" w:lineRule="auto"/>
        <w:ind w:left="0"/>
        <w:rPr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Дата и время происшествия (число, месяц, год, время): «____»____________20______; время:_________________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Адрес проживания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Вид происшествия суицид / суицидальная попытка (подчеркнуть) 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Способ совершения суицида /суицидальной попытки (повешение, медикаментозное отравление, огнестрельное ранение, порезы в области вен и др.)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Место происшествия (краткая характеристика)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              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_______________/_______________________________________________________________/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Подпись                         ФИО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М.П.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5F6C" w:rsidRPr="00215CDA" w:rsidSect="00117AE2">
          <w:pgSz w:w="11906" w:h="16838"/>
          <w:pgMar w:top="85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215CDA">
        <w:rPr>
          <w:rFonts w:ascii="Times New Roman" w:hAnsi="Times New Roman" w:cs="Times New Roman"/>
          <w:sz w:val="28"/>
          <w:szCs w:val="28"/>
        </w:rPr>
        <w:t xml:space="preserve">Дата __________________________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образования Новгородской области 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от 22.04.2022 № 542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215C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Акта педагогического расследования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215CD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обстоятельств и причин завершенного суицида обучающегося образовательной организации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CD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bCs/>
          <w:sz w:val="28"/>
          <w:szCs w:val="28"/>
        </w:rPr>
        <w:t>(</w:t>
      </w:r>
      <w:r w:rsidRPr="00215CDA">
        <w:rPr>
          <w:rFonts w:ascii="Times New Roman" w:hAnsi="Times New Roman" w:cs="Times New Roman"/>
          <w:sz w:val="28"/>
          <w:szCs w:val="28"/>
        </w:rPr>
        <w:t>название образовательной организации, класс/группа)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Ф.И.О. суицидента 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Пол: мужской/женский (подчеркнуть); возраст______ полных лет; дата рождения и место рождения____________________________________________________________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Дата и время происшествия (число, месяц, год, время):  «____»_____________20____; время: 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Место происшествия (краткая характеристика)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Предварительная причина суицида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Краткое описание событий, предшествующих суициду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Предсмертная записка (текст при наличии)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Краткая характеристика семейной и социальной ситуации: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- статус обучающегося (сирота, под опекой, усыновлен, воспитывается в семье):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семья (полная/неполная, многодетная, родители разведены, малообеспеченная, находится в социально опасном положении):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данные о родителях (законных представителях):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наличие в семье хронических и тяжелобольных членов семьи; случаев преждевременной смерти близких родственников; родственников, страдающих алкоголизмом, наркоманией, психическими заболеваниями: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- состоял (а) в группе риска суицидального поведения с _______________________________ 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(дата постановки на учет) по причине: 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- состоял (а) в группе обучающихся, находящихся в трудной жизненной ситуации 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с _____________________ (дата постановки на учет) по причине: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состоял(а) на учетах в органах и учреждениях системы профилактики безнадзорности и правонарушений несовершеннолетних (указать орган, учреждение) с ________________ (дата постановки на учет) основание постановки на учет:</w:t>
      </w: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215CD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имелись ли факты нарушения обучающимся требований устава образовательной организации (при наличии указать факты), пропускал ли учебные занятия по неуважительным причинам, его успеваемость, попытки  суицида (сколько раз, когда)</w:t>
      </w: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Меры, принимаемые к обучающемуся (в случае неуспеваемости, нарушения устава образовательной организации) классным руководителем, социальным педагогом, педагогом-психологом, учителями предметниками, с оценкой их своевременности и полноты (если меры не принимались указать причину) 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Меры, принимаемые образовательной организацией в целях профилактики суицидов, снижения влияния отрицательных факторов, формирующих суицидальные намерения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Выявленные недостатки в проведении профилактической работы с обучающимся, родителями (законными представителями):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несвоевременность выявления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- непринятие мер по выявлению семейной истории суицида/суицидальной попытки путем проведения бесед с родителями (законными представителями), получения информации из органов внутренних дел, учреждений здравоохранения: 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несвоевременная (либо отсутствие) постановка несовершеннолетнего на профилактический учет: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несвоевременное информирование органов системы профилактики о необходимости оказания обучающемуся, его родителям (законным представителям) помощи в соответствии с компетенцией органов и должностных лиц: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- другие недостатки: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Лица, проводившие расследование (ФИО, должность) ____________________________________________________________________</w:t>
      </w:r>
      <w:r w:rsidRPr="00215CD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Заключение комиссии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организации:</w:t>
      </w: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М.П.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Подписи лиц, проводивших расследование: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______________________/_________________________________________________________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          Подпись                          ФИО                                                                            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A05F6C" w:rsidRPr="00215CDA" w:rsidSect="00D34E0E">
          <w:footerReference w:type="even" r:id="rId8"/>
          <w:footerReference w:type="default" r:id="rId9"/>
          <w:pgSz w:w="11906" w:h="16838"/>
          <w:pgMar w:top="993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к приказу министерства  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образования Новгородской области</w:t>
      </w:r>
    </w:p>
    <w:p w:rsidR="00A05F6C" w:rsidRPr="00215CDA" w:rsidRDefault="00A05F6C" w:rsidP="00215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от 22.04.2022  № 542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характеристика на обучающегося,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>совершившего суицид/суицидальную попытку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(название образовательной организации, класс/группа)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Ф.И.О.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Пол: мужской/женский (подчеркнуть); возраст__________ полных лет; дата и место рождения _______________________________________________________________________</w:t>
      </w:r>
    </w:p>
    <w:p w:rsidR="00A05F6C" w:rsidRPr="00215CDA" w:rsidRDefault="00A05F6C" w:rsidP="00215CD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Вид происшествия суицид / суицидальная попытка (подчеркнуть) 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>Усвоение образовательной программы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1. Обучается (обучался) по программе (название общеобразовательной программы)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                                          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2. Успеваемость в образовательной организации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                             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3. Трудности в обучении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4. Мотивация к обучению, наличие любимых предметов</w:t>
      </w:r>
      <w:r w:rsidRPr="00215CDA">
        <w:rPr>
          <w:rFonts w:ascii="Times New Roman" w:hAnsi="Times New Roman" w:cs="Times New Roman"/>
          <w:sz w:val="28"/>
          <w:szCs w:val="28"/>
        </w:rPr>
        <w:softHyphen/>
      </w:r>
      <w:r w:rsidRPr="00215CDA">
        <w:rPr>
          <w:rFonts w:ascii="Times New Roman" w:hAnsi="Times New Roman" w:cs="Times New Roman"/>
          <w:sz w:val="28"/>
          <w:szCs w:val="28"/>
        </w:rPr>
        <w:softHyphen/>
      </w:r>
      <w:r w:rsidRPr="00215CDA">
        <w:rPr>
          <w:rFonts w:ascii="Times New Roman" w:hAnsi="Times New Roman" w:cs="Times New Roman"/>
          <w:sz w:val="28"/>
          <w:szCs w:val="28"/>
        </w:rPr>
        <w:softHyphen/>
      </w:r>
      <w:r w:rsidRPr="00215CDA">
        <w:rPr>
          <w:rFonts w:ascii="Times New Roman" w:hAnsi="Times New Roman" w:cs="Times New Roman"/>
          <w:sz w:val="28"/>
          <w:szCs w:val="28"/>
        </w:rPr>
        <w:softHyphen/>
      </w:r>
      <w:r w:rsidRPr="00215CDA">
        <w:rPr>
          <w:rFonts w:ascii="Times New Roman" w:hAnsi="Times New Roman" w:cs="Times New Roman"/>
          <w:sz w:val="28"/>
          <w:szCs w:val="28"/>
        </w:rPr>
        <w:softHyphen/>
        <w:t xml:space="preserve">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5. Нелюбимые предметы ________________________________________________________________________________ 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>Характеристика семейного и ближайшего окружения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1. Состав семьи 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2. Наличие  фактов зависимого, деструктивного поведения родителей (законных представителей) (алкоголизм, наркомания, агрессивное поведение)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 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3. Особенности семейного воспитания ______________________________________________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tabs>
          <w:tab w:val="left" w:pos="426"/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4. Взаимодействие с родителями, другими членами семьи 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5. Участие родителей в жизни  несовершеннолетнего (семейные традиции, общие интересы) ________________________________________________________________________________ 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6. Реакция семьи на вмешательство и предложение помощи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>Индивидуально-личностные, поведенческие  особенности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1</w:t>
      </w:r>
      <w:r w:rsidRPr="00215C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5CDA">
        <w:rPr>
          <w:rFonts w:ascii="Times New Roman" w:hAnsi="Times New Roman" w:cs="Times New Roman"/>
          <w:sz w:val="28"/>
          <w:szCs w:val="28"/>
        </w:rPr>
        <w:t>Позиция несовершеннолетнего в классе (общая активность, лидер/отверженный)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2. Особенности взаимоотношений со сверстниками (с одноклассниками, с лицами противоположного пола, наличие друзей, тип дружеских связей, наличие и характер устойчивых конфликтов с одноклассниками и др.), значимость виртуального общения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lastRenderedPageBreak/>
        <w:t>3. Особенности взаимоотношений со взрослыми (с учителями, администрацией образовательной организации и др.) ________________________________________________________________________________</w:t>
      </w:r>
    </w:p>
    <w:p w:rsidR="00A05F6C" w:rsidRPr="00215CDA" w:rsidRDefault="00A05F6C" w:rsidP="00215CDA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4. Самооценка: адекватная/повышенная/пониженная/амбивалентная (нужное подчеркнуть) 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5. Особенности характера, способы реагирования на жизненные затруднения, склонность к рискованному поведению, наличие суицидального поведения, самоповреждающего поведения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6. Особенности эмоционально-волевой сферы (агрессивность, импульсивность, раздражительность, замкнутость, склонность к депрессиям):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7. Характер занятости во внеучебное время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8. Характеристика интересов (увлечения, хобби, привычные формы проведения досуга, участие в неформальных группах, в интернет сообществах, участие в классных и общешкольных мероприятиях, принадлежность к молодежной субкультуре) 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9. Состоял на учете в КДН и ЗП 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10. Отношение к курению, алкоголю, наркотикам, другим психоактивным веществам (пробы, регулярное употребление, интерес, стремление, зависимость) </w:t>
      </w:r>
      <w:r w:rsidRPr="00215CD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11. Планы на будущее. Оценка степени определенности и конкретности планов на будущее. Влияние учителей, сверстников, родителей на формирование планов на будущее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DA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в образовательной организации осуществлялось по причине 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Форма сопровождения: индивидуальная (беседы, консультации, коррекционные занятия); групповая (тренинги, коррекционно-развивающие программы)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_______________/_______________________________________________________________/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        Подпись                         ФИО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>М.П.</w:t>
      </w:r>
    </w:p>
    <w:p w:rsidR="00A05F6C" w:rsidRPr="00215CDA" w:rsidRDefault="00A05F6C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CDA">
        <w:rPr>
          <w:rFonts w:ascii="Times New Roman" w:hAnsi="Times New Roman" w:cs="Times New Roman"/>
          <w:sz w:val="28"/>
          <w:szCs w:val="28"/>
        </w:rPr>
        <w:t xml:space="preserve">Дата __________________________ </w:t>
      </w:r>
    </w:p>
    <w:p w:rsidR="00A57D2A" w:rsidRPr="00215CDA" w:rsidRDefault="00A57D2A" w:rsidP="00215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7D2A" w:rsidRPr="00215CDA" w:rsidSect="00D34E0E">
      <w:pgSz w:w="11906" w:h="16838"/>
      <w:pgMar w:top="993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F5" w:rsidRDefault="004B66F5" w:rsidP="00856CBF">
      <w:pPr>
        <w:spacing w:after="0" w:line="240" w:lineRule="auto"/>
      </w:pPr>
      <w:r>
        <w:separator/>
      </w:r>
    </w:p>
  </w:endnote>
  <w:endnote w:type="continuationSeparator" w:id="1">
    <w:p w:rsidR="004B66F5" w:rsidRDefault="004B66F5" w:rsidP="0085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80" w:rsidRDefault="000105E6" w:rsidP="0063697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57D2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75980" w:rsidRDefault="004B66F5" w:rsidP="0063697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80" w:rsidRDefault="004B66F5" w:rsidP="006369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F5" w:rsidRDefault="004B66F5" w:rsidP="00856CBF">
      <w:pPr>
        <w:spacing w:after="0" w:line="240" w:lineRule="auto"/>
      </w:pPr>
      <w:r>
        <w:separator/>
      </w:r>
    </w:p>
  </w:footnote>
  <w:footnote w:type="continuationSeparator" w:id="1">
    <w:p w:rsidR="004B66F5" w:rsidRDefault="004B66F5" w:rsidP="0085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4E6"/>
    <w:multiLevelType w:val="multilevel"/>
    <w:tmpl w:val="47F4DFAA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87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2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95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3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91" w:hanging="1800"/>
      </w:pPr>
      <w:rPr>
        <w:rFonts w:hint="default"/>
        <w:color w:val="auto"/>
      </w:rPr>
    </w:lvl>
  </w:abstractNum>
  <w:abstractNum w:abstractNumId="1">
    <w:nsid w:val="19EC3BE0"/>
    <w:multiLevelType w:val="hybridMultilevel"/>
    <w:tmpl w:val="F51246A2"/>
    <w:lvl w:ilvl="0" w:tplc="1F705C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E0C6F"/>
    <w:multiLevelType w:val="hybridMultilevel"/>
    <w:tmpl w:val="F0F2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2063"/>
    <w:multiLevelType w:val="hybridMultilevel"/>
    <w:tmpl w:val="D2A220FC"/>
    <w:lvl w:ilvl="0" w:tplc="CEEA6D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F6C"/>
    <w:rsid w:val="000105E6"/>
    <w:rsid w:val="001F06F4"/>
    <w:rsid w:val="00215CDA"/>
    <w:rsid w:val="0028559B"/>
    <w:rsid w:val="00323EF2"/>
    <w:rsid w:val="0034094C"/>
    <w:rsid w:val="003C731C"/>
    <w:rsid w:val="004B66F5"/>
    <w:rsid w:val="005235F2"/>
    <w:rsid w:val="00856CBF"/>
    <w:rsid w:val="00A05F6C"/>
    <w:rsid w:val="00A57D2A"/>
    <w:rsid w:val="00A673F4"/>
    <w:rsid w:val="00BD7F51"/>
    <w:rsid w:val="00D01B97"/>
    <w:rsid w:val="00E8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5F6C"/>
  </w:style>
  <w:style w:type="paragraph" w:styleId="a4">
    <w:name w:val="footer"/>
    <w:basedOn w:val="a"/>
    <w:link w:val="1"/>
    <w:uiPriority w:val="99"/>
    <w:rsid w:val="00A05F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05F6C"/>
  </w:style>
  <w:style w:type="character" w:customStyle="1" w:styleId="1">
    <w:name w:val="Нижний колонтитул Знак1"/>
    <w:link w:val="a4"/>
    <w:uiPriority w:val="99"/>
    <w:rsid w:val="00A05F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A05F6C"/>
    <w:pPr>
      <w:ind w:left="720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18E1-3F81-4916-AD35-F2A85817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7</cp:revision>
  <cp:lastPrinted>2022-05-11T10:48:00Z</cp:lastPrinted>
  <dcterms:created xsi:type="dcterms:W3CDTF">2022-05-05T13:36:00Z</dcterms:created>
  <dcterms:modified xsi:type="dcterms:W3CDTF">2022-05-11T10:52:00Z</dcterms:modified>
</cp:coreProperties>
</file>