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89" w:rsidRPr="002D4EE5" w:rsidRDefault="00625789" w:rsidP="00625789">
      <w:pPr>
        <w:spacing w:before="0" w:after="0" w:line="240" w:lineRule="exact"/>
        <w:ind w:right="386" w:firstLine="0"/>
        <w:rPr>
          <w:b/>
          <w:sz w:val="24"/>
          <w:szCs w:val="24"/>
        </w:rPr>
      </w:pPr>
      <w:r w:rsidRPr="002D4EE5">
        <w:rPr>
          <w:b/>
          <w:sz w:val="24"/>
          <w:szCs w:val="24"/>
        </w:rPr>
        <w:t xml:space="preserve">                          </w:t>
      </w:r>
    </w:p>
    <w:p w:rsidR="00625789" w:rsidRPr="002D4EE5" w:rsidRDefault="00625789" w:rsidP="00625789">
      <w:pPr>
        <w:spacing w:before="0" w:after="0" w:line="240" w:lineRule="exact"/>
        <w:ind w:right="386" w:firstLine="0"/>
        <w:jc w:val="center"/>
        <w:rPr>
          <w:b/>
          <w:sz w:val="24"/>
          <w:szCs w:val="24"/>
        </w:rPr>
      </w:pPr>
      <w:r w:rsidRPr="002D4EE5">
        <w:rPr>
          <w:b/>
          <w:sz w:val="24"/>
          <w:szCs w:val="24"/>
        </w:rPr>
        <w:t>Таблица 2 – Сведения о выполнении мероприятий муниципальной программы</w:t>
      </w:r>
    </w:p>
    <w:p w:rsidR="00625789" w:rsidRPr="002D4EE5" w:rsidRDefault="00625789" w:rsidP="00625789">
      <w:pPr>
        <w:spacing w:before="0" w:after="0" w:line="240" w:lineRule="exact"/>
        <w:ind w:firstLine="0"/>
        <w:jc w:val="center"/>
        <w:rPr>
          <w:b/>
          <w:sz w:val="24"/>
          <w:szCs w:val="24"/>
        </w:rPr>
      </w:pPr>
      <w:r w:rsidRPr="002D4EE5">
        <w:rPr>
          <w:b/>
          <w:sz w:val="24"/>
          <w:szCs w:val="24"/>
        </w:rPr>
        <w:t xml:space="preserve">Парфинского муниципального района </w:t>
      </w:r>
    </w:p>
    <w:p w:rsidR="00625789" w:rsidRPr="002D4EE5" w:rsidRDefault="00625789" w:rsidP="00625789">
      <w:pPr>
        <w:spacing w:before="0" w:after="0" w:line="240" w:lineRule="exact"/>
        <w:ind w:firstLine="0"/>
        <w:jc w:val="center"/>
        <w:rPr>
          <w:b/>
          <w:sz w:val="24"/>
          <w:szCs w:val="24"/>
        </w:rPr>
      </w:pPr>
      <w:r w:rsidRPr="002D4EE5">
        <w:rPr>
          <w:b/>
          <w:sz w:val="24"/>
          <w:szCs w:val="24"/>
        </w:rPr>
        <w:t xml:space="preserve">«Развитие образования и спорта в </w:t>
      </w:r>
      <w:proofErr w:type="spellStart"/>
      <w:r w:rsidRPr="002D4EE5">
        <w:rPr>
          <w:b/>
          <w:sz w:val="24"/>
          <w:szCs w:val="24"/>
        </w:rPr>
        <w:t>Парфинском</w:t>
      </w:r>
      <w:proofErr w:type="spellEnd"/>
    </w:p>
    <w:p w:rsidR="00625789" w:rsidRPr="002D4EE5" w:rsidRDefault="00625789" w:rsidP="00625789">
      <w:pPr>
        <w:spacing w:before="0" w:after="0" w:line="240" w:lineRule="exact"/>
        <w:jc w:val="center"/>
        <w:rPr>
          <w:b/>
          <w:sz w:val="24"/>
          <w:szCs w:val="24"/>
        </w:rPr>
      </w:pPr>
      <w:r w:rsidRPr="002D4EE5">
        <w:rPr>
          <w:b/>
          <w:sz w:val="24"/>
          <w:szCs w:val="24"/>
        </w:rPr>
        <w:t>мун</w:t>
      </w:r>
      <w:r>
        <w:rPr>
          <w:b/>
          <w:sz w:val="24"/>
          <w:szCs w:val="24"/>
        </w:rPr>
        <w:t xml:space="preserve">иципальном </w:t>
      </w:r>
      <w:proofErr w:type="gramStart"/>
      <w:r>
        <w:rPr>
          <w:b/>
          <w:sz w:val="24"/>
          <w:szCs w:val="24"/>
        </w:rPr>
        <w:t>районе</w:t>
      </w:r>
      <w:proofErr w:type="gramEnd"/>
      <w:r>
        <w:rPr>
          <w:b/>
          <w:sz w:val="24"/>
          <w:szCs w:val="24"/>
        </w:rPr>
        <w:t xml:space="preserve"> на 2023 – 2027</w:t>
      </w:r>
      <w:r w:rsidRPr="002D4EE5">
        <w:rPr>
          <w:b/>
          <w:sz w:val="24"/>
          <w:szCs w:val="24"/>
        </w:rPr>
        <w:t xml:space="preserve"> годы»</w:t>
      </w:r>
    </w:p>
    <w:p w:rsidR="00625789" w:rsidRPr="002D4EE5" w:rsidRDefault="00625789" w:rsidP="00625789">
      <w:pPr>
        <w:spacing w:before="0" w:after="0"/>
        <w:ind w:left="357" w:right="386" w:firstLine="0"/>
        <w:jc w:val="center"/>
        <w:rPr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52"/>
        <w:gridCol w:w="2088"/>
        <w:gridCol w:w="1456"/>
        <w:gridCol w:w="1986"/>
      </w:tblGrid>
      <w:tr w:rsidR="00625789" w:rsidRPr="002D4EE5" w:rsidTr="005D63D8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№</w:t>
            </w:r>
          </w:p>
          <w:p w:rsidR="00625789" w:rsidRPr="002D4EE5" w:rsidRDefault="00625789" w:rsidP="005D63D8">
            <w:pPr>
              <w:spacing w:before="0" w:after="0"/>
              <w:ind w:firstLine="0"/>
              <w:rPr>
                <w:sz w:val="24"/>
                <w:szCs w:val="24"/>
              </w:rPr>
            </w:pPr>
            <w:proofErr w:type="gramStart"/>
            <w:r w:rsidRPr="002D4EE5">
              <w:rPr>
                <w:sz w:val="24"/>
                <w:szCs w:val="24"/>
              </w:rPr>
              <w:t>п</w:t>
            </w:r>
            <w:proofErr w:type="gramEnd"/>
            <w:r w:rsidRPr="002D4EE5">
              <w:rPr>
                <w:sz w:val="24"/>
                <w:szCs w:val="24"/>
              </w:rPr>
              <w:t>/п мероприятий подпрограмм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-108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Результаты реализации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Проблемы, возникшие в ходе реализации мероприятия</w:t>
            </w:r>
          </w:p>
        </w:tc>
      </w:tr>
      <w:tr w:rsidR="00625789" w:rsidRPr="002D4EE5" w:rsidTr="005D63D8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5</w:t>
            </w: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b/>
                <w:sz w:val="24"/>
                <w:szCs w:val="24"/>
              </w:rPr>
            </w:pPr>
            <w:r w:rsidRPr="002D4EE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86" w:firstLine="0"/>
              <w:rPr>
                <w:b/>
                <w:sz w:val="24"/>
                <w:szCs w:val="24"/>
              </w:rPr>
            </w:pPr>
            <w:r w:rsidRPr="002D4EE5">
              <w:rPr>
                <w:b/>
                <w:bCs/>
                <w:color w:val="000000"/>
                <w:sz w:val="24"/>
                <w:szCs w:val="24"/>
              </w:rPr>
              <w:t xml:space="preserve">Подпрограмма «Развитие образования в </w:t>
            </w:r>
            <w:proofErr w:type="spellStart"/>
            <w:r w:rsidRPr="002D4EE5">
              <w:rPr>
                <w:b/>
                <w:bCs/>
                <w:color w:val="000000"/>
                <w:sz w:val="24"/>
                <w:szCs w:val="24"/>
              </w:rPr>
              <w:t>Парфинском</w:t>
            </w:r>
            <w:proofErr w:type="spellEnd"/>
            <w:r w:rsidRPr="002D4EE5">
              <w:rPr>
                <w:b/>
                <w:bCs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uppressAutoHyphens/>
              <w:spacing w:before="0" w:after="0" w:line="240" w:lineRule="exact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uppressAutoHyphens/>
              <w:spacing w:line="240" w:lineRule="exact"/>
              <w:ind w:firstLine="0"/>
              <w:rPr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Задача 1. Развитие системы образования Парфинского муниципального района  </w:t>
            </w: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uppressAutoHyphens/>
              <w:spacing w:before="0"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uppressAutoHyphens/>
              <w:spacing w:line="240" w:lineRule="exact"/>
              <w:ind w:firstLine="0"/>
              <w:rPr>
                <w:sz w:val="24"/>
                <w:szCs w:val="24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Проведение районных педагогических мероприятий, конкурсов, конференций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-2027</w:t>
            </w: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89" w:rsidRPr="002D4EE5" w:rsidRDefault="00625789" w:rsidP="005D63D8">
            <w:pPr>
              <w:suppressAutoHyphens/>
              <w:spacing w:before="0"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uppressAutoHyphens/>
              <w:spacing w:line="240" w:lineRule="exact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Приобретение основных средств в организациях системы 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-108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line="240" w:lineRule="exact"/>
              <w:ind w:firstLine="0"/>
              <w:rPr>
                <w:color w:val="000000"/>
                <w:sz w:val="24"/>
                <w:szCs w:val="24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Текущий ремонт и содержание имущества организаций системы образования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, в том числе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tabs>
                <w:tab w:val="left" w:pos="1807"/>
              </w:tabs>
              <w:spacing w:before="0"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line="240" w:lineRule="exac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D4EE5">
              <w:rPr>
                <w:sz w:val="24"/>
                <w:szCs w:val="24"/>
              </w:rPr>
              <w:t>Проведение капитальных ремонтов в организациях системы 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3665AF" w:rsidP="003665A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2023, 2024 </w:t>
            </w:r>
            <w:r w:rsidR="00625789" w:rsidRPr="002D4EE5">
              <w:rPr>
                <w:sz w:val="24"/>
                <w:szCs w:val="24"/>
              </w:rPr>
              <w:t>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left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2D4EE5">
              <w:rPr>
                <w:rFonts w:eastAsia="Arial Unicode MS"/>
                <w:sz w:val="24"/>
                <w:szCs w:val="24"/>
                <w:lang w:eastAsia="ru-RU"/>
              </w:rPr>
              <w:t>Внедрение целевой модели цифровой образовательной среды в муниципальных общеобразовательных организациях  в 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3665AF" w:rsidP="005D63D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2023, 2024</w:t>
            </w:r>
            <w:r w:rsidR="00625789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left"/>
              <w:rPr>
                <w:sz w:val="24"/>
                <w:szCs w:val="24"/>
              </w:rPr>
            </w:pPr>
          </w:p>
        </w:tc>
      </w:tr>
      <w:tr w:rsidR="00625789" w:rsidRPr="002D4EE5" w:rsidTr="005D63D8">
        <w:trPr>
          <w:trHeight w:val="6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1.1.7.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D4EE5">
              <w:rPr>
                <w:rFonts w:eastAsia="Arial Unicode MS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в общеобразовательных муниципальных организациях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3665AF" w:rsidP="005D63D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2023, 2024</w:t>
            </w:r>
            <w:r w:rsidR="00625789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rPr>
          <w:trHeight w:val="6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1.1.8.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внедрения и функционирования целевой модели цифровой образовательной среды в общеобразовательных муниципальных организациях</w:t>
            </w:r>
            <w:r w:rsidRPr="002D4EE5">
              <w:rPr>
                <w:rFonts w:eastAsia="Arial Unicode MS"/>
                <w:sz w:val="24"/>
                <w:szCs w:val="24"/>
                <w:lang w:eastAsia="ru-RU"/>
              </w:rPr>
              <w:t xml:space="preserve"> в 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066456" w:rsidP="005D63D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2023, 2024</w:t>
            </w:r>
            <w:r w:rsidR="00625789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rPr>
          <w:trHeight w:val="5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lastRenderedPageBreak/>
              <w:t>1.1.9.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Arial Unicode MS"/>
                <w:sz w:val="24"/>
                <w:szCs w:val="24"/>
                <w:lang w:eastAsia="ru-RU"/>
              </w:rPr>
              <w:t xml:space="preserve">Обеспечение деятельности центров образования </w:t>
            </w:r>
            <w:proofErr w:type="gramStart"/>
            <w:r w:rsidRPr="002D4EE5">
              <w:rPr>
                <w:rFonts w:eastAsia="Arial Unicode MS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2D4EE5">
              <w:rPr>
                <w:rFonts w:eastAsia="Arial Unicode MS"/>
                <w:sz w:val="24"/>
                <w:szCs w:val="24"/>
                <w:lang w:eastAsia="ru-RU"/>
              </w:rPr>
              <w:t xml:space="preserve"> и технологической направленности в общеобразовательных муниципальных организациях области, расположенных в сельской местности и малых городах,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066456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2023, 2024 </w:t>
            </w:r>
            <w:r w:rsidR="00625789" w:rsidRPr="002D4EE5">
              <w:rPr>
                <w:sz w:val="24"/>
                <w:szCs w:val="24"/>
              </w:rPr>
              <w:t>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rPr>
          <w:trHeight w:val="5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1.1.10.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after="0"/>
              <w:ind w:firstLine="0"/>
              <w:rPr>
                <w:rFonts w:eastAsia="Arial Unicode MS"/>
                <w:sz w:val="24"/>
                <w:szCs w:val="24"/>
                <w:lang w:eastAsia="ru-RU"/>
              </w:rPr>
            </w:pPr>
            <w:r w:rsidRPr="002D4EE5">
              <w:rPr>
                <w:rFonts w:eastAsia="Arial Unicode MS"/>
                <w:sz w:val="24"/>
                <w:szCs w:val="24"/>
                <w:lang w:eastAsia="ru-RU"/>
              </w:rPr>
              <w:t>Софинансирование приоритетного регионального проекта «Наш выбор»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2023-2027 </w:t>
            </w:r>
            <w:r w:rsidRPr="002D4EE5">
              <w:rPr>
                <w:sz w:val="24"/>
                <w:szCs w:val="24"/>
              </w:rPr>
              <w:t>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rPr>
          <w:trHeight w:val="3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1.1.11.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after="0"/>
              <w:ind w:firstLine="0"/>
              <w:rPr>
                <w:rFonts w:eastAsia="Arial Unicode MS"/>
                <w:sz w:val="24"/>
                <w:szCs w:val="24"/>
                <w:lang w:eastAsia="ru-RU"/>
              </w:rPr>
            </w:pPr>
            <w:r w:rsidRPr="002D4EE5">
              <w:rPr>
                <w:rFonts w:eastAsia="Arial Unicode MS"/>
                <w:sz w:val="24"/>
                <w:szCs w:val="24"/>
                <w:lang w:eastAsia="ru-RU"/>
              </w:rPr>
              <w:t xml:space="preserve">Обеспечение деятельности центров образования цифрового и гуманитарного профилей, центров образования </w:t>
            </w:r>
            <w:proofErr w:type="gramStart"/>
            <w:r w:rsidRPr="002D4EE5">
              <w:rPr>
                <w:rFonts w:eastAsia="Arial Unicode MS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2D4EE5">
              <w:rPr>
                <w:rFonts w:eastAsia="Arial Unicode MS"/>
                <w:sz w:val="24"/>
                <w:szCs w:val="24"/>
                <w:lang w:eastAsia="ru-RU"/>
              </w:rPr>
              <w:t xml:space="preserve"> и технологической направленностей в общеобразовательных муниципальных организациях области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066456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2023, 2024</w:t>
            </w:r>
            <w:r w:rsidR="00625789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rPr>
          <w:trHeight w:val="3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1.1.12.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rPr>
                <w:rFonts w:eastAsia="Arial Unicode MS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проведения мероприятий по обеспечению деятельности советников директора по воспитанию и взаимодействию с детскими объединениями в муниципальных общеобразовательных организациях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9B6363" w:rsidRPr="002D4EE5" w:rsidTr="005D63D8">
        <w:trPr>
          <w:trHeight w:val="3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63" w:rsidRPr="002D4EE5" w:rsidRDefault="009B6363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63" w:rsidRPr="002D4EE5" w:rsidRDefault="009B6363" w:rsidP="005D63D8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Расходы на реализацию инициативного проекта инициативного проекта, прошедшего конкурсный отбор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63" w:rsidRDefault="0023474D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363" w:rsidRPr="002D4EE5" w:rsidRDefault="0023474D" w:rsidP="0023474D">
            <w:pPr>
              <w:spacing w:before="0"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63" w:rsidRPr="002D4EE5" w:rsidRDefault="009B6363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line="240" w:lineRule="exact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Задача 2. Развитие дополнительного образования в </w:t>
            </w:r>
            <w:proofErr w:type="spellStart"/>
            <w:r w:rsidRPr="002D4EE5">
              <w:rPr>
                <w:color w:val="000000"/>
                <w:sz w:val="24"/>
                <w:szCs w:val="24"/>
              </w:rPr>
              <w:t>Парфинском</w:t>
            </w:r>
            <w:proofErr w:type="spellEnd"/>
            <w:r w:rsidRPr="002D4EE5">
              <w:rPr>
                <w:color w:val="000000"/>
                <w:sz w:val="24"/>
                <w:szCs w:val="24"/>
              </w:rPr>
              <w:t xml:space="preserve"> муниципальном районе </w:t>
            </w: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2D4EE5"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line="240" w:lineRule="exact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с </w:t>
            </w:r>
            <w:proofErr w:type="gramStart"/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образовательных организаций района и участие в областных Всероссийских мероприятиях (согласно утверждённому графику, положениям в рамках муниципального задания)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rPr>
          <w:trHeight w:val="7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Организация каникулярного труда и отдыха учащихся, в том числе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371F60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1.2.4.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line="240" w:lineRule="exact"/>
              <w:ind w:firstLine="0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Задача 3.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Создание условий для обеспечения качественного образования</w:t>
            </w: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line="240" w:lineRule="exact"/>
              <w:ind w:firstLine="0"/>
              <w:rPr>
                <w:color w:val="000000"/>
                <w:sz w:val="24"/>
                <w:szCs w:val="24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общеобразовательных организаций учебниками и учебными пособиями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доступа к информационно - телекоммуникационной сети «Интернет», в том числе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Приобретение бланков документов об образовании, в том числе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line="240" w:lineRule="exact"/>
              <w:ind w:firstLine="0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 Задача 4.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района и учреждения, обслуживающего и сопровождающего деятельность муниципальных организаций</w:t>
            </w: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    1.4.1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line="240" w:lineRule="exact"/>
              <w:ind w:firstLine="0"/>
              <w:rPr>
                <w:color w:val="000000"/>
                <w:sz w:val="24"/>
                <w:szCs w:val="24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условий для выполнения муниципальных заданий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          1.4.2.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ежемесячного денежного вознаграждения за классное руководство в 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выполнения публичных обязательств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2023-2027 </w:t>
            </w:r>
            <w:r w:rsidRPr="002D4EE5">
              <w:rPr>
                <w:sz w:val="24"/>
                <w:szCs w:val="24"/>
              </w:rPr>
              <w:t>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2023-2027 </w:t>
            </w:r>
            <w:r w:rsidRPr="002D4EE5">
              <w:rPr>
                <w:sz w:val="24"/>
                <w:szCs w:val="24"/>
              </w:rPr>
              <w:t>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lastRenderedPageBreak/>
              <w:t>1.4.5.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расходных обязательств, связанных с реализацией указа Губернатора Новгородской области от 11.10.2022 №584 «О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и членов их семей»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4867D8" w:rsidP="005D63D8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Образовалась экономия в связи с тем, что обучающиеся находились на карантине в декабре 2025 г.</w:t>
            </w: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1.4.6.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Стипендия обучающимся, заключившим договор о целевом обучении по образовательным программам высшего образования по направлению «Педагогическое образование»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widowControl w:val="0"/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1.4.7.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Организация бесплатной перевозки обучающихся общеобразовательных организаций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2023-2027</w:t>
            </w: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86" w:firstLine="0"/>
              <w:jc w:val="lef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 xml:space="preserve">Задача 5. 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деятельности Комитета образования и спорта Администрации муниципального района</w:t>
            </w: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sz w:val="24"/>
                <w:szCs w:val="24"/>
              </w:rPr>
              <w:t>Кадровое, материально-техническое и хозяйственное обеспечение деятельности Комитета образования и спорта Администрации муниципального района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2023-2027</w:t>
            </w: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86" w:firstLine="0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b/>
                <w:sz w:val="24"/>
                <w:szCs w:val="24"/>
              </w:rPr>
            </w:pPr>
            <w:r w:rsidRPr="002D4EE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4867D8">
            <w:pPr>
              <w:spacing w:before="0" w:after="0"/>
              <w:ind w:right="386" w:firstLine="0"/>
              <w:rPr>
                <w:b/>
                <w:sz w:val="24"/>
                <w:szCs w:val="24"/>
              </w:rPr>
            </w:pPr>
            <w:r w:rsidRPr="002D4EE5">
              <w:rPr>
                <w:b/>
                <w:sz w:val="24"/>
                <w:szCs w:val="24"/>
              </w:rPr>
              <w:t xml:space="preserve">Подпрограмма </w:t>
            </w:r>
            <w:r w:rsidRPr="002D4EE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«Развитие физической культуры и спорта на территории Парфинского муниципального района»</w:t>
            </w: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86" w:firstLine="0"/>
              <w:jc w:val="lef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Задача 1.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 xml:space="preserve"> Развитие физической культуры и массового спорта на территории района</w:t>
            </w: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86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sz w:val="24"/>
                <w:szCs w:val="24"/>
              </w:rPr>
              <w:t>Реализация региональной составляющей федерального проекта "Спорт - норма жизни"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спортивных мероприятий согласно ежегодному календарному плану спортивных и физкультурно-массовых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мероприятий района, в том числе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Реализация приоритетного регионального проекта "Будь в спорте"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Реализация приоритетного регионального проекта "Активное долголетие"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2.1.5.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tabs>
                <w:tab w:val="left" w:pos="4462"/>
              </w:tabs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Реализация Всероссийского физкультурно-спортивного комплекса "Готов к труду и обороне" (ГТО)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2.1.6.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Реализация плана мероприятий, направленных на организацию пропагандистских акций по физической культуре, спорту и по продвижению комплекса ВФСК «ГТО»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4867D8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  <w:bookmarkStart w:id="0" w:name="_GoBack"/>
            <w:bookmarkEnd w:id="0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2.1.7.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Проведение ежегодных спортивных мероприятий среди населения с ограниченными возможностями здоровья, организация участия в областных соревнования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2.1.8.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ежегодного районного смотра-конкурса среди общеобразовательных организаций района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2.1.9.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условий для выполнения муниципальных заданий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Default="00625789" w:rsidP="005D63D8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Проверка и государственная экспертиза сметных расчетов по ремонту МАУДО «Спортивная школа» п. Парфино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 xml:space="preserve">Задача 2.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Улучшение кадрового обеспечения отрасли физической культуры и спорта</w:t>
            </w: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районных семинаров, совещаний для учителей физической культуры, тренеров-преподавателей дополнительного образования детей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2023-2027</w:t>
            </w: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3.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2D4EE5">
              <w:rPr>
                <w:b/>
                <w:sz w:val="24"/>
                <w:szCs w:val="24"/>
              </w:rPr>
              <w:t xml:space="preserve">Подпрограмма </w:t>
            </w:r>
            <w:r w:rsidRPr="002D4EE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«</w:t>
            </w:r>
            <w:r w:rsidRPr="002D4EE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Безопасность организаций системы образования Парфинского муниципального района»</w:t>
            </w: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Задача 1.</w:t>
            </w: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Обеспечение пожарной безопасности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организаций</w:t>
            </w: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системы образования</w:t>
            </w: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Обслуживание автоматической пожарной сигнализации и системы оповещения и управления эвакуацией людей при пожаре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3.1.2.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tabs>
                <w:tab w:val="left" w:pos="4462"/>
              </w:tabs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 средствами пожаротушения и средствами защиты органов дыхания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3.1.3.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Приведение путей эвакуации в нормативное состояние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3.1.4.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Другие мероприятия по обеспечению пожарной безопасности, в том числе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Задача 2: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антитеррористической и антикриминальной безопасности организаций системы образования</w:t>
            </w: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3.2.1.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Обслуживание кнопки экстренного вызова полиции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625789" w:rsidRPr="002D4EE5" w:rsidTr="005D63D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3.2.2.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мероприятия по обеспечению антитеррористической и антикриминальной безопасности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89" w:rsidRPr="002D4EE5" w:rsidRDefault="00625789" w:rsidP="005D63D8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</w:tbl>
    <w:p w:rsidR="00625789" w:rsidRPr="002D4EE5" w:rsidRDefault="00625789" w:rsidP="00625789">
      <w:pPr>
        <w:spacing w:before="0" w:after="0"/>
        <w:ind w:right="386" w:firstLine="0"/>
        <w:rPr>
          <w:b/>
          <w:sz w:val="24"/>
          <w:szCs w:val="24"/>
        </w:rPr>
      </w:pPr>
    </w:p>
    <w:p w:rsidR="00947926" w:rsidRDefault="00947926"/>
    <w:sectPr w:rsidR="00947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89"/>
    <w:rsid w:val="00066456"/>
    <w:rsid w:val="0023474D"/>
    <w:rsid w:val="003665AF"/>
    <w:rsid w:val="00371F60"/>
    <w:rsid w:val="004867D8"/>
    <w:rsid w:val="00625789"/>
    <w:rsid w:val="008C0AD7"/>
    <w:rsid w:val="00947926"/>
    <w:rsid w:val="009B6363"/>
    <w:rsid w:val="00AD025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789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789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7</cp:revision>
  <cp:lastPrinted>2026-02-26T08:52:00Z</cp:lastPrinted>
  <dcterms:created xsi:type="dcterms:W3CDTF">2026-02-25T12:49:00Z</dcterms:created>
  <dcterms:modified xsi:type="dcterms:W3CDTF">2026-02-26T08:53:00Z</dcterms:modified>
</cp:coreProperties>
</file>