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785919" w:rsidTr="00785919">
        <w:trPr>
          <w:trHeight w:val="747"/>
        </w:trPr>
        <w:tc>
          <w:tcPr>
            <w:tcW w:w="1379" w:type="dxa"/>
            <w:vAlign w:val="center"/>
          </w:tcPr>
          <w:p w:rsidR="00785919" w:rsidRDefault="0078591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919" w:rsidTr="00785919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785919" w:rsidRDefault="00785919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785919" w:rsidRDefault="00785919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Парфинского муниципального </w:t>
            </w:r>
            <w:r w:rsidR="00A141B0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округа Новгородской области</w:t>
            </w:r>
          </w:p>
        </w:tc>
        <w:tc>
          <w:tcPr>
            <w:tcW w:w="4947" w:type="dxa"/>
            <w:vMerge w:val="restart"/>
          </w:tcPr>
          <w:p w:rsidR="00785919" w:rsidRDefault="00785919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 w:rsidP="00A1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Комитет экономического развития, сельского хозяйства и природопользования  Администрации муниципального </w:t>
            </w:r>
            <w:r w:rsidR="00A141B0">
              <w:rPr>
                <w:rFonts w:ascii="Times New Roman" w:hAnsi="Times New Roman" w:cs="Times New Roman"/>
                <w:b/>
                <w:sz w:val="28"/>
              </w:rPr>
              <w:t>округа</w:t>
            </w:r>
          </w:p>
        </w:tc>
      </w:tr>
      <w:tr w:rsidR="00785919" w:rsidTr="00785919">
        <w:trPr>
          <w:cantSplit/>
        </w:trPr>
        <w:tc>
          <w:tcPr>
            <w:tcW w:w="4428" w:type="dxa"/>
            <w:gridSpan w:val="4"/>
            <w:hideMark/>
          </w:tcPr>
          <w:p w:rsidR="00785919" w:rsidRDefault="00942972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образования и </w:t>
            </w:r>
            <w:r w:rsidR="00785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спорта Адм</w:t>
            </w:r>
            <w:r w:rsidR="00A14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инистрации Парфинского муниципального округа Новгородской области</w:t>
            </w:r>
          </w:p>
          <w:p w:rsidR="00785919" w:rsidRPr="00892108" w:rsidRDefault="00785919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тел.6-</w:t>
            </w:r>
            <w:r w:rsidR="00892108" w:rsidRPr="00892108">
              <w:rPr>
                <w:rFonts w:ascii="Times New Roman" w:eastAsia="Times New Roman" w:hAnsi="Times New Roman" w:cs="Times New Roman"/>
                <w:lang w:eastAsia="ru-RU"/>
              </w:rPr>
              <w:t>11-30</w:t>
            </w:r>
          </w:p>
          <w:p w:rsidR="00785919" w:rsidRDefault="00785919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1947" w:type="dxa"/>
            <w:gridSpan w:val="2"/>
            <w:hideMark/>
          </w:tcPr>
          <w:p w:rsidR="00785919" w:rsidRPr="00942972" w:rsidRDefault="00A141B0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2481" w:type="dxa"/>
            <w:gridSpan w:val="2"/>
            <w:hideMark/>
          </w:tcPr>
          <w:p w:rsidR="00785919" w:rsidRPr="00892108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1947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0"/>
                <w:lang w:eastAsia="ru-RU"/>
              </w:rPr>
              <w:t xml:space="preserve">О ходе реализации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919" w:rsidRDefault="00942972" w:rsidP="00785919">
      <w:pPr>
        <w:autoSpaceDE w:val="0"/>
        <w:autoSpaceDN w:val="0"/>
        <w:adjustRightInd w:val="0"/>
        <w:spacing w:line="3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образования и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Администрации П</w:t>
      </w:r>
      <w:r w:rsidR="00A141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арфинского муниципального округа Новгородской области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 принятия решений о разработке муниципальных программ Парфинского муниципального района, Парфинского городского поселения, их формирования, реализации и проведения оценки эффективности, утвержденным Постановлением Администрации муниципального района от 23 августа 2013 года </w:t>
      </w:r>
      <w:r w:rsidR="008921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643</w:t>
      </w:r>
      <w:r w:rsidR="00E61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отчет за 202</w:t>
      </w:r>
      <w:r w:rsidR="00A141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 ходе реализации </w:t>
      </w:r>
      <w:r w:rsidR="00A85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«Развитие физической культуры и спорта на территории</w:t>
      </w:r>
      <w:proofErr w:type="gramEnd"/>
      <w:r w:rsidR="00A8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Парфинского городского поселения» 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Парфинского городского поселения «Развитие молодежной политики и спорта в Парфин</w:t>
      </w:r>
      <w:r w:rsidR="00A85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городском поселении на 2020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-2027</w:t>
      </w:r>
      <w:r w:rsidR="0078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785919" w:rsidRDefault="00785919" w:rsidP="00785919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A496A" w:rsidRDefault="00812FA0" w:rsidP="0089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  <w:r w:rsidR="0078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Комитета </w:t>
      </w:r>
    </w:p>
    <w:p w:rsidR="00CB3E57" w:rsidRDefault="00AA2F45" w:rsidP="0089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8D7BE9F" wp14:editId="37B8B972">
            <wp:simplePos x="0" y="0"/>
            <wp:positionH relativeFrom="column">
              <wp:posOffset>3629025</wp:posOffset>
            </wp:positionH>
            <wp:positionV relativeFrom="paragraph">
              <wp:posOffset>10160</wp:posOffset>
            </wp:positionV>
            <wp:extent cx="716280" cy="358140"/>
            <wp:effectExtent l="0" t="0" r="7620" b="381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8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</w:t>
      </w:r>
      <w:r w:rsidR="005A4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спорта</w:t>
      </w:r>
      <w:r w:rsidR="00CB3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</w:t>
      </w:r>
    </w:p>
    <w:p w:rsidR="00785919" w:rsidRPr="00892108" w:rsidRDefault="00A141B0" w:rsidP="00892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  <w:r w:rsidR="005A4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CB3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5A4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И.А. Сергеева</w:t>
      </w:r>
      <w:r w:rsidR="00785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2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5A4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/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2972" w:rsidRDefault="00942972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t>Пояснительная записка</w:t>
      </w:r>
    </w:p>
    <w:p w:rsidR="00892108" w:rsidRPr="00A85312" w:rsidRDefault="00785919" w:rsidP="00A8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t xml:space="preserve">о ходе реализации </w:t>
      </w:r>
      <w:r w:rsidR="00A85312" w:rsidRPr="00A85312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x-none"/>
        </w:rPr>
        <w:t xml:space="preserve">подпрограммы </w:t>
      </w:r>
      <w:r w:rsidR="00A85312" w:rsidRPr="00A85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на территории Парфинского городского поселения» 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>муниципальной программы</w:t>
      </w:r>
      <w:r w:rsidR="00A85312"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 xml:space="preserve">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Парфинского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городского поселения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</w:t>
      </w:r>
    </w:p>
    <w:p w:rsidR="00892108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</w:pP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«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 xml:space="preserve">Развитие молодежной политики и спорта </w:t>
      </w:r>
    </w:p>
    <w:p w:rsidR="00785919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в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Парфинско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м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городском поселении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на 20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20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-202</w:t>
      </w:r>
      <w:r w:rsidR="00CB3E57"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7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годы»</w:t>
      </w:r>
    </w:p>
    <w:p w:rsidR="00785919" w:rsidRPr="00A85312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 w:rsidRPr="00A85312">
        <w:rPr>
          <w:rFonts w:ascii="Times New Roman" w:eastAsia="Times New Roman" w:hAnsi="Times New Roman" w:cs="Times New Roman"/>
          <w:b/>
          <w:noProof/>
          <w:spacing w:val="-6"/>
          <w:sz w:val="28"/>
          <w:szCs w:val="20"/>
          <w:lang w:val="x-none" w:eastAsia="x-none"/>
        </w:rPr>
        <w:t>за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 xml:space="preserve"> 20</w:t>
      </w:r>
      <w:r w:rsidR="00A141B0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>25</w:t>
      </w:r>
      <w:r w:rsidR="00892108"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 xml:space="preserve"> </w:t>
      </w:r>
      <w:r w:rsidRPr="00A85312"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>год</w:t>
      </w:r>
    </w:p>
    <w:p w:rsidR="00785919" w:rsidRPr="00A85312" w:rsidRDefault="00785919" w:rsidP="007859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</w:p>
    <w:p w:rsidR="00785919" w:rsidRPr="00FA28FD" w:rsidRDefault="00785919" w:rsidP="00FA28FD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муниципальной</w:t>
      </w:r>
      <w:r w:rsidRPr="00FA28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программы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Парфинского городского поселения «Развитие молодежной политики и спорта в Парфинском городском поселении 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2020-2027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FA28F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</w:t>
      </w:r>
      <w:r w:rsidR="00A141B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мероприятия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FD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на территории Парфинского городского поселения».</w:t>
      </w:r>
    </w:p>
    <w:p w:rsidR="00785919" w:rsidRPr="00FA28FD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6C8" w:rsidRDefault="00AB76C8" w:rsidP="00AB76C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подпрограмме </w:t>
      </w:r>
      <w:r w:rsidRPr="00FA28FD">
        <w:rPr>
          <w:rFonts w:ascii="Times New Roman" w:eastAsia="Calibri" w:hAnsi="Times New Roman" w:cs="Times New Roman"/>
          <w:b/>
          <w:sz w:val="28"/>
          <w:szCs w:val="28"/>
        </w:rPr>
        <w:t>«Развитие физической культуры и спорта на территории Парфинского городского поселения»</w:t>
      </w: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28F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муниципальной программы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Парфинского городского поселения «Развитие молодежной политики и спорта в </w:t>
      </w:r>
      <w:proofErr w:type="spellStart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Парфинском</w:t>
      </w:r>
      <w:proofErr w:type="spellEnd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поселении на 2020-2027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A1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</w:t>
      </w:r>
      <w:r w:rsidR="00A85312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312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запланировано </w:t>
      </w:r>
      <w:r w:rsidR="00A1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132,7</w:t>
      </w: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</w:t>
      </w:r>
      <w:r w:rsid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руб., </w:t>
      </w:r>
      <w:r w:rsidR="00A1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профинансировано – 132,7</w:t>
      </w:r>
      <w:r w:rsidR="005A08E5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</w:t>
      </w:r>
      <w:r w:rsidR="00A85312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08E5"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руб., что составляет 100</w:t>
      </w:r>
      <w:r w:rsidRPr="00FA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выполнения мероприятий по данной подпрограмме.</w:t>
      </w:r>
    </w:p>
    <w:p w:rsidR="002D5A2E" w:rsidRPr="00FA28FD" w:rsidRDefault="002D5A2E" w:rsidP="002D5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подпрограммы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«Развитие физической культуры и спорта на территории Парфинского городского поселения» </w:t>
      </w:r>
      <w:r w:rsidR="00A141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запланировано 6 мероприятий, 6 из которых выполнены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Запланировано 4 показателя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они выполнены.</w:t>
      </w:r>
    </w:p>
    <w:p w:rsidR="002D5A2E" w:rsidRDefault="00DF73DE" w:rsidP="002D5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 рамках подпрограммы на</w:t>
      </w:r>
      <w:r w:rsidR="00CF406A" w:rsidRPr="0031490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CF406A" w:rsidRPr="0031490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F406A" w:rsidRPr="0031490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бюджета</w:t>
      </w:r>
      <w:r w:rsidR="00CF406A" w:rsidRPr="0031490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F406A" w:rsidRPr="00FA28F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городского поселения</w:t>
      </w:r>
      <w:r w:rsidR="00CF406A" w:rsidRPr="00FA28F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проведены спортивные</w:t>
      </w:r>
      <w:r w:rsidR="00CF406A" w:rsidRPr="00FA28F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ежегодному календарному плану спортивных и физкультурно-массовых мероприятий района. </w:t>
      </w:r>
      <w:proofErr w:type="gramStart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– </w:t>
      </w:r>
      <w:r w:rsidR="00A141B0">
        <w:rPr>
          <w:rFonts w:ascii="Times New Roman" w:eastAsia="Times New Roman" w:hAnsi="Times New Roman" w:cs="Times New Roman"/>
          <w:sz w:val="28"/>
          <w:szCs w:val="28"/>
          <w:lang w:eastAsia="ru-RU"/>
        </w:rPr>
        <w:t>132,7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руб., профинансировано в отчетном периоде –</w:t>
      </w:r>
      <w:r w:rsidR="00A1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132,7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наградно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продукции </w:t>
      </w:r>
      <w:r w:rsidR="00A141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израсходовано 72,7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на оплату проживания, проезда и подвоза участников на спортивные и физкульту</w:t>
      </w:r>
      <w:r w:rsidR="00A14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рно-массовые мероприятия – 30,2 тыс. руб., на питание – 29,8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CB3E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AB76C8" w:rsidRPr="002D5A2E" w:rsidRDefault="00A141B0" w:rsidP="002D5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2025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 xml:space="preserve"> года проходили различные акции, спортивные праздники, турниры</w:t>
      </w:r>
      <w:r w:rsidR="005A08E5" w:rsidRPr="00FA28FD">
        <w:rPr>
          <w:rFonts w:ascii="Times New Roman" w:eastAsia="Calibri" w:hAnsi="Times New Roman" w:cs="Times New Roman"/>
          <w:sz w:val="28"/>
          <w:szCs w:val="28"/>
        </w:rPr>
        <w:t xml:space="preserve">, фестивали и спартакиады. 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>Были орг</w:t>
      </w:r>
      <w:r w:rsidR="005A08E5" w:rsidRPr="00FA28FD">
        <w:rPr>
          <w:rFonts w:ascii="Times New Roman" w:eastAsia="Calibri" w:hAnsi="Times New Roman" w:cs="Times New Roman"/>
          <w:sz w:val="28"/>
          <w:szCs w:val="28"/>
        </w:rPr>
        <w:t xml:space="preserve">анизованы турниры по волейболу, по футболу, по шахматам, 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>соревнова</w:t>
      </w:r>
      <w:r w:rsidR="00B56754" w:rsidRPr="00FA28FD">
        <w:rPr>
          <w:rFonts w:ascii="Times New Roman" w:eastAsia="Calibri" w:hAnsi="Times New Roman" w:cs="Times New Roman"/>
          <w:sz w:val="28"/>
          <w:szCs w:val="28"/>
        </w:rPr>
        <w:t xml:space="preserve">ния по </w:t>
      </w:r>
      <w:proofErr w:type="spellStart"/>
      <w:r w:rsidR="00B56754" w:rsidRPr="00FA28FD">
        <w:rPr>
          <w:rFonts w:ascii="Times New Roman" w:eastAsia="Calibri" w:hAnsi="Times New Roman" w:cs="Times New Roman"/>
          <w:sz w:val="28"/>
          <w:szCs w:val="28"/>
        </w:rPr>
        <w:t>кроссфиту</w:t>
      </w:r>
      <w:proofErr w:type="spellEnd"/>
      <w:r w:rsidR="00B56754" w:rsidRPr="00FA28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0210">
        <w:rPr>
          <w:rFonts w:ascii="Times New Roman" w:eastAsia="Calibri" w:hAnsi="Times New Roman" w:cs="Times New Roman"/>
          <w:sz w:val="28"/>
          <w:szCs w:val="28"/>
        </w:rPr>
        <w:t>Проведена 61</w:t>
      </w:r>
      <w:r w:rsidR="00AB76C8" w:rsidRPr="00FA28FD">
        <w:rPr>
          <w:rFonts w:ascii="Times New Roman" w:eastAsia="Calibri" w:hAnsi="Times New Roman" w:cs="Times New Roman"/>
          <w:sz w:val="28"/>
          <w:szCs w:val="28"/>
        </w:rPr>
        <w:t xml:space="preserve"> Спартакиада школьников, проведены соревнования по легкой атлетике и легкоатлетический кросс, в которых приняли участие все образовательн</w:t>
      </w:r>
      <w:r w:rsidR="00A13219" w:rsidRPr="00FA28FD">
        <w:rPr>
          <w:rFonts w:ascii="Times New Roman" w:eastAsia="Calibri" w:hAnsi="Times New Roman" w:cs="Times New Roman"/>
          <w:sz w:val="28"/>
          <w:szCs w:val="28"/>
        </w:rPr>
        <w:t>ые учреждения района;</w:t>
      </w:r>
    </w:p>
    <w:p w:rsidR="00A13219" w:rsidRPr="00FA28FD" w:rsidRDefault="00314906" w:rsidP="001D2C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13219" w:rsidRPr="00FA28FD">
        <w:rPr>
          <w:rFonts w:ascii="Times New Roman" w:eastAsia="Calibri" w:hAnsi="Times New Roman" w:cs="Times New Roman"/>
          <w:sz w:val="28"/>
          <w:szCs w:val="28"/>
        </w:rPr>
        <w:t>о</w:t>
      </w:r>
      <w:r w:rsidRPr="00FA28FD">
        <w:rPr>
          <w:rFonts w:ascii="Times New Roman" w:eastAsia="Calibri" w:hAnsi="Times New Roman" w:cs="Times New Roman"/>
          <w:sz w:val="28"/>
          <w:szCs w:val="28"/>
        </w:rPr>
        <w:t>рганизация проведения ежегодных массовых спортивных мероприятий «Лыжня зо</w:t>
      </w:r>
      <w:r w:rsidR="00001D6E">
        <w:rPr>
          <w:rFonts w:ascii="Times New Roman" w:eastAsia="Calibri" w:hAnsi="Times New Roman" w:cs="Times New Roman"/>
          <w:sz w:val="28"/>
          <w:szCs w:val="28"/>
        </w:rPr>
        <w:t>вет», «Кросс нации»</w:t>
      </w:r>
      <w:r w:rsidR="001D2C6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30210">
        <w:rPr>
          <w:rFonts w:ascii="Times New Roman" w:eastAsia="Calibri" w:hAnsi="Times New Roman" w:cs="Times New Roman"/>
          <w:sz w:val="28"/>
          <w:szCs w:val="28"/>
        </w:rPr>
        <w:t>20.02.2025</w:t>
      </w:r>
      <w:r w:rsidR="006D0196">
        <w:rPr>
          <w:rFonts w:ascii="Times New Roman" w:eastAsia="Calibri" w:hAnsi="Times New Roman" w:cs="Times New Roman"/>
          <w:sz w:val="28"/>
          <w:szCs w:val="28"/>
        </w:rPr>
        <w:t xml:space="preserve"> г. в д. </w:t>
      </w:r>
      <w:proofErr w:type="spellStart"/>
      <w:r w:rsidR="006D0196">
        <w:rPr>
          <w:rFonts w:ascii="Times New Roman" w:eastAsia="Calibri" w:hAnsi="Times New Roman" w:cs="Times New Roman"/>
          <w:sz w:val="28"/>
          <w:szCs w:val="28"/>
        </w:rPr>
        <w:t>Федорково</w:t>
      </w:r>
      <w:proofErr w:type="spellEnd"/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 состоялась </w:t>
      </w:r>
      <w:r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Всероссийская массовая лыжная гонка </w:t>
      </w:r>
      <w:r w:rsidR="00B822D4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A28FD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Лыжня</w:t>
      </w:r>
      <w:r w:rsidR="00930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России – 2025</w:t>
      </w:r>
      <w:r w:rsidR="00B822D4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которой прин</w:t>
      </w:r>
      <w:r w:rsidR="00930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яли участие более 60 человек; 18</w:t>
      </w:r>
      <w:r w:rsidR="006D0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</w:t>
      </w:r>
      <w:r w:rsidR="00930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="00CB3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0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п. Парфино прошел Всероссийский легкоатлетический пробег «</w:t>
      </w:r>
      <w:r w:rsidR="00A13219" w:rsidRPr="00FA28FD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Кросс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нации – </w:t>
      </w:r>
      <w:r w:rsidR="00930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9C2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приняли участие более</w:t>
      </w:r>
      <w:r w:rsidR="00A13219" w:rsidRPr="00FA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300 участников;</w:t>
      </w:r>
    </w:p>
    <w:p w:rsidR="00A13219" w:rsidRPr="00FA28FD" w:rsidRDefault="00A13219" w:rsidP="00A13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размещение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спортивных соревнованиях, проводимых в </w:t>
      </w:r>
      <w:proofErr w:type="spellStart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Парфинском</w:t>
      </w:r>
      <w:proofErr w:type="spellEnd"/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поселении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информация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еженедельно размещалась на официальных сайтах Комитета образования, Администрации муниципального района, в социальных сетях;</w:t>
      </w:r>
    </w:p>
    <w:p w:rsidR="00A13219" w:rsidRPr="00FA28FD" w:rsidRDefault="00A13219" w:rsidP="00A13219">
      <w:pPr>
        <w:spacing w:after="0" w:line="240" w:lineRule="auto"/>
        <w:ind w:firstLine="567"/>
        <w:jc w:val="both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 w:rsidRPr="00FA28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B57E1">
        <w:rPr>
          <w:rFonts w:ascii="Times New Roman" w:eastAsia="Calibri" w:hAnsi="Times New Roman" w:cs="Times New Roman"/>
          <w:sz w:val="28"/>
          <w:szCs w:val="28"/>
        </w:rPr>
        <w:t xml:space="preserve">в течение года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аграждение лучших спортсменов Парфинского городского поселения в общеобразовательных организациях и в организации дополнитель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детей </w:t>
      </w:r>
      <w:r w:rsidR="007B57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 социально-значимых мероприятиях;</w:t>
      </w:r>
    </w:p>
    <w:p w:rsidR="00930210" w:rsidRDefault="00A13219" w:rsidP="00187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FD"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- 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ежегодных спортивных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населения с ограниченными возможностями здоровья</w:t>
      </w:r>
      <w:r w:rsidR="00B822D4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7049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организованы мероприятия </w:t>
      </w:r>
      <w:proofErr w:type="gramStart"/>
      <w:r w:rsidR="00187049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187049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</w:t>
      </w:r>
      <w:r w:rsidR="00930210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с ОВЗ: 23.12.2025, 03.12.2025, 21.02.2025;</w:t>
      </w:r>
    </w:p>
    <w:p w:rsidR="00E51934" w:rsidRPr="00FA28FD" w:rsidRDefault="00187049" w:rsidP="00187049">
      <w:pPr>
        <w:spacing w:after="0" w:line="240" w:lineRule="auto"/>
        <w:ind w:firstLine="567"/>
        <w:jc w:val="both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 w:rsidRPr="00FA28FD"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- 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A08E5"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планом работы ежеквартально проводились районные семинары, совещания для учителей физической культуры, тренеров-преподавателей дополнительного образования детей</w:t>
      </w:r>
      <w:r w:rsidRPr="00FA2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934" w:rsidRDefault="00E51934" w:rsidP="00E5193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1F" w:rsidRDefault="00A27D1F" w:rsidP="00A27D1F">
      <w:pPr>
        <w:spacing w:after="0" w:line="240" w:lineRule="auto"/>
      </w:pPr>
      <w:r>
        <w:separator/>
      </w:r>
    </w:p>
  </w:endnote>
  <w:endnote w:type="continuationSeparator" w:id="0">
    <w:p w:rsidR="00A27D1F" w:rsidRDefault="00A27D1F" w:rsidP="00A2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1F" w:rsidRDefault="00A27D1F" w:rsidP="00A27D1F">
      <w:pPr>
        <w:spacing w:after="0" w:line="240" w:lineRule="auto"/>
      </w:pPr>
      <w:r>
        <w:separator/>
      </w:r>
    </w:p>
  </w:footnote>
  <w:footnote w:type="continuationSeparator" w:id="0">
    <w:p w:rsidR="00A27D1F" w:rsidRDefault="00A27D1F" w:rsidP="00A27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19"/>
    <w:rsid w:val="00001D6E"/>
    <w:rsid w:val="00073FE4"/>
    <w:rsid w:val="00187049"/>
    <w:rsid w:val="001A0AD4"/>
    <w:rsid w:val="001D2C65"/>
    <w:rsid w:val="001E0A3D"/>
    <w:rsid w:val="001E7EC5"/>
    <w:rsid w:val="002577CA"/>
    <w:rsid w:val="002B2377"/>
    <w:rsid w:val="002D5A2E"/>
    <w:rsid w:val="002E5DDA"/>
    <w:rsid w:val="00314906"/>
    <w:rsid w:val="0034506D"/>
    <w:rsid w:val="003A5D4E"/>
    <w:rsid w:val="003C28B1"/>
    <w:rsid w:val="00465C3E"/>
    <w:rsid w:val="004A6AE1"/>
    <w:rsid w:val="00526518"/>
    <w:rsid w:val="00574BD0"/>
    <w:rsid w:val="005A08E5"/>
    <w:rsid w:val="005A496A"/>
    <w:rsid w:val="005E69CD"/>
    <w:rsid w:val="006616BE"/>
    <w:rsid w:val="006D0196"/>
    <w:rsid w:val="00785919"/>
    <w:rsid w:val="007970DD"/>
    <w:rsid w:val="007B57E1"/>
    <w:rsid w:val="00812FA0"/>
    <w:rsid w:val="008672D8"/>
    <w:rsid w:val="00892108"/>
    <w:rsid w:val="008D0F8E"/>
    <w:rsid w:val="00922EA5"/>
    <w:rsid w:val="00930210"/>
    <w:rsid w:val="00942972"/>
    <w:rsid w:val="009C2C0B"/>
    <w:rsid w:val="009D34B4"/>
    <w:rsid w:val="00A13219"/>
    <w:rsid w:val="00A141B0"/>
    <w:rsid w:val="00A27D1F"/>
    <w:rsid w:val="00A85312"/>
    <w:rsid w:val="00AA2F45"/>
    <w:rsid w:val="00AB43FB"/>
    <w:rsid w:val="00AB76C8"/>
    <w:rsid w:val="00B53F92"/>
    <w:rsid w:val="00B56754"/>
    <w:rsid w:val="00B822D4"/>
    <w:rsid w:val="00CB3E57"/>
    <w:rsid w:val="00CD4AF4"/>
    <w:rsid w:val="00CF406A"/>
    <w:rsid w:val="00D06A22"/>
    <w:rsid w:val="00D64230"/>
    <w:rsid w:val="00DF73DE"/>
    <w:rsid w:val="00E3614C"/>
    <w:rsid w:val="00E51934"/>
    <w:rsid w:val="00E61279"/>
    <w:rsid w:val="00EC3370"/>
    <w:rsid w:val="00F02281"/>
    <w:rsid w:val="00F37521"/>
    <w:rsid w:val="00F40E82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9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859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85919"/>
    <w:pPr>
      <w:ind w:left="720"/>
      <w:contextualSpacing/>
    </w:pPr>
  </w:style>
  <w:style w:type="paragraph" w:styleId="a6">
    <w:name w:val="Balloon Text"/>
    <w:basedOn w:val="a"/>
    <w:link w:val="a7"/>
    <w:rsid w:val="00E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614C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314906"/>
    <w:rPr>
      <w:i/>
      <w:iCs/>
    </w:rPr>
  </w:style>
  <w:style w:type="paragraph" w:styleId="a9">
    <w:name w:val="header"/>
    <w:basedOn w:val="a"/>
    <w:link w:val="aa"/>
    <w:rsid w:val="00A2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27D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rsid w:val="00A2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27D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9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859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85919"/>
    <w:pPr>
      <w:ind w:left="720"/>
      <w:contextualSpacing/>
    </w:pPr>
  </w:style>
  <w:style w:type="paragraph" w:styleId="a6">
    <w:name w:val="Balloon Text"/>
    <w:basedOn w:val="a"/>
    <w:link w:val="a7"/>
    <w:rsid w:val="00E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614C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314906"/>
    <w:rPr>
      <w:i/>
      <w:iCs/>
    </w:rPr>
  </w:style>
  <w:style w:type="paragraph" w:styleId="a9">
    <w:name w:val="header"/>
    <w:basedOn w:val="a"/>
    <w:link w:val="aa"/>
    <w:rsid w:val="00A2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27D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rsid w:val="00A2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27D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533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MVM-OBR</cp:lastModifiedBy>
  <cp:revision>5</cp:revision>
  <cp:lastPrinted>2026-02-27T07:29:00Z</cp:lastPrinted>
  <dcterms:created xsi:type="dcterms:W3CDTF">2025-02-18T09:40:00Z</dcterms:created>
  <dcterms:modified xsi:type="dcterms:W3CDTF">2026-02-27T07:30:00Z</dcterms:modified>
</cp:coreProperties>
</file>