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E1" w:rsidRDefault="001602E1" w:rsidP="001602E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Информация о вариативных формах дошкольного образования, организации присмотра и ухода за детьми на 01 января 20</w:t>
      </w:r>
      <w:r w:rsidR="005F56F3">
        <w:rPr>
          <w:b/>
          <w:sz w:val="28"/>
          <w:szCs w:val="28"/>
          <w:lang w:eastAsia="ru-RU"/>
        </w:rPr>
        <w:t>21</w:t>
      </w:r>
      <w:bookmarkStart w:id="0" w:name="_GoBack"/>
      <w:bookmarkEnd w:id="0"/>
      <w:r>
        <w:rPr>
          <w:b/>
          <w:sz w:val="28"/>
          <w:szCs w:val="28"/>
          <w:lang w:eastAsia="ru-RU"/>
        </w:rPr>
        <w:t xml:space="preserve"> года</w:t>
      </w:r>
    </w:p>
    <w:p w:rsidR="001602E1" w:rsidRDefault="001602E1" w:rsidP="001602E1">
      <w:pPr>
        <w:jc w:val="center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в_</w:t>
      </w:r>
      <w:r w:rsidR="00855310">
        <w:rPr>
          <w:b/>
          <w:sz w:val="28"/>
          <w:szCs w:val="28"/>
          <w:lang w:eastAsia="ru-RU"/>
        </w:rPr>
        <w:t>Парфинском</w:t>
      </w:r>
      <w:proofErr w:type="spellEnd"/>
      <w:r w:rsidR="00855310">
        <w:rPr>
          <w:b/>
          <w:sz w:val="28"/>
          <w:szCs w:val="28"/>
          <w:lang w:eastAsia="ru-RU"/>
        </w:rPr>
        <w:t xml:space="preserve"> муниципальном районе</w:t>
      </w:r>
      <w:r>
        <w:rPr>
          <w:b/>
          <w:sz w:val="28"/>
          <w:szCs w:val="28"/>
          <w:lang w:eastAsia="ru-RU"/>
        </w:rPr>
        <w:t>___</w:t>
      </w:r>
    </w:p>
    <w:p w:rsidR="001602E1" w:rsidRDefault="001602E1" w:rsidP="001602E1">
      <w:pPr>
        <w:jc w:val="center"/>
        <w:rPr>
          <w:sz w:val="20"/>
          <w:szCs w:val="20"/>
          <w:lang w:eastAsia="ru-RU"/>
        </w:rPr>
      </w:pPr>
    </w:p>
    <w:p w:rsidR="001602E1" w:rsidRDefault="001602E1" w:rsidP="001602E1">
      <w:pPr>
        <w:spacing w:after="120"/>
        <w:rPr>
          <w:sz w:val="16"/>
          <w:szCs w:val="16"/>
          <w:lang w:eastAsia="ru-RU"/>
        </w:rPr>
      </w:pPr>
    </w:p>
    <w:tbl>
      <w:tblPr>
        <w:tblW w:w="1071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269"/>
        <w:gridCol w:w="709"/>
        <w:gridCol w:w="850"/>
        <w:gridCol w:w="851"/>
        <w:gridCol w:w="850"/>
        <w:gridCol w:w="851"/>
        <w:gridCol w:w="990"/>
        <w:gridCol w:w="1416"/>
        <w:gridCol w:w="1080"/>
      </w:tblGrid>
      <w:tr w:rsidR="009D7BFE" w:rsidTr="009D7BFE">
        <w:trPr>
          <w:cantSplit/>
          <w:trHeight w:val="26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BFE" w:rsidRDefault="009D7BFE" w:rsidP="009D7BFE">
            <w:pPr>
              <w:spacing w:line="240" w:lineRule="exact"/>
              <w:ind w:left="113" w:right="113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Семейные дошкольные группы – структурные  подразделения государственных и муниципальных учреждений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BFE" w:rsidRDefault="009D7BFE" w:rsidP="009D7BFE">
            <w:pPr>
              <w:spacing w:line="240" w:lineRule="exact"/>
              <w:ind w:left="113" w:right="113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Группы кратковременного пребывания*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BFE" w:rsidRDefault="009D7BFE" w:rsidP="009D7BFE">
            <w:pPr>
              <w:spacing w:line="240" w:lineRule="exact"/>
              <w:ind w:left="113" w:right="113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Индивидуальные предприниматели в сфере дошкольного образования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BFE" w:rsidRDefault="009D7BFE" w:rsidP="009D7BFE">
            <w:pPr>
              <w:spacing w:line="240" w:lineRule="exact"/>
              <w:ind w:left="113" w:right="113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Консультативные пункты для психолого-педагогического сопровождения дошкольного образования детей в условиях семейного воспитания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7BFE" w:rsidRDefault="009D7BFE" w:rsidP="009D7BFE">
            <w:pPr>
              <w:spacing w:line="240" w:lineRule="exact"/>
              <w:ind w:left="113" w:right="113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Дети, получающие дошкольное образование в форме семейного образования</w:t>
            </w:r>
          </w:p>
        </w:tc>
      </w:tr>
      <w:tr w:rsidR="009D7BFE" w:rsidTr="009D7BFE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b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before="60" w:after="60"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before="60" w:after="60"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before="60" w:after="60"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before="60" w:after="60"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rPr>
                <w:lang w:eastAsia="ru-RU"/>
              </w:rPr>
            </w:pPr>
          </w:p>
        </w:tc>
      </w:tr>
      <w:tr w:rsidR="009D7BFE" w:rsidTr="009D7BFE">
        <w:trPr>
          <w:trHeight w:val="2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 w:rsidP="009D7BF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Общее количество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Pr="009D7BFE" w:rsidRDefault="009D7BFE">
            <w:pPr>
              <w:spacing w:line="276" w:lineRule="auto"/>
              <w:jc w:val="center"/>
              <w:rPr>
                <w:lang w:eastAsia="ru-RU"/>
              </w:rPr>
            </w:pPr>
            <w:r w:rsidRPr="009D7BFE">
              <w:rPr>
                <w:lang w:eastAsia="ru-RU"/>
              </w:rPr>
              <w:t>Х</w:t>
            </w:r>
          </w:p>
        </w:tc>
      </w:tr>
      <w:tr w:rsidR="009D7BFE" w:rsidTr="009D7BFE">
        <w:trPr>
          <w:trHeight w:val="1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Pr="009D7BFE" w:rsidRDefault="009D7BFE">
            <w:pPr>
              <w:spacing w:line="276" w:lineRule="auto"/>
              <w:jc w:val="center"/>
              <w:rPr>
                <w:lang w:eastAsia="ru-RU"/>
              </w:rPr>
            </w:pPr>
            <w:r w:rsidRPr="009D7BFE">
              <w:rPr>
                <w:lang w:eastAsia="ru-RU"/>
              </w:rPr>
              <w:t>Х</w:t>
            </w:r>
          </w:p>
        </w:tc>
      </w:tr>
      <w:tr w:rsidR="009D7BFE" w:rsidTr="009D7BFE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Pr="009D7BFE" w:rsidRDefault="009D7BFE">
            <w:pPr>
              <w:spacing w:line="276" w:lineRule="auto"/>
              <w:jc w:val="center"/>
              <w:rPr>
                <w:lang w:eastAsia="ru-RU"/>
              </w:rPr>
            </w:pPr>
            <w:r w:rsidRPr="009D7BFE">
              <w:rPr>
                <w:lang w:eastAsia="ru-RU"/>
              </w:rPr>
              <w:t>Х</w:t>
            </w:r>
          </w:p>
        </w:tc>
      </w:tr>
      <w:tr w:rsidR="009D7BFE" w:rsidTr="009D7BFE">
        <w:trPr>
          <w:trHeight w:val="4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Численность воспитанников, получающих дошкольное образование в вариативных формах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rPr>
          <w:trHeight w:val="5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rPr>
          <w:trHeight w:val="1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rPr>
          <w:trHeight w:val="1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возрасте до 1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возрасте от 1 года </w:t>
            </w:r>
          </w:p>
          <w:p w:rsidR="009D7BFE" w:rsidRDefault="009D7BF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возрасте от 3 до 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rPr>
          <w:trHeight w:val="2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rPr>
          <w:trHeight w:val="1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rPr>
          <w:trHeight w:val="1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возрасте от  5 до 7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rPr>
          <w:trHeight w:val="1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D7BFE" w:rsidTr="009D7BFE">
        <w:trPr>
          <w:trHeight w:val="1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FE" w:rsidRDefault="009D7BFE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FE" w:rsidRDefault="009D7BFE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</w:tbl>
    <w:p w:rsidR="009D1568" w:rsidRDefault="009D1568" w:rsidP="00E650F8">
      <w:pPr>
        <w:spacing w:after="240"/>
      </w:pPr>
    </w:p>
    <w:sectPr w:rsidR="009D1568" w:rsidSect="0083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B79"/>
    <w:rsid w:val="001602E1"/>
    <w:rsid w:val="001725E5"/>
    <w:rsid w:val="00366F7B"/>
    <w:rsid w:val="003C0EB6"/>
    <w:rsid w:val="005F56F3"/>
    <w:rsid w:val="0083677A"/>
    <w:rsid w:val="00855310"/>
    <w:rsid w:val="009C790D"/>
    <w:rsid w:val="009D1568"/>
    <w:rsid w:val="009D7BFE"/>
    <w:rsid w:val="009F2820"/>
    <w:rsid w:val="00B93A97"/>
    <w:rsid w:val="00E650F8"/>
    <w:rsid w:val="00F1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A968-AD2A-4C97-9E7E-CE036161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Хонина Ирина Николаевна</dc:creator>
  <cp:keywords/>
  <dc:description/>
  <cp:lastModifiedBy>TTN</cp:lastModifiedBy>
  <cp:revision>16</cp:revision>
  <dcterms:created xsi:type="dcterms:W3CDTF">2014-12-23T10:01:00Z</dcterms:created>
  <dcterms:modified xsi:type="dcterms:W3CDTF">2021-06-22T09:45:00Z</dcterms:modified>
</cp:coreProperties>
</file>