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95" w:rsidRDefault="00984C95" w:rsidP="00984C95">
      <w:pPr>
        <w:shd w:val="clear" w:color="auto" w:fill="FFFFFF" w:themeFill="background1"/>
        <w:ind w:firstLine="360"/>
        <w:jc w:val="center"/>
        <w:rPr>
          <w:b/>
          <w:sz w:val="28"/>
          <w:szCs w:val="28"/>
        </w:rPr>
      </w:pPr>
      <w:r w:rsidRPr="00984C95">
        <w:rPr>
          <w:b/>
          <w:sz w:val="28"/>
          <w:szCs w:val="28"/>
        </w:rPr>
        <w:t xml:space="preserve">АННОТАЦИЯ К РАБОЧЕЙ ПРОГРАММЕ </w:t>
      </w:r>
    </w:p>
    <w:p w:rsidR="00984C95" w:rsidRPr="00984C95" w:rsidRDefault="00984C95" w:rsidP="00984C95">
      <w:pPr>
        <w:shd w:val="clear" w:color="auto" w:fill="FFFFFF" w:themeFill="background1"/>
        <w:ind w:firstLine="360"/>
        <w:jc w:val="center"/>
        <w:rPr>
          <w:b/>
          <w:sz w:val="28"/>
          <w:szCs w:val="28"/>
        </w:rPr>
      </w:pPr>
      <w:r w:rsidRPr="00984C95">
        <w:rPr>
          <w:b/>
          <w:sz w:val="28"/>
          <w:szCs w:val="28"/>
        </w:rPr>
        <w:t>«КОРРЕКЦИОННЫЙ РУССКИЙ ЯЗЫК»</w:t>
      </w:r>
    </w:p>
    <w:p w:rsidR="00984C95" w:rsidRDefault="00984C95" w:rsidP="00984C95">
      <w:pPr>
        <w:widowControl w:val="0"/>
        <w:ind w:firstLine="567"/>
        <w:jc w:val="both"/>
        <w:rPr>
          <w:sz w:val="28"/>
          <w:szCs w:val="28"/>
        </w:rPr>
      </w:pPr>
      <w:r w:rsidRPr="00965856">
        <w:rPr>
          <w:sz w:val="28"/>
          <w:szCs w:val="28"/>
        </w:rPr>
        <w:t>Рабочая программа учебного предмета «</w:t>
      </w:r>
      <w:r>
        <w:rPr>
          <w:sz w:val="28"/>
          <w:szCs w:val="28"/>
        </w:rPr>
        <w:t>Коррекционный русский язык</w:t>
      </w:r>
      <w:r w:rsidRPr="00965856">
        <w:rPr>
          <w:sz w:val="28"/>
          <w:szCs w:val="28"/>
        </w:rPr>
        <w:t xml:space="preserve">» составлена на основе: </w:t>
      </w:r>
    </w:p>
    <w:p w:rsidR="00984C95" w:rsidRPr="000F6175" w:rsidRDefault="00984C95" w:rsidP="00984C95">
      <w:pPr>
        <w:widowControl w:val="0"/>
        <w:ind w:firstLine="567"/>
        <w:jc w:val="both"/>
        <w:rPr>
          <w:rFonts w:eastAsia="Calibri"/>
          <w:iCs/>
          <w:sz w:val="28"/>
          <w:szCs w:val="28"/>
        </w:rPr>
      </w:pPr>
      <w:r w:rsidRPr="000F6175">
        <w:rPr>
          <w:rFonts w:eastAsia="Calibri"/>
          <w:sz w:val="28"/>
          <w:szCs w:val="28"/>
        </w:rPr>
        <w:t>-</w:t>
      </w:r>
      <w:r w:rsidRPr="000F6175">
        <w:rPr>
          <w:rFonts w:eastAsia="Calibri"/>
          <w:iCs/>
          <w:sz w:val="28"/>
          <w:szCs w:val="28"/>
        </w:rPr>
        <w:t xml:space="preserve"> Федерального государственного образовательного стандар</w:t>
      </w:r>
      <w:r>
        <w:rPr>
          <w:rFonts w:eastAsia="Calibri"/>
          <w:iCs/>
          <w:sz w:val="28"/>
          <w:szCs w:val="28"/>
        </w:rPr>
        <w:t>та основного общего образования;</w:t>
      </w:r>
    </w:p>
    <w:p w:rsidR="00984C95" w:rsidRDefault="00984C95" w:rsidP="00984C95">
      <w:pPr>
        <w:widowControl w:val="0"/>
        <w:ind w:firstLine="567"/>
        <w:jc w:val="both"/>
        <w:rPr>
          <w:rFonts w:eastAsia="Calibri"/>
          <w:iCs/>
          <w:sz w:val="28"/>
          <w:szCs w:val="28"/>
        </w:rPr>
      </w:pPr>
      <w:r w:rsidRPr="000F6175">
        <w:rPr>
          <w:rFonts w:eastAsia="Calibri"/>
          <w:iCs/>
          <w:sz w:val="28"/>
          <w:szCs w:val="28"/>
        </w:rPr>
        <w:t>- Основной образовательной программы основного общего</w:t>
      </w:r>
      <w:r>
        <w:rPr>
          <w:rFonts w:eastAsia="Calibri"/>
          <w:iCs/>
          <w:sz w:val="28"/>
          <w:szCs w:val="28"/>
        </w:rPr>
        <w:t xml:space="preserve"> ГБОУ СО «</w:t>
      </w:r>
      <w:proofErr w:type="spellStart"/>
      <w:r>
        <w:rPr>
          <w:rFonts w:eastAsia="Calibri"/>
          <w:iCs/>
          <w:sz w:val="28"/>
          <w:szCs w:val="28"/>
        </w:rPr>
        <w:t>Новолялинская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школа»;</w:t>
      </w:r>
    </w:p>
    <w:p w:rsidR="00984C95" w:rsidRPr="000F6175" w:rsidRDefault="00984C95" w:rsidP="00984C95">
      <w:pPr>
        <w:widowControl w:val="0"/>
        <w:ind w:firstLine="567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</w:t>
      </w:r>
      <w:r w:rsidRPr="000F6175">
        <w:rPr>
          <w:rFonts w:eastAsia="Calibri"/>
          <w:iCs/>
          <w:sz w:val="28"/>
          <w:szCs w:val="28"/>
        </w:rPr>
        <w:t xml:space="preserve">Программы. Русский язык. </w:t>
      </w:r>
      <w:proofErr w:type="spellStart"/>
      <w:r w:rsidRPr="000F6175">
        <w:rPr>
          <w:rFonts w:eastAsia="Calibri"/>
          <w:iCs/>
          <w:sz w:val="28"/>
          <w:szCs w:val="28"/>
        </w:rPr>
        <w:t>Т.А.Ладыженская</w:t>
      </w:r>
      <w:proofErr w:type="spellEnd"/>
      <w:r w:rsidRPr="000F6175">
        <w:rPr>
          <w:rFonts w:eastAsia="Calibri"/>
          <w:iCs/>
          <w:sz w:val="28"/>
          <w:szCs w:val="28"/>
        </w:rPr>
        <w:t xml:space="preserve">, М.Т.Баранов, </w:t>
      </w:r>
      <w:proofErr w:type="spellStart"/>
      <w:r w:rsidRPr="000F6175">
        <w:rPr>
          <w:rFonts w:eastAsia="Calibri"/>
          <w:iCs/>
          <w:sz w:val="28"/>
          <w:szCs w:val="28"/>
        </w:rPr>
        <w:t>Л.А.Тростенцова</w:t>
      </w:r>
      <w:proofErr w:type="spellEnd"/>
      <w:r w:rsidRPr="000F6175">
        <w:rPr>
          <w:rFonts w:eastAsia="Calibri"/>
          <w:iCs/>
          <w:sz w:val="28"/>
          <w:szCs w:val="28"/>
        </w:rPr>
        <w:t xml:space="preserve"> и др.</w:t>
      </w:r>
      <w:r>
        <w:rPr>
          <w:rFonts w:eastAsia="Calibri"/>
          <w:iCs/>
          <w:sz w:val="28"/>
          <w:szCs w:val="28"/>
        </w:rPr>
        <w:t xml:space="preserve"> 5-9 классы. – М.: Просвещение.</w:t>
      </w:r>
    </w:p>
    <w:p w:rsidR="00984C95" w:rsidRDefault="00984C95" w:rsidP="00984C95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  <w:r w:rsidRPr="00965856">
        <w:rPr>
          <w:b/>
          <w:sz w:val="28"/>
          <w:szCs w:val="28"/>
        </w:rPr>
        <w:t>Цель</w:t>
      </w:r>
      <w:r w:rsidRPr="00965856">
        <w:rPr>
          <w:sz w:val="28"/>
          <w:szCs w:val="28"/>
        </w:rPr>
        <w:t xml:space="preserve"> изучения предмета/курса «</w:t>
      </w:r>
      <w:r>
        <w:rPr>
          <w:sz w:val="28"/>
          <w:szCs w:val="28"/>
        </w:rPr>
        <w:t>Коррекционный русский язык</w:t>
      </w:r>
      <w:r w:rsidRPr="00965856">
        <w:rPr>
          <w:sz w:val="28"/>
          <w:szCs w:val="28"/>
        </w:rPr>
        <w:t>»:</w:t>
      </w:r>
    </w:p>
    <w:p w:rsidR="00984C95" w:rsidRPr="00965856" w:rsidRDefault="00984C95" w:rsidP="00984C95">
      <w:pPr>
        <w:ind w:firstLine="567"/>
        <w:jc w:val="both"/>
        <w:rPr>
          <w:sz w:val="28"/>
          <w:szCs w:val="28"/>
        </w:rPr>
      </w:pPr>
      <w:r w:rsidRPr="000F6175">
        <w:rPr>
          <w:sz w:val="28"/>
          <w:szCs w:val="28"/>
        </w:rPr>
        <w:t xml:space="preserve">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 </w:t>
      </w:r>
    </w:p>
    <w:p w:rsidR="00984C95" w:rsidRDefault="00984C95" w:rsidP="00984C95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965856">
        <w:rPr>
          <w:sz w:val="28"/>
          <w:szCs w:val="28"/>
        </w:rPr>
        <w:t xml:space="preserve">Данная цель решает следующие образовательные </w:t>
      </w:r>
      <w:r w:rsidRPr="00965856">
        <w:rPr>
          <w:b/>
          <w:sz w:val="28"/>
          <w:szCs w:val="28"/>
        </w:rPr>
        <w:t>задачи</w:t>
      </w:r>
      <w:r w:rsidRPr="00965856">
        <w:rPr>
          <w:sz w:val="28"/>
          <w:szCs w:val="28"/>
        </w:rPr>
        <w:t>:</w:t>
      </w:r>
    </w:p>
    <w:p w:rsidR="00984C95" w:rsidRPr="000F617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1. Познакомить учащихся с новой для них формой сдачи экзамена по русскому языку.</w:t>
      </w:r>
    </w:p>
    <w:p w:rsidR="00984C95" w:rsidRPr="000F617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2. Помочь девятиклассникам преодолеть психологические трудности, связанные с экзаменом.</w:t>
      </w:r>
    </w:p>
    <w:p w:rsidR="00984C95" w:rsidRPr="000F617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3. Познакомить ребят с процедурой проведения ГВЭ по русскому языку. </w:t>
      </w:r>
    </w:p>
    <w:p w:rsidR="00984C95" w:rsidRPr="000F617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4. Научить выпускников правильному оформлению бланков.</w:t>
      </w:r>
    </w:p>
    <w:p w:rsidR="00984C95" w:rsidRPr="000F617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5. Помочь девятиклассникам подготовиться к ГВЭ, повторив и систематизировав полученные ими сведения о русском языке. </w:t>
      </w:r>
    </w:p>
    <w:p w:rsidR="00984C95" w:rsidRPr="000F617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6. Дать учащимся возможность объективно оценить свои знания по предмету. </w:t>
      </w:r>
    </w:p>
    <w:p w:rsidR="00984C95" w:rsidRPr="00984C95" w:rsidRDefault="00984C95" w:rsidP="00984C9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Pr="000F6175">
        <w:rPr>
          <w:rFonts w:ascii="Times New Roman" w:hAnsi="Times New Roman" w:cs="Times New Roman"/>
          <w:sz w:val="28"/>
          <w:szCs w:val="28"/>
        </w:rPr>
        <w:t xml:space="preserve">Опробовать разработанные </w:t>
      </w:r>
      <w:proofErr w:type="spellStart"/>
      <w:r w:rsidRPr="000F6175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0F6175">
        <w:rPr>
          <w:rFonts w:ascii="Times New Roman" w:hAnsi="Times New Roman" w:cs="Times New Roman"/>
          <w:sz w:val="28"/>
          <w:szCs w:val="28"/>
        </w:rPr>
        <w:t xml:space="preserve"> для сдачи ГВЭ.</w:t>
      </w:r>
      <w:proofErr w:type="gramEnd"/>
    </w:p>
    <w:p w:rsidR="00984C95" w:rsidRPr="00965856" w:rsidRDefault="00984C95" w:rsidP="00984C95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  <w:r w:rsidRPr="00965856">
        <w:rPr>
          <w:sz w:val="28"/>
          <w:szCs w:val="28"/>
        </w:rPr>
        <w:t>Учебный предмет «</w:t>
      </w:r>
      <w:r>
        <w:rPr>
          <w:sz w:val="28"/>
          <w:szCs w:val="28"/>
        </w:rPr>
        <w:t>Коррекционный русский язык</w:t>
      </w:r>
      <w:r w:rsidRPr="00965856">
        <w:rPr>
          <w:sz w:val="28"/>
          <w:szCs w:val="28"/>
        </w:rPr>
        <w:t>» входит в предметную область «</w:t>
      </w:r>
      <w:r>
        <w:rPr>
          <w:sz w:val="28"/>
          <w:szCs w:val="28"/>
        </w:rPr>
        <w:t>Русский язык и литература</w:t>
      </w:r>
      <w:r w:rsidRPr="00965856">
        <w:rPr>
          <w:sz w:val="28"/>
          <w:szCs w:val="28"/>
        </w:rPr>
        <w:t xml:space="preserve">», является </w:t>
      </w:r>
      <w:r>
        <w:rPr>
          <w:sz w:val="28"/>
          <w:szCs w:val="28"/>
        </w:rPr>
        <w:t xml:space="preserve">вариативным для изучения в 9 </w:t>
      </w:r>
      <w:r w:rsidRPr="00965856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и на его изучение отводится 34 часа (по 1 часу в неделю).</w:t>
      </w:r>
    </w:p>
    <w:p w:rsidR="00984C95" w:rsidRPr="00965856" w:rsidRDefault="00984C95" w:rsidP="00984C95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  <w:r w:rsidRPr="00965856">
        <w:rPr>
          <w:sz w:val="28"/>
          <w:szCs w:val="28"/>
        </w:rPr>
        <w:t>Рабочая программа содержит следующие разделы:</w:t>
      </w:r>
    </w:p>
    <w:p w:rsidR="00984C95" w:rsidRPr="00984C95" w:rsidRDefault="00984C95" w:rsidP="00984C95">
      <w:pPr>
        <w:autoSpaceDE w:val="0"/>
        <w:autoSpaceDN w:val="0"/>
        <w:adjustRightInd w:val="0"/>
        <w:jc w:val="both"/>
        <w:rPr>
          <w:sz w:val="28"/>
        </w:rPr>
      </w:pPr>
      <w:r w:rsidRPr="00984C95">
        <w:rPr>
          <w:sz w:val="28"/>
          <w:szCs w:val="28"/>
        </w:rPr>
        <w:t>1.</w:t>
      </w:r>
      <w:r w:rsidRPr="00984C95">
        <w:rPr>
          <w:sz w:val="28"/>
        </w:rPr>
        <w:t xml:space="preserve"> «Подготовка к устному собеседованию по русскому языку»,</w:t>
      </w:r>
    </w:p>
    <w:p w:rsidR="00984C95" w:rsidRPr="00984C95" w:rsidRDefault="00984C95" w:rsidP="00984C95">
      <w:pPr>
        <w:autoSpaceDE w:val="0"/>
        <w:autoSpaceDN w:val="0"/>
        <w:adjustRightInd w:val="0"/>
        <w:jc w:val="both"/>
        <w:rPr>
          <w:sz w:val="28"/>
        </w:rPr>
      </w:pPr>
      <w:r w:rsidRPr="00965856">
        <w:rPr>
          <w:sz w:val="28"/>
          <w:szCs w:val="28"/>
        </w:rPr>
        <w:t>2.</w:t>
      </w:r>
      <w:r w:rsidRPr="00984C95">
        <w:rPr>
          <w:sz w:val="28"/>
        </w:rPr>
        <w:t xml:space="preserve"> «Подготовка к ГВЭ».</w:t>
      </w:r>
    </w:p>
    <w:p w:rsidR="00984C95" w:rsidRPr="00965856" w:rsidRDefault="00984C95" w:rsidP="00984C9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65856">
        <w:rPr>
          <w:sz w:val="28"/>
          <w:szCs w:val="28"/>
        </w:rPr>
        <w:t xml:space="preserve">Предусмотрены следующие виды контроля: </w:t>
      </w:r>
      <w:r>
        <w:rPr>
          <w:sz w:val="28"/>
          <w:szCs w:val="28"/>
        </w:rPr>
        <w:t>устное собеседование по русскому языку, написание изложения по прослушанному тексту,  написание сочинения по предложенной теме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965856">
        <w:rPr>
          <w:sz w:val="28"/>
          <w:szCs w:val="28"/>
        </w:rPr>
        <w:t xml:space="preserve"> (</w:t>
      </w:r>
      <w:proofErr w:type="gramStart"/>
      <w:r w:rsidRPr="00965856">
        <w:rPr>
          <w:sz w:val="28"/>
          <w:szCs w:val="28"/>
        </w:rPr>
        <w:t>п</w:t>
      </w:r>
      <w:proofErr w:type="gramEnd"/>
      <w:r w:rsidRPr="0096585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1, 2</w:t>
      </w:r>
      <w:r w:rsidRPr="00965856">
        <w:rPr>
          <w:sz w:val="28"/>
          <w:szCs w:val="28"/>
        </w:rPr>
        <w:t xml:space="preserve"> РП). </w:t>
      </w:r>
      <w:bookmarkStart w:id="0" w:name="_GoBack"/>
      <w:bookmarkEnd w:id="0"/>
    </w:p>
    <w:p w:rsidR="00984C95" w:rsidRPr="00965856" w:rsidRDefault="00984C95" w:rsidP="00984C95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84C95" w:rsidRDefault="00984C95"/>
    <w:sectPr w:rsidR="00984C95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57F"/>
    <w:multiLevelType w:val="hybridMultilevel"/>
    <w:tmpl w:val="196E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85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17470"/>
    <w:multiLevelType w:val="hybridMultilevel"/>
    <w:tmpl w:val="10C21ED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C95"/>
    <w:rsid w:val="0098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C95"/>
    <w:pPr>
      <w:ind w:left="720"/>
      <w:contextualSpacing/>
    </w:pPr>
  </w:style>
  <w:style w:type="paragraph" w:styleId="a4">
    <w:name w:val="No Spacing"/>
    <w:uiPriority w:val="1"/>
    <w:qFormat/>
    <w:rsid w:val="00984C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2023-08-10T07:25:00Z</dcterms:created>
  <dcterms:modified xsi:type="dcterms:W3CDTF">2023-08-10T07:35:00Z</dcterms:modified>
</cp:coreProperties>
</file>