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EC" w:rsidRDefault="007141EC" w:rsidP="00DA45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«РУССКИЙ ЯЗЫК»</w:t>
      </w:r>
    </w:p>
    <w:p w:rsidR="007141EC" w:rsidRPr="00D515B0" w:rsidRDefault="007141EC" w:rsidP="007141EC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D515B0"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  <w:proofErr w:type="gramEnd"/>
    </w:p>
    <w:p w:rsidR="007141EC" w:rsidRPr="007141EC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41EC">
        <w:rPr>
          <w:rFonts w:ascii="Times New Roman" w:hAnsi="Times New Roman" w:cs="Times New Roman"/>
          <w:sz w:val="24"/>
          <w:szCs w:val="28"/>
        </w:rPr>
        <w:t>Данная программа обеспечивается линией уче</w:t>
      </w:r>
      <w:r>
        <w:rPr>
          <w:rFonts w:ascii="Times New Roman" w:hAnsi="Times New Roman" w:cs="Times New Roman"/>
          <w:sz w:val="24"/>
          <w:szCs w:val="28"/>
        </w:rPr>
        <w:t xml:space="preserve">бно-методических комплектов по русскому языку </w:t>
      </w:r>
      <w:r w:rsidRPr="007141EC">
        <w:rPr>
          <w:rFonts w:ascii="Times New Roman" w:hAnsi="Times New Roman" w:cs="Times New Roman"/>
          <w:sz w:val="24"/>
          <w:szCs w:val="28"/>
        </w:rPr>
        <w:t xml:space="preserve"> для 5-9 классов: </w:t>
      </w:r>
    </w:p>
    <w:p w:rsidR="007141EC" w:rsidRPr="00BB7ADF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5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2-е изд. М.: Просвещение, 2020. </w:t>
      </w:r>
    </w:p>
    <w:p w:rsidR="007141EC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6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3-е изд. М.: Просвещение, 2021. </w:t>
      </w:r>
    </w:p>
    <w:p w:rsidR="007141EC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язык. 7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2-е изд. М.: Просвещение, 2020. </w:t>
      </w:r>
    </w:p>
    <w:p w:rsidR="007141EC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8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2-е изд. М.: Просвещение, 2020. </w:t>
      </w:r>
    </w:p>
    <w:p w:rsidR="007141EC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5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3-е изд. М.: Просвещение, 2021. </w:t>
      </w:r>
    </w:p>
    <w:p w:rsidR="007141EC" w:rsidRPr="00BB7ADF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41EC">
        <w:rPr>
          <w:rFonts w:ascii="Times New Roman" w:hAnsi="Times New Roman" w:cs="Times New Roman"/>
          <w:sz w:val="24"/>
          <w:szCs w:val="28"/>
        </w:rPr>
        <w:t>Цел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7141E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и задачи </w:t>
      </w:r>
      <w:r w:rsidRPr="007141EC">
        <w:rPr>
          <w:rFonts w:ascii="Times New Roman" w:hAnsi="Times New Roman" w:cs="Times New Roman"/>
          <w:sz w:val="24"/>
          <w:szCs w:val="28"/>
        </w:rPr>
        <w:t>изу</w:t>
      </w:r>
      <w:r>
        <w:rPr>
          <w:rFonts w:ascii="Times New Roman" w:hAnsi="Times New Roman" w:cs="Times New Roman"/>
          <w:sz w:val="24"/>
          <w:szCs w:val="28"/>
        </w:rPr>
        <w:t>чения предмета/курса «Русский язык</w:t>
      </w:r>
      <w:r w:rsidRPr="007141EC">
        <w:rPr>
          <w:rFonts w:ascii="Times New Roman" w:hAnsi="Times New Roman" w:cs="Times New Roman"/>
          <w:sz w:val="24"/>
          <w:szCs w:val="28"/>
        </w:rPr>
        <w:t>»:</w:t>
      </w:r>
    </w:p>
    <w:p w:rsidR="007141EC" w:rsidRPr="00D515B0" w:rsidRDefault="007141EC" w:rsidP="007141EC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 xml:space="preserve">- </w:t>
      </w:r>
      <w:r w:rsidRPr="00D515B0"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D515B0">
        <w:softHyphen/>
        <w:t>человеческой деятельности;</w:t>
      </w:r>
      <w:proofErr w:type="gramEnd"/>
      <w:r w:rsidRPr="00D515B0"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7141EC" w:rsidRPr="00D515B0" w:rsidRDefault="007141EC" w:rsidP="007141EC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D515B0"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141EC" w:rsidRPr="00D515B0" w:rsidRDefault="007141EC" w:rsidP="007141EC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D515B0"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7141EC" w:rsidRPr="00D515B0" w:rsidRDefault="007141EC" w:rsidP="007141EC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D515B0"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7141EC" w:rsidRPr="00D515B0" w:rsidRDefault="007141EC" w:rsidP="007141EC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D515B0"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141EC" w:rsidRDefault="007141EC" w:rsidP="007141EC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D515B0"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515B0">
        <w:t>несплошной</w:t>
      </w:r>
      <w:proofErr w:type="spellEnd"/>
      <w:r w:rsidRPr="00D515B0">
        <w:t xml:space="preserve"> текст, </w:t>
      </w:r>
      <w:proofErr w:type="spellStart"/>
      <w:r w:rsidRPr="00D515B0">
        <w:t>инфографика</w:t>
      </w:r>
      <w:proofErr w:type="spellEnd"/>
      <w:r w:rsidRPr="00D515B0"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141EC" w:rsidRDefault="007141EC" w:rsidP="007141EC">
      <w:pPr>
        <w:pStyle w:val="a3"/>
        <w:spacing w:before="0" w:beforeAutospacing="0" w:after="0" w:afterAutospacing="0"/>
        <w:ind w:firstLine="567"/>
        <w:jc w:val="both"/>
      </w:pPr>
      <w:r w:rsidRPr="007141EC">
        <w:lastRenderedPageBreak/>
        <w:t>Учебный предмет «</w:t>
      </w:r>
      <w:r>
        <w:t>Русский язык</w:t>
      </w:r>
      <w:r w:rsidRPr="007141EC">
        <w:t>» входит в предметную область «Русский язык и литература», является обязательным для изучения в 5- 9 классах и на его изучение отводится в 5</w:t>
      </w:r>
      <w:r>
        <w:t xml:space="preserve"> классе – 5 часов</w:t>
      </w:r>
      <w:r w:rsidRPr="007141EC">
        <w:t xml:space="preserve">, </w:t>
      </w:r>
      <w:r>
        <w:t xml:space="preserve">в </w:t>
      </w:r>
      <w:r w:rsidRPr="007141EC">
        <w:t>6</w:t>
      </w:r>
      <w:r>
        <w:t xml:space="preserve"> – 6 часов. В 7, 9 </w:t>
      </w:r>
      <w:r w:rsidRPr="007141EC">
        <w:t xml:space="preserve"> классах - </w:t>
      </w:r>
      <w:r>
        <w:t xml:space="preserve">4 часа в неделю,  в 8 классе </w:t>
      </w:r>
      <w:r w:rsidRPr="007141EC">
        <w:t xml:space="preserve">-  </w:t>
      </w:r>
      <w:r>
        <w:t>3</w:t>
      </w:r>
      <w:r w:rsidRPr="007141EC">
        <w:t xml:space="preserve"> часа в неделю.</w:t>
      </w:r>
    </w:p>
    <w:p w:rsidR="007141EC" w:rsidRPr="00DA45B6" w:rsidRDefault="007141EC" w:rsidP="00DA45B6">
      <w:pPr>
        <w:pStyle w:val="a3"/>
        <w:spacing w:before="0" w:beforeAutospacing="0" w:after="0" w:afterAutospacing="0"/>
        <w:ind w:firstLine="567"/>
        <w:jc w:val="both"/>
      </w:pPr>
      <w:r w:rsidRPr="00A10A90">
        <w:rPr>
          <w:szCs w:val="28"/>
        </w:rPr>
        <w:t>Рабочая программа содержит следующие разделы</w:t>
      </w:r>
    </w:p>
    <w:p w:rsidR="007141EC" w:rsidRPr="00DA45B6" w:rsidRDefault="007141EC" w:rsidP="00714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DA45B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5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DA45B6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gramStart"/>
            <w:r w:rsidRPr="00DA45B6">
              <w:rPr>
                <w:rFonts w:ascii="Times New Roman" w:eastAsia="Calibri" w:hAnsi="Times New Roman" w:cs="Times New Roman"/>
              </w:rPr>
              <w:t>ЯЗЫК-ВАЖНЕЙШЕЕ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СРЕДСТВО ОБЩЕНИЯ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В НАЧАЛЬНЫХ КЛАССАХ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СИНТАКСИС. ПУНКТУАЦИЯ. КУЛЬТУРА РЕЧИ.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ФОНЕТИКА. ОРФОЭПИЯ. ГРАФИКА. ОРФОГРАФИЯ. КУЛЬТУРА РЕЧИ 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ЛЕКСИКА. КУЛЬТУРА РЕЧИ.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СЛОВООБРАЗОВАНИЕ. ОРФОГРАФИЯ. КУЛЬТУРА РЕЧИ 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МОРФОЛОГИЯ. ОРФОГРАФИЯ. КУЛЬТУРА РЕЧИ.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4E4C76" w:rsidP="007141E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7141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И СИСТЕМАТИЗАЦИЯ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</w:p>
        </w:tc>
      </w:tr>
    </w:tbl>
    <w:p w:rsidR="007141EC" w:rsidRPr="00DA45B6" w:rsidRDefault="007141EC" w:rsidP="00DA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DA45B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 xml:space="preserve">6 КЛАСС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DA45B6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4E4C76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ЯЗЫК. РЕЧЬ. ОБЩЕНИЕ.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В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 5</w:t>
            </w:r>
            <w:r w:rsidRPr="00DA45B6">
              <w:rPr>
                <w:rFonts w:ascii="Times New Roman" w:eastAsia="Calibri" w:hAnsi="Times New Roman" w:cs="Times New Roman"/>
              </w:rPr>
              <w:t xml:space="preserve"> КЛАСС</w:t>
            </w:r>
            <w:r w:rsidR="004E4C76" w:rsidRPr="00DA45B6">
              <w:rPr>
                <w:rFonts w:ascii="Times New Roman" w:eastAsia="Calibri" w:hAnsi="Times New Roman" w:cs="Times New Roman"/>
              </w:rPr>
              <w:t>Е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ТЕКСТ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4E4C76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ЛЕКСИКА. КУЛЬТУРА РЕЧИ.</w:t>
            </w:r>
            <w:r w:rsidR="007141EC" w:rsidRPr="00DA45B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ФРАЗЕОЛОГИЯ. КУЛЬТУРА РЕЧИ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СЛОВООБРАЗОВАНИЕ. ОРФОГРАФИЯ. КУЛЬТУРА РЕЧИ 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7141EC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МОРФОЛОГИЯ. ОРФОГРАФИЯ. КУЛЬТУРА РЕЧИ.</w:t>
            </w:r>
          </w:p>
        </w:tc>
      </w:tr>
      <w:tr w:rsidR="007141EC" w:rsidRPr="00DA45B6" w:rsidTr="00C75293">
        <w:tc>
          <w:tcPr>
            <w:tcW w:w="1276" w:type="dxa"/>
            <w:shd w:val="clear" w:color="auto" w:fill="auto"/>
          </w:tcPr>
          <w:p w:rsidR="007141EC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7141EC" w:rsidRPr="00DA45B6" w:rsidRDefault="007141EC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И СИСТЕМАТИЗАЦИЯ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="004E4C76" w:rsidRPr="00DA45B6">
              <w:rPr>
                <w:rFonts w:ascii="Times New Roman" w:eastAsia="Calibri" w:hAnsi="Times New Roman" w:cs="Times New Roman"/>
              </w:rPr>
              <w:t xml:space="preserve"> В 5-6 КЛАССАХ</w:t>
            </w:r>
          </w:p>
        </w:tc>
      </w:tr>
    </w:tbl>
    <w:p w:rsidR="007141EC" w:rsidRPr="00DA45B6" w:rsidRDefault="007141EC" w:rsidP="00DA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A45B6">
        <w:rPr>
          <w:rFonts w:ascii="Times New Roman" w:eastAsia="Times New Roman" w:hAnsi="Times New Roman" w:cs="Times New Roman"/>
          <w:b/>
          <w:bCs/>
          <w:caps/>
          <w:lang w:eastAsia="ru-RU"/>
        </w:rPr>
        <w:t>7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DA45B6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РУССКИЙ ЯЗЫК КАК РАЗВИВАЩЕЕСЯ ЯВЛЕНИЕ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ПРОЙДЕННОГО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</w:t>
            </w:r>
            <w:r w:rsidRPr="00DA45B6">
              <w:rPr>
                <w:rFonts w:ascii="Times New Roman" w:eastAsia="Calibri" w:hAnsi="Times New Roman" w:cs="Times New Roman"/>
              </w:rPr>
              <w:t xml:space="preserve"> В 5 </w:t>
            </w:r>
            <w:r w:rsidRPr="00DA45B6">
              <w:rPr>
                <w:rFonts w:ascii="Times New Roman" w:eastAsia="Calibri" w:hAnsi="Times New Roman" w:cs="Times New Roman"/>
              </w:rPr>
              <w:t xml:space="preserve"> - 6 </w:t>
            </w:r>
            <w:r w:rsidRPr="00DA45B6">
              <w:rPr>
                <w:rFonts w:ascii="Times New Roman" w:eastAsia="Calibri" w:hAnsi="Times New Roman" w:cs="Times New Roman"/>
              </w:rPr>
              <w:t>КЛАСС</w:t>
            </w:r>
            <w:r w:rsidRPr="00DA45B6">
              <w:rPr>
                <w:rFonts w:ascii="Times New Roman" w:eastAsia="Calibri" w:hAnsi="Times New Roman" w:cs="Times New Roman"/>
              </w:rPr>
              <w:t>АХ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ПРИЧАСТИЕ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ДЕЕПРИЧАСТИЕ </w:t>
            </w:r>
            <w:r w:rsidRPr="00DA45B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НАРЕЧИЕ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КАТЕГОРИЯ СОСТОЯНИЯ </w:t>
            </w:r>
            <w:r w:rsidRPr="00DA45B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СЛУЖЕБНЫЕ ЧАСТИ РЕЧИ. ПРЕДЛОГ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СОЮЗ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ЧАСТИЦА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МЕЖДОМЕТИЕ. ЗВУКОПОДРАЖАТЕЛЬНЫЕ СЛОВА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И СИСТЕМАТИЗАЦИЯ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ПРОЙДЕННОГО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В 7 КЛАССЕ </w:t>
            </w:r>
          </w:p>
        </w:tc>
      </w:tr>
    </w:tbl>
    <w:p w:rsidR="007141EC" w:rsidRPr="00DA45B6" w:rsidRDefault="007141EC" w:rsidP="00DA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A45B6">
        <w:rPr>
          <w:rFonts w:ascii="Times New Roman" w:eastAsia="Times New Roman" w:hAnsi="Times New Roman" w:cs="Times New Roman"/>
          <w:b/>
          <w:bCs/>
          <w:caps/>
          <w:lang w:eastAsia="ru-RU"/>
        </w:rPr>
        <w:t>8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DA45B6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ВВЕДЕНИЕ. О ЯЗЫКЕ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СЛОВОСОЧЕТАНИЕ И ПРЕДЛОЖЕНИЕ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ГЛАВНЫЕ И ВТОРОСТЕПЕННЫЕ ЧЛЕНЫ ПРЕДЛОЖЕНИЯ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ОДНОСОСТАВНЫЕ ПРОСТЫЕ ПРЕДЛОЖЕНИЯ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НЕПОЛНЫЕ ПРЕДЛОЖЕНИЯ </w:t>
            </w:r>
            <w:r w:rsidRPr="00DA45B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ПРЕДЛОЖЕНИЯ С ОДНОРОДНЫМИ ЧЛЕНАМИ</w:t>
            </w:r>
            <w:r w:rsidRPr="00DA45B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ПРЕДЛОЖЕНИЯ С ОБОСОБЛЕННЫМИ ЧЛЕНАМИ </w:t>
            </w:r>
          </w:p>
        </w:tc>
      </w:tr>
      <w:tr w:rsidR="004E4C76" w:rsidRPr="00DA45B6" w:rsidTr="004E4C76">
        <w:trPr>
          <w:trHeight w:val="209"/>
        </w:trPr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ПРЕДЛОЖЕНИЯ С ОБРАЩЕНИЯМИ, ВВОДНЫМИ СЛОВАМИ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 xml:space="preserve">., 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lastRenderedPageBreak/>
              <w:t>МЕЖДОМЕТИЯМИ.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В 5-8 КЛАССАХ </w:t>
            </w:r>
          </w:p>
        </w:tc>
      </w:tr>
    </w:tbl>
    <w:p w:rsidR="007141EC" w:rsidRPr="00DA45B6" w:rsidRDefault="007141EC" w:rsidP="007141E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7141EC" w:rsidRPr="00DA45B6" w:rsidRDefault="007141EC" w:rsidP="00DA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A45B6">
        <w:rPr>
          <w:rFonts w:ascii="Times New Roman" w:eastAsia="Times New Roman" w:hAnsi="Times New Roman" w:cs="Times New Roman"/>
          <w:b/>
          <w:bCs/>
          <w:caps/>
          <w:lang w:eastAsia="ru-RU"/>
        </w:rPr>
        <w:t>9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DA45B6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DA45B6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45B6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4E4C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ВВЕДЕНИЕ. </w:t>
            </w:r>
            <w:r w:rsidRPr="00DA45B6">
              <w:rPr>
                <w:rFonts w:ascii="Times New Roman" w:eastAsia="Calibri" w:hAnsi="Times New Roman" w:cs="Times New Roman"/>
              </w:rPr>
              <w:t xml:space="preserve">МЕЖДУНАРОДНОЕ ЗНАЧЕНИЕ ЯЗЫКА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DA45B6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Pr="00DA45B6">
              <w:rPr>
                <w:rFonts w:ascii="Times New Roman" w:eastAsia="Calibri" w:hAnsi="Times New Roman" w:cs="Times New Roman"/>
              </w:rPr>
              <w:t xml:space="preserve"> В 5- 8 КЛАССАХ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СЛОЖНОЕ 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 ПРЕДЛОЖЕНИЕ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DA45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СЛОЖНОСОЧИНЕННЫЕ 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ПРЕДЛОЖЕНИЯ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СЛОЖНОПОДЧИНЕННЫЕ 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 ПРЕДЛОЖЕНИЯ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ОСНОВНЫЕ ГРУППЫ СЛОЖНОПОДЧИНЕННЫХ ПРЕДЛОЖЕНИЙ 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БЕССОЮЗНЫЕ СЛОЖНЫЕ ПРЕДЛОЖЕНИЯ 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СЛОЖНЫЕ ПРЕДЛОЖЕНИЯ С РАЗЛИЧНЫМИ ВИДАМИ СВЯЗИ </w:t>
            </w:r>
            <w:r w:rsidR="004E4C76" w:rsidRPr="00DA45B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E4C76" w:rsidRPr="00DA45B6" w:rsidTr="00C75293">
        <w:trPr>
          <w:trHeight w:val="209"/>
        </w:trPr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DA45B6" w:rsidP="00C7529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ОБЩИЕ СВЕДЕНИЯ О ЯЗЫКЕ </w:t>
            </w:r>
          </w:p>
        </w:tc>
      </w:tr>
      <w:tr w:rsidR="004E4C76" w:rsidRPr="00DA45B6" w:rsidTr="00C75293">
        <w:tc>
          <w:tcPr>
            <w:tcW w:w="1276" w:type="dxa"/>
            <w:shd w:val="clear" w:color="auto" w:fill="auto"/>
          </w:tcPr>
          <w:p w:rsidR="004E4C76" w:rsidRPr="00DA45B6" w:rsidRDefault="004E4C76" w:rsidP="00C7529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4E4C76" w:rsidRPr="00DA45B6" w:rsidRDefault="004E4C76" w:rsidP="00DA45B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A45B6">
              <w:rPr>
                <w:rFonts w:ascii="Times New Roman" w:eastAsia="Calibri" w:hAnsi="Times New Roman" w:cs="Times New Roman"/>
              </w:rPr>
              <w:t xml:space="preserve">ПОВТОРЕНИЕ </w:t>
            </w:r>
          </w:p>
        </w:tc>
      </w:tr>
    </w:tbl>
    <w:p w:rsidR="007141EC" w:rsidRPr="00DA45B6" w:rsidRDefault="007141EC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141EC" w:rsidRPr="00BB7ADF" w:rsidRDefault="00DA45B6" w:rsidP="0071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A45B6">
        <w:rPr>
          <w:rFonts w:ascii="Times New Roman" w:hAnsi="Times New Roman" w:cs="Times New Roman"/>
          <w:sz w:val="24"/>
          <w:szCs w:val="28"/>
        </w:rPr>
        <w:t>Предусмотрены следующие виды контроля: входной, текущий, тематический, итоговый.</w:t>
      </w:r>
    </w:p>
    <w:p w:rsidR="007141EC" w:rsidRDefault="007141EC" w:rsidP="007141E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1EC" w:rsidRDefault="007141EC" w:rsidP="007141E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1EC" w:rsidRDefault="007141EC"/>
    <w:sectPr w:rsidR="0071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ames">
    <w:altName w:val="Gabriola"/>
    <w:charset w:val="00"/>
    <w:family w:val="decorative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ECC3433"/>
    <w:multiLevelType w:val="hybridMultilevel"/>
    <w:tmpl w:val="93A0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31"/>
  </w:num>
  <w:num w:numId="5">
    <w:abstractNumId w:val="6"/>
  </w:num>
  <w:num w:numId="6">
    <w:abstractNumId w:val="28"/>
  </w:num>
  <w:num w:numId="7">
    <w:abstractNumId w:val="16"/>
  </w:num>
  <w:num w:numId="8">
    <w:abstractNumId w:val="21"/>
  </w:num>
  <w:num w:numId="9">
    <w:abstractNumId w:val="13"/>
  </w:num>
  <w:num w:numId="10">
    <w:abstractNumId w:val="23"/>
  </w:num>
  <w:num w:numId="11">
    <w:abstractNumId w:val="5"/>
  </w:num>
  <w:num w:numId="12">
    <w:abstractNumId w:val="25"/>
  </w:num>
  <w:num w:numId="13">
    <w:abstractNumId w:val="2"/>
  </w:num>
  <w:num w:numId="14">
    <w:abstractNumId w:val="4"/>
  </w:num>
  <w:num w:numId="15">
    <w:abstractNumId w:val="14"/>
  </w:num>
  <w:num w:numId="16">
    <w:abstractNumId w:val="29"/>
  </w:num>
  <w:num w:numId="17">
    <w:abstractNumId w:val="20"/>
  </w:num>
  <w:num w:numId="18">
    <w:abstractNumId w:val="26"/>
  </w:num>
  <w:num w:numId="19">
    <w:abstractNumId w:val="27"/>
  </w:num>
  <w:num w:numId="20">
    <w:abstractNumId w:val="17"/>
  </w:num>
  <w:num w:numId="21">
    <w:abstractNumId w:val="12"/>
  </w:num>
  <w:num w:numId="22">
    <w:abstractNumId w:val="22"/>
  </w:num>
  <w:num w:numId="23">
    <w:abstractNumId w:val="30"/>
  </w:num>
  <w:num w:numId="24">
    <w:abstractNumId w:val="8"/>
  </w:num>
  <w:num w:numId="25">
    <w:abstractNumId w:val="3"/>
  </w:num>
  <w:num w:numId="26">
    <w:abstractNumId w:val="18"/>
  </w:num>
  <w:num w:numId="27">
    <w:abstractNumId w:val="24"/>
  </w:num>
  <w:num w:numId="28">
    <w:abstractNumId w:val="7"/>
  </w:num>
  <w:num w:numId="29">
    <w:abstractNumId w:val="15"/>
  </w:num>
  <w:num w:numId="30">
    <w:abstractNumId w:val="10"/>
  </w:num>
  <w:num w:numId="31">
    <w:abstractNumId w:val="19"/>
  </w:num>
  <w:num w:numId="32">
    <w:abstractNumId w:val="11"/>
  </w:num>
  <w:num w:numId="33">
    <w:abstractNumId w:val="9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1EC"/>
    <w:rsid w:val="004E4C76"/>
    <w:rsid w:val="007141EC"/>
    <w:rsid w:val="00DA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EC"/>
  </w:style>
  <w:style w:type="paragraph" w:styleId="1">
    <w:name w:val="heading 1"/>
    <w:basedOn w:val="a"/>
    <w:link w:val="10"/>
    <w:uiPriority w:val="9"/>
    <w:qFormat/>
    <w:rsid w:val="00714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14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1EC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4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qFormat/>
    <w:rsid w:val="007141EC"/>
    <w:rPr>
      <w:b/>
      <w:bCs/>
    </w:rPr>
  </w:style>
  <w:style w:type="table" w:styleId="a5">
    <w:name w:val="Table Grid"/>
    <w:basedOn w:val="a1"/>
    <w:rsid w:val="0071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7141E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14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41EC"/>
  </w:style>
  <w:style w:type="paragraph" w:styleId="a9">
    <w:name w:val="footer"/>
    <w:basedOn w:val="a"/>
    <w:link w:val="aa"/>
    <w:uiPriority w:val="99"/>
    <w:unhideWhenUsed/>
    <w:rsid w:val="00714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41EC"/>
  </w:style>
  <w:style w:type="character" w:customStyle="1" w:styleId="FontStyle20">
    <w:name w:val="Font Style20"/>
    <w:rsid w:val="007141EC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7141E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141E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page number"/>
    <w:basedOn w:val="a0"/>
    <w:rsid w:val="007141EC"/>
  </w:style>
  <w:style w:type="paragraph" w:customStyle="1" w:styleId="Style6">
    <w:name w:val="Style6"/>
    <w:basedOn w:val="a"/>
    <w:rsid w:val="007141E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141EC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141EC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141EC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141E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141EC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rsid w:val="007141EC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7141EC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7141EC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7141EC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7141EC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7141EC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7141EC"/>
    <w:rPr>
      <w:rFonts w:ascii="Cambria" w:hAnsi="Cambria" w:cs="Cambria"/>
      <w:sz w:val="18"/>
      <w:szCs w:val="18"/>
    </w:rPr>
  </w:style>
  <w:style w:type="paragraph" w:styleId="ac">
    <w:name w:val="footnote text"/>
    <w:basedOn w:val="a"/>
    <w:link w:val="ad"/>
    <w:semiHidden/>
    <w:rsid w:val="007141EC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141EC"/>
    <w:rPr>
      <w:rFonts w:ascii="Thames" w:eastAsia="Times New Roman" w:hAnsi="Thames" w:cs="Times New Roman"/>
      <w:sz w:val="20"/>
      <w:szCs w:val="20"/>
    </w:rPr>
  </w:style>
  <w:style w:type="character" w:styleId="ae">
    <w:name w:val="footnote reference"/>
    <w:semiHidden/>
    <w:rsid w:val="007141EC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7141EC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9">
    <w:name w:val="Font Style19"/>
    <w:rsid w:val="007141EC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7141EC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7141E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rsid w:val="007141E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7141EC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141EC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141E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141EC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141EC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7141EC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7141EC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7141E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7141EC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7141EC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7141EC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rsid w:val="007141EC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7141EC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rsid w:val="007141EC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7141EC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7141E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">
    <w:name w:val="endnote text"/>
    <w:basedOn w:val="a"/>
    <w:link w:val="af0"/>
    <w:rsid w:val="007141EC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7141EC"/>
    <w:rPr>
      <w:rFonts w:ascii="Thames" w:eastAsia="Times New Roman" w:hAnsi="Thames" w:cs="Times New Roman"/>
      <w:sz w:val="20"/>
      <w:szCs w:val="20"/>
    </w:rPr>
  </w:style>
  <w:style w:type="character" w:styleId="af1">
    <w:name w:val="endnote reference"/>
    <w:rsid w:val="007141EC"/>
    <w:rPr>
      <w:vertAlign w:val="superscript"/>
    </w:rPr>
  </w:style>
  <w:style w:type="table" w:customStyle="1" w:styleId="11">
    <w:name w:val="Стиль таблицы1"/>
    <w:basedOn w:val="a1"/>
    <w:rsid w:val="007141EC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 таблицы2"/>
    <w:basedOn w:val="a1"/>
    <w:rsid w:val="007141EC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7141EC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7141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141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141EC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141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141EC"/>
    <w:rPr>
      <w:rFonts w:ascii="Arial" w:eastAsia="Times New Roman" w:hAnsi="Arial" w:cs="Times New Roman"/>
      <w:vanish/>
      <w:sz w:val="16"/>
      <w:szCs w:val="16"/>
    </w:rPr>
  </w:style>
  <w:style w:type="paragraph" w:styleId="af3">
    <w:name w:val="List Paragraph"/>
    <w:basedOn w:val="a"/>
    <w:uiPriority w:val="34"/>
    <w:qFormat/>
    <w:rsid w:val="007141EC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c3">
    <w:name w:val="c3"/>
    <w:basedOn w:val="a0"/>
    <w:rsid w:val="007141EC"/>
  </w:style>
  <w:style w:type="character" w:customStyle="1" w:styleId="extraname">
    <w:name w:val="extraname"/>
    <w:basedOn w:val="a0"/>
    <w:rsid w:val="007141EC"/>
  </w:style>
  <w:style w:type="paragraph" w:styleId="af4">
    <w:name w:val="No Spacing"/>
    <w:qFormat/>
    <w:rsid w:val="007141E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5"/>
    <w:uiPriority w:val="59"/>
    <w:rsid w:val="00714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2023-08-10T07:42:00Z</dcterms:created>
  <dcterms:modified xsi:type="dcterms:W3CDTF">2023-08-10T08:13:00Z</dcterms:modified>
</cp:coreProperties>
</file>