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44" w:rsidRDefault="001E1B44" w:rsidP="001E1B44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1E1B44" w:rsidRDefault="001E1B44" w:rsidP="001E1B44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1E1B44" w:rsidRDefault="001E1B44" w:rsidP="001E1B44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общеобразовательное учреждение Свердловской области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школа, реализующая адаптированные  основные общеобразовательные программы"</w:t>
      </w:r>
    </w:p>
    <w:p w:rsidR="001E1B44" w:rsidRDefault="001E1B44" w:rsidP="001E1B44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ГБОУ СО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школа»</w:t>
      </w:r>
    </w:p>
    <w:p w:rsidR="001E1B44" w:rsidRDefault="001E1B44" w:rsidP="001E1B44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42" w:type="dxa"/>
        <w:tblInd w:w="-52" w:type="dxa"/>
        <w:tblLook w:val="04A0"/>
      </w:tblPr>
      <w:tblGrid>
        <w:gridCol w:w="3481"/>
        <w:gridCol w:w="3480"/>
        <w:gridCol w:w="3481"/>
      </w:tblGrid>
      <w:tr w:rsidR="001E1B44" w:rsidTr="001E1B44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E1B44" w:rsidRDefault="001E1B44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ШМО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______Иванова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Протокол № </w:t>
            </w:r>
            <w:r w:rsidR="00BF6E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E1B44" w:rsidRDefault="001E1B44">
            <w:pPr>
              <w:spacing w:after="200"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 "</w:t>
            </w:r>
            <w:r w:rsidR="00BF6E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F6E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E1B44" w:rsidRDefault="001E1B44">
            <w:pPr>
              <w:spacing w:after="2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______Шевченко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 </w:t>
            </w:r>
            <w:r w:rsidR="00BF6E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BF6E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"августа  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E1B44" w:rsidRDefault="001E1B44">
            <w:pPr>
              <w:spacing w:after="20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ГБОУ СО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Новолялинская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 Попова М.А.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Приказ № </w:t>
            </w:r>
            <w:r w:rsidR="00BF6E1C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BF6E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1E1B44" w:rsidRDefault="001E1B44" w:rsidP="001E1B44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1E1B44" w:rsidRDefault="001E1B44" w:rsidP="001E1B44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1E1B44" w:rsidRDefault="001E1B44" w:rsidP="001E1B44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</w:p>
    <w:p w:rsidR="001E1B44" w:rsidRDefault="001E1B44" w:rsidP="001E1B44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По внеурочной деятельности </w:t>
      </w:r>
    </w:p>
    <w:p w:rsidR="001E1B44" w:rsidRDefault="001E1B44" w:rsidP="001E1B44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функциональная грамотность</w:t>
      </w:r>
    </w:p>
    <w:p w:rsidR="001E1B44" w:rsidRDefault="001E1B44" w:rsidP="001E1B44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1-4 класс</w:t>
      </w:r>
    </w:p>
    <w:p w:rsidR="001E1B44" w:rsidRDefault="001E1B44" w:rsidP="001E1B44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en-US"/>
        </w:rPr>
        <w:t>ID</w:t>
      </w:r>
      <w:r w:rsidRPr="001E1B44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</w:p>
    <w:p w:rsidR="001E1B44" w:rsidRDefault="001E1B44" w:rsidP="001E1B44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1E1B44" w:rsidRDefault="001E1B44" w:rsidP="001E1B44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E1B44" w:rsidRDefault="001E1B44" w:rsidP="001E1B44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Составители:  Иванова Н. И.</w:t>
      </w:r>
    </w:p>
    <w:p w:rsidR="001E1B44" w:rsidRDefault="001E1B44" w:rsidP="001E1B44">
      <w:pPr>
        <w:spacing w:line="240" w:lineRule="atLeast"/>
        <w:ind w:firstLine="22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1E1B44" w:rsidRDefault="001E1B44" w:rsidP="001E1B44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E1B44" w:rsidRDefault="001E1B44" w:rsidP="001E1B44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1B44" w:rsidRDefault="001E1B44" w:rsidP="001E1B44">
      <w:pPr>
        <w:tabs>
          <w:tab w:val="left" w:pos="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Новая Ляля, 2023</w:t>
      </w:r>
    </w:p>
    <w:p w:rsidR="001E1B44" w:rsidRDefault="001E1B44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684" w:rsidRPr="000B0684" w:rsidRDefault="000B0684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внеурочной деятельности по основам функциональной грамотности  для 1-4 класса разработана в соответствии с требованиями Федерального государственного образовательного стандарта начального общего образования (Приказ Министерства просвещения РФ от 06.10.2009 №373). Формирование функционально грамотных людей – одна из важнейших задач современной школы.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 В начальной школе закладываются основы формирования грамотного читателя. Грамотный читатель - это человек, у которого есть стойкая привычка к чтению, сформирована душевная и духовная потребность в нём как средстве познания мира и самопознания. Это человек владеющий техникой чтения, приемами понимания прочитанного, знающий книги и  </w:t>
      </w:r>
      <w:proofErr w:type="gram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умения, навыки для решения максимально широкого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диапозона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 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 Возраст детей, участвующих в реализации данной программы внеурочной деятельности 7 - 10 лет.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реализации программы внеурочной деятельности – 4 года.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часов, отпущенных на занятия: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- 33 часа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класс- 34 часа,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класс - 34 часа,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 - 34 часа,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 занятия 40 минут.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программы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знаний и умений, необходимых для полноценного функционирования человека в современном обществе.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Целью изучения блока «Читательская грамотность»</w:t>
      </w:r>
      <w:r w:rsidRPr="00332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 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Целью изучения блока «Математическая грамотность»</w:t>
      </w:r>
      <w:r w:rsidRPr="00332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формирование у обучающихся способности определять и понимать роль математики в мире,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   </w:t>
      </w: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Целью изучения блока «Финансовая грамотность»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 является развитие экономического образа мышления; воспитание ответственности и нравственного поведения в области экономических отношений в семье; формирование опыта применения полученных знаний и умений для решения элементарных вопросов в области экономики семьи.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   </w:t>
      </w: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Целью изучения блока «</w:t>
      </w:r>
      <w:proofErr w:type="spell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Естественно-научная</w:t>
      </w:r>
      <w:proofErr w:type="spellEnd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грамотность»</w:t>
      </w:r>
      <w:r w:rsidRPr="00332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формирование у обучающихся способности использовать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естественно-научные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 </w:t>
      </w:r>
      <w:proofErr w:type="gramEnd"/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достижения этой цели предполагается решение следующих </w:t>
      </w: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читать тексты с использованием трёх этапов работы с текстом;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культуру чтения, интерес и мотивацию к чтению книг;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находить и извлекать информацию из различных текстов;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применять извлеченную из текста информацию для решения разного рода проблем;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способность самостоятельного мышления в процессе обсуждения прочитанного;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усвоение ряда понятий технологии: «прогнозирование», «диалог с автором», «комментированное чтение» и др.;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 детях любовь к добру, к благородным, бескорыстным поступкам, к природе, науке и искусству;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уважать всякий честный труд, талант, гений;</w:t>
      </w:r>
    </w:p>
    <w:p w:rsidR="00332E53" w:rsidRPr="00332E53" w:rsidRDefault="00332E53" w:rsidP="00332E5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поселить в детях сознание солидарности каждого отдельного человека с родиной, человечеством и желание быть им полезным.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и методы работы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организации занятий по программе внеурочной деятельности являются: литературные игры, литературные гостиные,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КВНы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конкурсы-кроссворды, библиотечные уроки, путешествия по страницам книг, решение проектных задач, экскурсии проекты, опыты, олимпиады, практические работы,  ребусы и т.д. </w:t>
      </w:r>
      <w:proofErr w:type="gramEnd"/>
    </w:p>
    <w:p w:rsidR="00332E53" w:rsidRPr="00332E53" w:rsidRDefault="00332E53" w:rsidP="00332E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На занятиях предполагается практическая работа с разными типами книг, детскими периодическими и электронными изданиями, проведение опытов, практических работ по математике, окружающему миру. Предусмотрено широкое использование различных демонстрационных материалов: портретов писателей, поэтов; репродукций картин в соответствии с содержанием программы; художественных фотографий в соответствии с содержанием программы; иллюстраций к литературным произведениям; опыты по естествознанию.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Для реализации программы используются современные образовательные технологии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подхода: исследовательская и проектная, технологии развития критического мышления, технология создания учебных ситуаций. Согласно стратегии новых федеральных стандартов необходимо учить детей работать в сотрудничестве: предполагаются работы в парах, в группах, а также индивидуальное исполнение.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освоения предмета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обеспечивает достижение следующих личностных,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Личностными результатами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является  формирование следующих умений: </w:t>
      </w:r>
    </w:p>
    <w:p w:rsidR="00332E53" w:rsidRPr="00332E53" w:rsidRDefault="00332E53" w:rsidP="00332E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свою вежливость;</w:t>
      </w:r>
    </w:p>
    <w:p w:rsidR="00332E53" w:rsidRPr="00332E53" w:rsidRDefault="00332E53" w:rsidP="00332E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степень вежливости при общении людей (вежливо – невежливо – грубо); </w:t>
      </w:r>
    </w:p>
    <w:p w:rsidR="00332E53" w:rsidRPr="00332E53" w:rsidRDefault="00332E53" w:rsidP="00332E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:rsidR="00332E53" w:rsidRPr="00332E53" w:rsidRDefault="00332E53" w:rsidP="00332E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свою ответственность за произнесённое или написанное слово;</w:t>
      </w:r>
    </w:p>
    <w:p w:rsidR="00332E53" w:rsidRPr="00332E53" w:rsidRDefault="00332E53" w:rsidP="00332E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необходимость добрых дел, подтверждающих добрые слова.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2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Метапредметными</w:t>
      </w:r>
      <w:proofErr w:type="spellEnd"/>
      <w:r w:rsidRPr="00332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результатам</w:t>
      </w: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является формирование следующих универсальных учебных действий: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степень успешности выполнения своей работы и работы всех, исходя из имеющихся критериев;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критически осмысливать свой опыт общения, выявлять причины удач и неудач при взаимодействии;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разнообразие текстов (жанров), продуцируемых людьми для решения коммуникативных задач;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подчинять своё высказывание задаче взаимодействия;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информацию: осуществлять подробный, краткий и выборочный пересказ текста;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информационную переработку научно-учебного текста: составлять его план;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структуру рассуждения, выявлять уместность приводимых аргументов, правомерность выводов;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аргументировать свою точку зрения, используя в качестве доказательства правила, цитаты;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продуцировать рассуждение, соблюдая его структуру: тезис, аргументы, вывод;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репетировать выступление и т.д.;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приёмами подготовки устного выступления, выступать с графическим (возможно, аудио- , видео-) сопровождением; </w:t>
      </w:r>
    </w:p>
    <w:p w:rsidR="00332E53" w:rsidRPr="00332E53" w:rsidRDefault="00332E53" w:rsidP="00332E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предложенных коммуникативных ситуациях, опираясь на изученные правила общения, выбирать уместные, эффективные речевые средства.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left="70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Предметными результатами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является формирование следующих умений: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отличать подготовленную и неподготовленную речь;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особенности неподготовленной речи;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важность соблюдения норм (орфоэпических, лексических, грамматических) для успешного общения;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особенности этикетных жанров комплимента, поздравления;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реализовывать жанры комплимента, поздравления с учётом коммуникативной ситуации;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приёмами подготовки устного выступления, выступать с графическим (возможно, аудио-, видео-) сопровождением; </w:t>
      </w:r>
    </w:p>
    <w:p w:rsidR="00332E53" w:rsidRPr="00332E53" w:rsidRDefault="00332E53" w:rsidP="00332E53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предложенных коммуникативных ситуациях, опираясь на изученные правила общения, выбирать уместные, эффективные речевые средства.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овладевшие </w:t>
      </w: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читательской грамотностью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способны: сформировать основы грамотного читателя, иметь стойкую привычку к чтению, поддерживать душевную и духовную потребность в чтении как средстве познания мира и самопознания, владеть техникой чтения, приёмами понимания прочитанного, знать книги и уметь их самостоятельно выбирать, максимально быстро адаптироваться в конкретной культурной среде.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овладевшие </w:t>
      </w: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естественно - научной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ю, способны: использовать естественно </w:t>
      </w:r>
      <w:proofErr w:type="gram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аучные знания, выявлять проблемы,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решений; строить развернутые высказывания; устанавливать надежность информации; сотрудничать.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овладевшие </w:t>
      </w: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математической грамотностью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способны: распознавать проблемы, которые возникают в окружающей действительности и могут быть решены средствами математики; формулировать эти проблемы на языке математики; решать проблемы, используя математические факты и методы; анализировать использованные методы решения; интерпретировать полученные результаты с учетом поставленной проблемы; формулировать и записывать результаты решения.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овладевшие </w:t>
      </w: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финансовой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ю, способны: понимать и правильно использовать экономические термины; иметь представление о банковских картах; уметь правильно обращаться с деньгами; иметь представление о различных банковских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услугах</w:t>
      </w:r>
      <w:proofErr w:type="gram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;у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элементарных финансовых расчётов.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СОДЕРЖАНИЕ ТЕМ УЧЕБНОГО ПРЕДМЕТА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1класс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Читательская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Математическая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деньги, финансы, покупка, товар, обмен, бартер, услуги платные и бесплатные, доход, прибыль, банк, реклама, цена, количество, стоимость.</w:t>
      </w:r>
      <w:proofErr w:type="gramEnd"/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Естественно-научная</w:t>
      </w:r>
      <w:proofErr w:type="spellEnd"/>
      <w:proofErr w:type="gramEnd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гра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1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2562"/>
        <w:gridCol w:w="1795"/>
        <w:gridCol w:w="4670"/>
      </w:tblGrid>
      <w:tr w:rsidR="00332E53" w:rsidRPr="00332E53" w:rsidTr="00332E5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6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умения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«Читательская грамотность»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Виталий Бианки. Хвосты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Качество: осто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рожность, предусмотри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жанр произведения;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героев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предложения, пользуясь информацией из тек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событий и рассказывать сказку;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из частей пословицы и определять их соответ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ствие произведению;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научно-познавательный текст и художествен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чему учит сказка.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 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Тремок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Качество: вы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носливость, упорство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национальную принадлежность сказки по ин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формации в заголовке занятия;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содержанию сказки без опоры на текст;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синонимами как близкими по значению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словами (без введения понятия);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текст на части в соответствии с предложенным планом;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устойчивых выражений (фразеоло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гизмов);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графическую информацию со сведениями, полученными из научно-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познавательного текста;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истинность и ложность высказываний;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из текста слова на заданную тему;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чему можно научиться у героя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связное речевое высказывание в соответствии с учебной задачей.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Умелые руки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Качество: тру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долюбие.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предложения на основе сведений из текста;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событий и рассказывать сказку;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по содержанию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сведений из научно-познавательного текста вы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бирать верные высказывания.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Геннадий Цыферов.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Петушок и солнышко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Качество: веж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ливость, умение признавать свои ошибки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вид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героев сказки, находить среди них главного ге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принадлежность реплик персонажам сказки (без опоры на текст);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событий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на какие вопросы можно получить ответы из прочитанного текста;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события и поступки, описанные в сказке, с со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бытиями собственной жизни, давать им оценку;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смысл пословиц, соотносить пословицы с 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читанной сказкой;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связное речевое устное или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письменное высказы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в соответствии с учебной задачей;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чему учит сказка.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Русская сказка. Петушок и бобовое зернышко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Дружба, жад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слова;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содержание текста и составлять план;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 рисунку содержание отрывка из текста;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чему учит сказка;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из частей пословицы и определять их соответ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ствие произведению;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фантазировать и придумывать продолжение сказки.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сказка. Каша из топора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Качество: сме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калка, находчи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вость, хитрость, глупость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жанр произведения;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героев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изображение, подходящее для иллюстрации ге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роя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персонажам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словами близкими и противоположными по смыслу;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иллюстрации с событиями, описанными в сказке, с опорой на текст;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содержанию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на какие вопросы можно получить ответы из прочитанного текста, находить ответы в тексте;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связное речевое устное или письменное высказы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в соответствии с учебной задачей.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смысл пословиц, соотносить пословицы с 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читанной сказкой.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 и журавль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Качество: сме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калка, находчи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вость, хитрость, глупость.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 рисунку содержание отрывка из текста;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располагать в правильной последовательности предложе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для составления отзыва на прочитанное произведение;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части предложений;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 к тексту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главную мысль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отзыв на прочитанное произведение.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Пермяк. Торопливый ножик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сказки. Семейные цен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жанр произведения;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героев;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тексте образные сравнения;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содержанию сказки;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определять, на какие вопросы можно получить ответы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«Математическая грамотность»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Курочка Ряба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предметов, составление и решение выра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жений, задачи. 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количество предметов при счёте;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решать выражения с ответом 3;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задачу на уменьшение числа на несколько единиц;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с помощью линейки точки и называть много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угольники;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предметов, составление и решение выра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жений, задачи. Многоугольни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количество предметов при счёте;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решать выражения с ответом 5;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задачу на уменьшение числа на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несколько единиц;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с помощью линейки точки и называть много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угольники;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задачу в два действия.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 порядковый номер предметов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числа 6, анализ данных и ответы на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просы.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6 на два слагаемых;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на основе условия задачи;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и отвечать на вопросы;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в таблице и отвечать на вопросы;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группе.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 и семеро козлят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предметов, составление и решение выра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жений, задачи. Ломаная.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количество предметов при счёте;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число 7,8;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решать выражения с ответом 7 и 8;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задачу в два действия;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остаток числа;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с помощью линейки точки и называть геомет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рическую фигуру - ломаную.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сказка. Сестрица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Аленушка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братец Иванушка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числа 9, анализ данных и ответы на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просы.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9 на два слагаемых;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на основе условия задачи;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и отвечать на вопросы;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в таблице и отвечать на вопросы;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группе.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Три медведя.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числа 10 на два и три слагае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мых.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10 на два слагаемых, когда одно из слагаемых больше другого;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10 на два слагаемых, когда слагаемые равны;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10 на три слагаемых;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10 на три чётных слагаемых.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Лиса и волк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ча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числа 12.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число 12 на несколько слагаемых;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части числа: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таблицы; заполнять недостающие данные в табли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 по самостоятельно выполненным подсчётам;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 работать с круговыми диаграммами, сравни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сектора круговой диаграммы;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числовые выражения, составленные по рисун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прямоугольники на рисунке.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Два жадных медвежонка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чисел второго десятка.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суммы, на увеличение числа на несколько единиц;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таблицы, заполнять недостающие данные в табли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 по самостоятельно выполненным подсчётам;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числа первого и второго десятка на несколь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 слагаемых;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простейшие чертежи.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«Финансовая грамотность»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Чуковский. Муха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Цокртуха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цена, услуги, товар.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понятия цена, товар, стоимость, спрос;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Чуковский. Муха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Цокртуха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цена, услуги, товар.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понятиями: товар и услуга;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необходимые продукты и их цены;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строить речевое высказывание в соответствии с постав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ленной задачей;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группе.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Толской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Приключение Буратино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стои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мость, сдача, сбережения.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различием цены и стоимости;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какой товар можно купить на имеющиеся деньги;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стоимость покупки;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информацию и делать соответствующие выводы;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смысл пословиц.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Толской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Приключение Буратино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Карманные деньги, необхо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димая покупка, желаемая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купка.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понятиями: карманные деньги, необходи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мая покупка, желаемая покупка;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подарки для друзей на основе предложенных цен;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информацию и делать соответствующие выводы;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о правильности принятого решения;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оценку и, в случае необходимости, коррекцию собственных действий по решению учебной задачи.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мужик корову продавал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понятием «реклама»;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речевое высказывание в соответствии с постав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ленной задачей;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представленную информацию и выбирать надпись для магазина;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выбор на основе предложенной информации;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различные виды рекламы.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банк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Банк, финансы, банковские услуги, работ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 банка.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понятием «банк»;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понятий на доступном для первоклас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сника уровне;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информацию, представленную в текстовом виде, и на её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делать соответствующие выводы: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речевое высказывание в соответствии с учебной задачей.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Вершки и корешки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Мошенник, сделка, доход, выручка, при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быль, продажа оптом.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понятием «сделка»;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доход, затраты и как получают при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быль;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почему оптом можно купить дешевле;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товары для покупки на определенную сумму;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речевое высказывание в соответствии с учебной задачей.</w:t>
            </w:r>
          </w:p>
        </w:tc>
      </w:tr>
      <w:tr w:rsidR="00332E53" w:rsidRPr="00332E53" w:rsidTr="00332E53">
        <w:trPr>
          <w:trHeight w:val="1290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Лисичка со скалочкой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Услуга, равно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ценный обмен, бартер.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платную и бесплатную услугу; наблюдать над понятием «равноценный обмен»;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бартер;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правила обмена;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речевое высказывание в соответствии с учебной задачей.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</w:t>
            </w:r>
            <w:proofErr w:type="spellStart"/>
            <w:proofErr w:type="gramStart"/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грамотность»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сказка. Сестрица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Аленушка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братец Иванушка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Вода, свойства воды.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свойством воды - прозрачность;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 помощью вкусовых анализаторов, в каком стакане вода смешана с сахаром;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 уровень воды в стакане влияет на высоту звука;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 плотность воды влияет на способность яй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 плавать;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 влияет вода на движение листа бумаги по гладкой поверхности;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простейший фильтр для проверки чистоты воды;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самостоятельные умозаключения по результатам опытов.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Пятачок,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Пух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воз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душный шарик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Воздушный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рик, воздух.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доказывать, что внутри шарика находится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воздух, кото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рый легче воды;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показывать, что шарик можно наполнять водой;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 можно надуть шарик с помощью лимонно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сока и соды;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свойствах шарика плавать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поверхности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шарик не тонет в воде;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рассказывать, в каком случае шарик может летать;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самостоятельные умозаключения по результатам опытов.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репку и другие корнепло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Корнеплоды.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и характеризовать овощи-корнеплоды, назы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их существенные признаки, описывать особенности внешнего вида;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необходимой информации из рассказа учителя, из собственного жизненного опыта;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совместно с учителем свои действия в соот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ветствии с поставленной задачей и условиями ее реализа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свою деятельность по ходу выполнения задания.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Плывёт, плывёт кораблик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Плавучесть предметов.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плавучесть металлических предметов;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плавучесть предметов зависит от формы;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внутри плавучих предметов находится воз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случаются кораблекрушения;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ватерлиния;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направление ветра.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Снегурочка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Три состояния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воды.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Объяснять, что такое снег и лёд;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объяснять, почему в морозный день снег под ногами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скрипит;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переходом воды из одного состояния в дру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формой и строением снежинок;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кластер;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несложные опыты со снегом и льдом и объяс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полученные результаты опытов;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 и гипотезы о причинах наблюдаемых явлений.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дели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 апель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Апельсин, пла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вучесть, эфир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масла из апельсина.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лопается воздушный шарик при воз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действии на него сока из цедры апельсина;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не тонет кожура апельсина;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 узнать количество долек в неочищенном апельсине;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 каком из апельсинов больше сока;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правилами выращивания цитрусовых из косточек;</w:t>
            </w:r>
            <w:proofErr w:type="gramEnd"/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несложные опыты и объяснять полученные 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зультаты опытов.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Крошка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Енот и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Тот, кто сидит в пруду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Зеркало, отра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жение, калейдо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скоп.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когда можно увидеть своё отражение в воде;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в каких предметах можно увидеть свое отра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жение,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различием отражений в плоских, выпуклых и вогнутых металлических предметах;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многократность отражений;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несложные опыты и объяснять полученные 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зультаты опытов;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строить речевое высказывание в соответствии с учебной задачей.</w:t>
            </w:r>
          </w:p>
        </w:tc>
      </w:tr>
      <w:tr w:rsidR="00332E53" w:rsidRPr="00332E53" w:rsidTr="00332E53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Соль, свойства соли.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свойства изучаемых объектов: сравнивать свойства соли и песка;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связное речевое высказывание в соответствии с поставленной учебной задачей;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результаты исследовательской деятельности в различных формах: устное высказывание, таблица, допол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ненное письменное высказывание;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условия проведения опыта и проводить опыт, аналогичный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предложенному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заменой одного из объектов;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несложные опыты с солью и объяснять полу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ченные результаты опытов;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речевое высказывание в соответствии с учебной задачей.</w:t>
            </w:r>
          </w:p>
        </w:tc>
      </w:tr>
    </w:tbl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2класс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Читательская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Математическая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Финансовая грамотность: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Естественно - научная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наблюдения и простейшие эксперименты с яблоком, овощами, мёдом, лесной землей, песком, глиной.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 2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2022"/>
        <w:gridCol w:w="1992"/>
        <w:gridCol w:w="4991"/>
      </w:tblGrid>
      <w:tr w:rsidR="00332E53" w:rsidRPr="00332E53" w:rsidTr="00332E53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6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умения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Пришвин.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Беличья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Различия научно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 и художественного текстов.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жанр, тему, героев произведения;</w:t>
            </w:r>
          </w:p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выражений, встретившихся в тексте;</w:t>
            </w:r>
          </w:p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озаглавливать прочитанный текст;</w:t>
            </w:r>
          </w:p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прочитан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тексте;</w:t>
            </w:r>
          </w:p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 по содержанию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отвечать на них;</w:t>
            </w:r>
          </w:p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герою произведения;</w:t>
            </w:r>
          </w:p>
          <w:p w:rsidR="00332E53" w:rsidRPr="00332E53" w:rsidRDefault="00332E53" w:rsidP="00332E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научно-познавательный текст и худо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жественный; находить их сходство и различия.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беличьи запасы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одинако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слагаемых, 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шение задач.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таблицами: интерпретировать и допол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данные;</w:t>
            </w:r>
          </w:p>
          <w:p w:rsidR="00332E53" w:rsidRPr="00332E53" w:rsidRDefault="00332E53" w:rsidP="00332E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 и сравнение чисел в 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лах 100;</w:t>
            </w:r>
          </w:p>
          <w:p w:rsidR="00332E53" w:rsidRPr="00332E53" w:rsidRDefault="00332E53" w:rsidP="00332E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графические модели при решении 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дач;</w:t>
            </w:r>
          </w:p>
          <w:p w:rsidR="00332E53" w:rsidRPr="00332E53" w:rsidRDefault="00332E53" w:rsidP="00332E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представленные данные, устанав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ливать закономерности;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Беличьи деньги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Бумажные и метал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лические деньги, рубль, копейка.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понятий «покупка», «прода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жа», «сделка», «деньги»;</w:t>
            </w:r>
          </w:p>
          <w:p w:rsidR="00332E53" w:rsidRPr="00332E53" w:rsidRDefault="00332E53" w:rsidP="00332E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откуда возникло название российских денег «рубль» и «копейка»;</w:t>
            </w:r>
          </w:p>
          <w:p w:rsidR="00332E53" w:rsidRPr="00332E53" w:rsidRDefault="00332E53" w:rsidP="00332E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у монеты аверс и реверс;</w:t>
            </w:r>
          </w:p>
          <w:p w:rsidR="00332E53" w:rsidRPr="00332E53" w:rsidRDefault="00332E53" w:rsidP="00332E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логические операции: анализ, синтез и сравнение;</w:t>
            </w:r>
          </w:p>
          <w:p w:rsidR="00332E53" w:rsidRPr="00332E53" w:rsidRDefault="00332E53" w:rsidP="00332E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небольшое сообщение на заданную тему.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белочку и погоду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погодой.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«погода», «хорошая и пло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хая погода», «облачность»;</w:t>
            </w:r>
          </w:p>
          <w:p w:rsidR="00332E53" w:rsidRPr="00332E53" w:rsidRDefault="00332E53" w:rsidP="00332E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«оттепель», «наст»;</w:t>
            </w:r>
          </w:p>
          <w:p w:rsidR="00332E53" w:rsidRPr="00332E53" w:rsidRDefault="00332E53" w:rsidP="00332E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таблицами наблюдений за погодой;</w:t>
            </w:r>
          </w:p>
          <w:p w:rsidR="00332E53" w:rsidRPr="00332E53" w:rsidRDefault="00332E53" w:rsidP="00332E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 и гипотезы о причи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нах наблюдаемых явлений;</w:t>
            </w:r>
          </w:p>
          <w:p w:rsidR="00332E53" w:rsidRPr="00332E53" w:rsidRDefault="00332E53" w:rsidP="00332E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в парах.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Соколов- Микитов.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берлоге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рассказа. Отличия художе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ственного, научно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 и газетного стилей.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жанр, тему, героев произведения;</w:t>
            </w:r>
          </w:p>
          <w:p w:rsidR="00332E53" w:rsidRPr="00332E53" w:rsidRDefault="00332E53" w:rsidP="00332E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выражений, встретившихся в тексте;</w:t>
            </w:r>
          </w:p>
          <w:p w:rsidR="00332E53" w:rsidRPr="00332E53" w:rsidRDefault="00332E53" w:rsidP="00332E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содержанию текста цита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тами из него;</w:t>
            </w:r>
          </w:p>
          <w:p w:rsidR="00332E53" w:rsidRPr="00332E53" w:rsidRDefault="00332E53" w:rsidP="00332E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вопросы по содержанию текста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готовых ответов;</w:t>
            </w:r>
          </w:p>
          <w:p w:rsidR="00332E53" w:rsidRPr="00332E53" w:rsidRDefault="00332E53" w:rsidP="00332E5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отрывок, к которому подобрана иллю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страция;</w:t>
            </w:r>
          </w:p>
          <w:p w:rsidR="00332E53" w:rsidRPr="00332E53" w:rsidRDefault="00332E53" w:rsidP="00332E5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разгадывать ребусы;</w:t>
            </w:r>
          </w:p>
          <w:p w:rsidR="00332E53" w:rsidRPr="00332E53" w:rsidRDefault="00332E53" w:rsidP="00332E5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логические связи.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Медвежье потомство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Столбчатая диаграм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ма, таблицы, логиче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задачи.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столбчатой диаграммы, представленные в явном и неявном виде;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недостающие на диаграмме данные;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вопросы, ответы на которые спрятаны на диаграмме;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таблицы, устанавливая их истинность и ложность;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вычисления на увеличение и умень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шение числа на несколько единиц;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логические задачи на практическое деление;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периметр треугольника;</w:t>
            </w:r>
          </w:p>
          <w:p w:rsidR="00332E53" w:rsidRPr="00332E53" w:rsidRDefault="00332E53" w:rsidP="00332E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Повреждён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 фаль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шивые деньги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Наличные деньги, средства защиты бу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мажных денег,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вреждённые деньги.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на доступном для второклассника уровне, что такое фальшивые и поврежденные деньги;</w:t>
            </w:r>
          </w:p>
          <w:p w:rsidR="00332E53" w:rsidRPr="00332E53" w:rsidRDefault="00332E53" w:rsidP="00332E5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использования поврежденных денег;</w:t>
            </w:r>
          </w:p>
          <w:p w:rsidR="00332E53" w:rsidRPr="00332E53" w:rsidRDefault="00332E53" w:rsidP="00332E5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и показывать средства защиты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рос-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сийских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банкнотах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2E53" w:rsidRPr="00332E53" w:rsidRDefault="00332E53" w:rsidP="00332E5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тексте;</w:t>
            </w:r>
          </w:p>
          <w:p w:rsidR="00332E53" w:rsidRPr="00332E53" w:rsidRDefault="00332E53" w:rsidP="00332E5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отвечать на вопросы на основе полученной ин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слад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коежки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Медонос, настоящий и искусственный мёд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несложные опыты с мёдом;</w:t>
            </w:r>
          </w:p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действий при проведении опытов;</w:t>
            </w:r>
          </w:p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по результатам опытов;</w:t>
            </w:r>
          </w:p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свойства настоящего и поддельного, искусственного мёда;</w:t>
            </w:r>
          </w:p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таблицы;</w:t>
            </w:r>
          </w:p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рассуждения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оформлять их в устной и письменной речи;</w:t>
            </w:r>
          </w:p>
          <w:p w:rsidR="00332E53" w:rsidRPr="00332E53" w:rsidRDefault="00332E53" w:rsidP="00332E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лечебных свойствах мёда.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 Толстой. Зайцы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рассказа. Сравнение научно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 и художественного текстов.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кластер на основе полученных сведе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из текста;</w:t>
            </w:r>
          </w:p>
          <w:p w:rsidR="00332E53" w:rsidRPr="00332E53" w:rsidRDefault="00332E53" w:rsidP="00332E5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лексического значения слова;</w:t>
            </w:r>
          </w:p>
          <w:p w:rsidR="00332E53" w:rsidRPr="00332E53" w:rsidRDefault="00332E53" w:rsidP="00332E5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тексте;</w:t>
            </w:r>
          </w:p>
          <w:p w:rsidR="00332E53" w:rsidRPr="00332E53" w:rsidRDefault="00332E53" w:rsidP="00332E5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объект на рисунке с помощью под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сказки;</w:t>
            </w:r>
          </w:p>
          <w:p w:rsidR="00332E53" w:rsidRPr="00332E53" w:rsidRDefault="00332E53" w:rsidP="00332E5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действий, опи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санных в рассказе;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художественный и научно- познавательный текст;</w:t>
            </w:r>
          </w:p>
          <w:p w:rsidR="00332E53" w:rsidRPr="00332E53" w:rsidRDefault="00332E53" w:rsidP="00332E5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авторский текст и текст из энциклопе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дии, находить общие сведения;</w:t>
            </w:r>
          </w:p>
          <w:p w:rsidR="00332E53" w:rsidRPr="00332E53" w:rsidRDefault="00332E53" w:rsidP="00332E5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 высказываниям информацию,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лученную из текста;</w:t>
            </w:r>
          </w:p>
          <w:p w:rsidR="00332E53" w:rsidRPr="00332E53" w:rsidRDefault="00332E53" w:rsidP="00332E5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зайчат и зайчиху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времени: сутки, часы. Сложение в пределах 100.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задачи. Диаграмма.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количество часов в сутках;</w:t>
            </w:r>
          </w:p>
          <w:p w:rsidR="00332E53" w:rsidRPr="00332E53" w:rsidRDefault="00332E53" w:rsidP="00332E5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 и выполнять математические вычисления;</w:t>
            </w:r>
          </w:p>
          <w:p w:rsidR="00332E53" w:rsidRPr="00332E53" w:rsidRDefault="00332E53" w:rsidP="00332E5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из предложенных чисел суммы чисел, состоящих из двух слагаемых, доказывать правиль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выбранных чисел;</w:t>
            </w:r>
          </w:p>
          <w:p w:rsidR="00332E53" w:rsidRPr="00332E53" w:rsidRDefault="00332E53" w:rsidP="00332E5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логические задачи по данному условию;</w:t>
            </w:r>
          </w:p>
          <w:p w:rsidR="00332E53" w:rsidRPr="00332E53" w:rsidRDefault="00332E53" w:rsidP="00332E5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элементарную диаграмму.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карта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карта.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характеристику наличным деньгам;</w:t>
            </w:r>
          </w:p>
          <w:p w:rsidR="00332E53" w:rsidRPr="00332E53" w:rsidRDefault="00332E53" w:rsidP="00332E5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дебетовой банковской карте;</w:t>
            </w:r>
          </w:p>
          <w:p w:rsidR="00332E53" w:rsidRPr="00332E53" w:rsidRDefault="00332E53" w:rsidP="00332E5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обозначают надписи на карте;</w:t>
            </w:r>
          </w:p>
          <w:p w:rsidR="00332E53" w:rsidRPr="00332E53" w:rsidRDefault="00332E53" w:rsidP="00332E5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 производить покупку в магазине;</w:t>
            </w:r>
          </w:p>
          <w:p w:rsidR="00332E53" w:rsidRPr="00332E53" w:rsidRDefault="00332E53" w:rsidP="00332E5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 можно снять деньги в банкомате с помощью карты;</w:t>
            </w:r>
          </w:p>
          <w:p w:rsidR="00332E53" w:rsidRPr="00332E53" w:rsidRDefault="00332E53" w:rsidP="00332E5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кредитной банковской карте.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Зайчиш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 и овощи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Морковь, огурец,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мидор, свёкла, капуста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по рисункам названия растений и находить среди них овощи;</w:t>
            </w:r>
          </w:p>
          <w:p w:rsidR="00332E53" w:rsidRPr="00332E53" w:rsidRDefault="00332E53" w:rsidP="00332E5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среди овощей корнеплоды;</w:t>
            </w:r>
          </w:p>
          <w:p w:rsidR="00332E53" w:rsidRPr="00332E53" w:rsidRDefault="00332E53" w:rsidP="00332E5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 по проращиванию моркови;</w:t>
            </w:r>
          </w:p>
          <w:p w:rsidR="00332E53" w:rsidRPr="00332E53" w:rsidRDefault="00332E53" w:rsidP="00332E5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цвет сока овощей опытным путём;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свойства сырой и варёной моркови.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Сладков. Ве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сёлая игра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рассказа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и тему текста, называть его пер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сонажей;</w:t>
            </w:r>
          </w:p>
          <w:p w:rsidR="00332E53" w:rsidRPr="00332E53" w:rsidRDefault="00332E53" w:rsidP="00332E5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такое «цитата», использовать цита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в качестве ответов на вопросы по содержанию прочитанного текста;</w:t>
            </w:r>
          </w:p>
          <w:p w:rsidR="00332E53" w:rsidRPr="00332E53" w:rsidRDefault="00332E53" w:rsidP="00332E5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лексическое значение слов и выражений;</w:t>
            </w:r>
          </w:p>
          <w:p w:rsidR="00332E53" w:rsidRPr="00332E53" w:rsidRDefault="00332E53" w:rsidP="00332E5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истинность и ложность утвержде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ний, подтверждая или опровергая их с помощью цитат;</w:t>
            </w:r>
          </w:p>
          <w:p w:rsidR="00332E53" w:rsidRPr="00332E53" w:rsidRDefault="00332E53" w:rsidP="00332E5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на доступном для второклассника язы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инструкции/правила, грамотно оформлять их на письме.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Лисьи забавы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дату по календарю;</w:t>
            </w:r>
          </w:p>
          <w:p w:rsidR="00332E53" w:rsidRPr="00332E53" w:rsidRDefault="00332E53" w:rsidP="00332E5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 и выполнять математические вычисления;</w:t>
            </w:r>
          </w:p>
          <w:p w:rsidR="00332E53" w:rsidRPr="00332E53" w:rsidRDefault="00332E53" w:rsidP="00332E5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краткую запись и решение задач;</w:t>
            </w:r>
          </w:p>
          <w:p w:rsidR="00332E53" w:rsidRPr="00332E53" w:rsidRDefault="00332E53" w:rsidP="00332E5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логические задачи с помощью таблицы;</w:t>
            </w:r>
          </w:p>
          <w:p w:rsidR="00332E53" w:rsidRPr="00332E53" w:rsidRDefault="00332E53" w:rsidP="00332E5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данные, представленные в столб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чатой диаграмме, дополнять недостающие в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грамме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данные;</w:t>
            </w:r>
          </w:p>
          <w:p w:rsidR="00332E53" w:rsidRPr="00332E53" w:rsidRDefault="00332E53" w:rsidP="00332E5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вопросы, ответы на которые можно узнать по данным столбчатой диаграммы;</w:t>
            </w:r>
          </w:p>
          <w:p w:rsidR="00332E53" w:rsidRPr="00332E53" w:rsidRDefault="00332E53" w:rsidP="00332E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простейшие чертежи, выполнять построе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на чертеже в соответствии с данными задачи.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денег на банковской карте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 использова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банковских карт.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об элементах, расположен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ных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оборотных сторонах банковской карты, объяснять их назначение;</w:t>
            </w:r>
          </w:p>
          <w:p w:rsidR="00332E53" w:rsidRPr="00332E53" w:rsidRDefault="00332E53" w:rsidP="00332E5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 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дания;</w:t>
            </w:r>
          </w:p>
          <w:p w:rsidR="00332E53" w:rsidRPr="00332E53" w:rsidRDefault="00332E53" w:rsidP="00332E5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правила безопасности при ис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пользовании банковских карт.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Лисьи норы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лисьей норы, свойства лес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земли, песка и глины, состав почвы.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об устройстве лисьих нор;</w:t>
            </w:r>
          </w:p>
          <w:p w:rsidR="00332E53" w:rsidRPr="00332E53" w:rsidRDefault="00332E53" w:rsidP="00332E5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простейшие опыты по определению свойств лесной земли, песка и глины, состава почвы;</w:t>
            </w:r>
          </w:p>
          <w:p w:rsidR="00332E53" w:rsidRPr="00332E53" w:rsidRDefault="00332E53" w:rsidP="00332E5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по результатам проведенных наблюдений и опытов;</w:t>
            </w:r>
          </w:p>
          <w:p w:rsidR="00332E53" w:rsidRPr="00332E53" w:rsidRDefault="00332E53" w:rsidP="00332E5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объяснять, от чего зависит плодоро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дие почвы.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кроты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текста;</w:t>
            </w:r>
          </w:p>
          <w:p w:rsidR="00332E53" w:rsidRPr="00332E53" w:rsidRDefault="00332E53" w:rsidP="00332E5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описание крота на основе прочитанно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текста;</w:t>
            </w:r>
          </w:p>
          <w:p w:rsidR="00332E53" w:rsidRPr="00332E53" w:rsidRDefault="00332E53" w:rsidP="00332E5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разгадывать ребусы и соотносить слова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ассоциации;</w:t>
            </w:r>
          </w:p>
          <w:p w:rsidR="00332E53" w:rsidRPr="00332E53" w:rsidRDefault="00332E53" w:rsidP="00332E5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линиями части предложений и опреде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их последовательность в тексте;</w:t>
            </w:r>
          </w:p>
          <w:p w:rsidR="00332E53" w:rsidRPr="00332E53" w:rsidRDefault="00332E53" w:rsidP="00332E5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слова;</w:t>
            </w:r>
          </w:p>
          <w:p w:rsidR="00332E53" w:rsidRPr="00332E53" w:rsidRDefault="00332E53" w:rsidP="00332E5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по предложенным предложе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ниям;</w:t>
            </w:r>
          </w:p>
          <w:p w:rsidR="00332E53" w:rsidRPr="00332E53" w:rsidRDefault="00332E53" w:rsidP="00332E5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синонимы к предложенному слову;</w:t>
            </w:r>
          </w:p>
          <w:p w:rsidR="00332E53" w:rsidRPr="00332E53" w:rsidRDefault="00332E53" w:rsidP="00332E5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сочинение-рассуждение по заданной теме;</w:t>
            </w:r>
          </w:p>
          <w:p w:rsidR="00332E53" w:rsidRPr="00332E53" w:rsidRDefault="00332E53" w:rsidP="00332E5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название раздела, в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котором может быть размещён текст.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крота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100.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логического характера;</w:t>
            </w:r>
          </w:p>
          <w:p w:rsidR="00332E53" w:rsidRPr="00332E53" w:rsidRDefault="00332E53" w:rsidP="00332E5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использованием данных таблицы;</w:t>
            </w:r>
          </w:p>
          <w:p w:rsidR="00332E53" w:rsidRPr="00332E53" w:rsidRDefault="00332E53" w:rsidP="00332E5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основе данных диаграммы;</w:t>
            </w:r>
          </w:p>
          <w:p w:rsidR="00332E53" w:rsidRPr="00332E53" w:rsidRDefault="00332E53" w:rsidP="00332E5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примеры на основе предложенной цепоч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примеров;</w:t>
            </w:r>
          </w:p>
          <w:p w:rsidR="00332E53" w:rsidRPr="00332E53" w:rsidRDefault="00332E53" w:rsidP="00332E5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цвета геометрических фигур на основе верных высказываний.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кредиты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Кредит. Ипотечный кредит.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Автокредит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Кредит наличными.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«кредит»;</w:t>
            </w:r>
          </w:p>
          <w:p w:rsidR="00332E53" w:rsidRPr="00332E53" w:rsidRDefault="00332E53" w:rsidP="00332E5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виды кредитов;</w:t>
            </w:r>
          </w:p>
          <w:p w:rsidR="00332E53" w:rsidRPr="00332E53" w:rsidRDefault="00332E53" w:rsidP="00332E5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чем отличаются друг от друга разные виды кредитов;</w:t>
            </w:r>
          </w:p>
          <w:p w:rsidR="00332E53" w:rsidRPr="00332E53" w:rsidRDefault="00332E53" w:rsidP="00332E5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сумму переплаты по кредиту;</w:t>
            </w:r>
          </w:p>
          <w:p w:rsidR="00332E53" w:rsidRPr="00332E53" w:rsidRDefault="00332E53" w:rsidP="00332E5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какой кредит наиболее выгоден банку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срокам его оплаты;</w:t>
            </w:r>
          </w:p>
          <w:p w:rsidR="00332E53" w:rsidRPr="00332E53" w:rsidRDefault="00332E53" w:rsidP="00332E5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определять, какой кредит наиболее выгоден кли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енту банка по срокам его оплаты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- часть расте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Корень. Виды корне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систем. Видоиз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менённые корни.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цветочных растений;</w:t>
            </w:r>
          </w:p>
          <w:p w:rsidR="00332E53" w:rsidRPr="00332E53" w:rsidRDefault="00332E53" w:rsidP="00332E5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для чего растению корень;</w:t>
            </w:r>
          </w:p>
          <w:p w:rsidR="00332E53" w:rsidRPr="00332E53" w:rsidRDefault="00332E53" w:rsidP="00332E5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доказывать, что рост растения начинается с корня;</w:t>
            </w:r>
          </w:p>
          <w:p w:rsidR="00332E53" w:rsidRPr="00332E53" w:rsidRDefault="00332E53" w:rsidP="00332E5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корневых систем;</w:t>
            </w:r>
          </w:p>
          <w:p w:rsidR="00332E53" w:rsidRPr="00332E53" w:rsidRDefault="00332E53" w:rsidP="00332E5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видоизменённые корни.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Эдуард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Тяжкий труд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художе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ственного текста.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книгу, в которой можно прочитать предложенный художественный текст;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лексического значения слова;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тексте предложение по заданному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просу;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разгадывать ребусы и соотносить полученные от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веты со словами;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главную мысль текста;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чему учит текст;</w:t>
            </w:r>
          </w:p>
          <w:p w:rsidR="00332E53" w:rsidRPr="00332E53" w:rsidRDefault="00332E53" w:rsidP="00332E5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ежа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выражений, столбчатая и круго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вая диаграмма,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месяцев.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значение выражений, соотносить полу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ченные результаты с буквами и читать название насекомого;</w:t>
            </w:r>
          </w:p>
          <w:p w:rsidR="00332E53" w:rsidRPr="00332E53" w:rsidRDefault="00332E53" w:rsidP="00332E5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время с помощью скорости и расстояния;</w:t>
            </w:r>
          </w:p>
          <w:p w:rsidR="00332E53" w:rsidRPr="00332E53" w:rsidRDefault="00332E53" w:rsidP="00332E5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данные столбчатой диаграммы, нахо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дить часть от числа и записывать результаты в таб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лицу, результаты таблицы переносить в круговую диаграмму;</w:t>
            </w:r>
          </w:p>
          <w:p w:rsidR="00332E53" w:rsidRPr="00332E53" w:rsidRDefault="00332E53" w:rsidP="00332E5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на основе полученных данных;</w:t>
            </w:r>
          </w:p>
          <w:p w:rsidR="00332E53" w:rsidRPr="00332E53" w:rsidRDefault="00332E53" w:rsidP="00332E5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маршрута на ос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нове схемы;</w:t>
            </w:r>
          </w:p>
          <w:p w:rsidR="00332E53" w:rsidRPr="00332E53" w:rsidRDefault="00332E53" w:rsidP="00332E5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слова с помощью кода;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месяцы, сравнивать количество месяцев.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вклады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Вклад, вкладчик, срочный вклад, вклад до востребования.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вклада;</w:t>
            </w:r>
          </w:p>
          <w:p w:rsidR="00332E53" w:rsidRPr="00332E53" w:rsidRDefault="00332E53" w:rsidP="00332E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вкладов: срочный вклад, вклад до востребования;</w:t>
            </w:r>
          </w:p>
          <w:p w:rsidR="00332E53" w:rsidRPr="00332E53" w:rsidRDefault="00332E53" w:rsidP="00332E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банковский процент по вкладам;</w:t>
            </w:r>
          </w:p>
          <w:p w:rsidR="00332E53" w:rsidRPr="00332E53" w:rsidRDefault="00332E53" w:rsidP="00332E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 считают банковский процент по вкладам;</w:t>
            </w:r>
          </w:p>
          <w:p w:rsidR="00332E53" w:rsidRPr="00332E53" w:rsidRDefault="00332E53" w:rsidP="00332E5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банки выплачивают проценты.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особен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яблока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Яблоко, свойства яб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лока.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:rsidR="00332E53" w:rsidRPr="00332E53" w:rsidRDefault="00332E53" w:rsidP="00332E5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яблоко плавает;</w:t>
            </w:r>
          </w:p>
          <w:p w:rsidR="00332E53" w:rsidRPr="00332E53" w:rsidRDefault="00332E53" w:rsidP="00332E5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яблоко отталкивается от магнита;</w:t>
            </w:r>
          </w:p>
          <w:p w:rsidR="00332E53" w:rsidRPr="00332E53" w:rsidRDefault="00332E53" w:rsidP="00332E5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неспелое яблоко кислое;</w:t>
            </w:r>
          </w:p>
          <w:p w:rsidR="00332E53" w:rsidRPr="00332E53" w:rsidRDefault="00332E53" w:rsidP="00332E5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на срезе яблока рисунок звезды.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хомяк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научно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 текста.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вид текста;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описание хомяка на основе прочитан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текста;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описание хомяка на основе рисунка;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придумывать сравнения;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вопросы по данным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предложениям;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на основе полученных све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дений;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разгадывать ребусы и объяснять значение слова;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сведения, которые удивили;</w:t>
            </w:r>
          </w:p>
          <w:p w:rsidR="00332E53" w:rsidRPr="00332E53" w:rsidRDefault="00332E53" w:rsidP="00332E5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при подготовке к сообщению.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полевого хомяка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выражений, столбчатая и круго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вая диаграммы, име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нованные числа, че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тырёхугольники.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значение выражений, соотносить полу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ченные результаты с буквами и читать название животного;</w:t>
            </w:r>
          </w:p>
          <w:p w:rsidR="00332E53" w:rsidRPr="00332E53" w:rsidRDefault="00332E53" w:rsidP="00332E5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столбчатую диаграмму на основе имею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щихся данных;</w:t>
            </w:r>
          </w:p>
          <w:p w:rsidR="00332E53" w:rsidRPr="00332E53" w:rsidRDefault="00332E53" w:rsidP="00332E5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на основе имеющихся данных;</w:t>
            </w:r>
          </w:p>
          <w:p w:rsidR="00332E53" w:rsidRPr="00332E53" w:rsidRDefault="00332E53" w:rsidP="00332E5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путь хомяка на основе заданного усло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вия, доказывать, что путь выбран правильно;</w:t>
            </w:r>
          </w:p>
          <w:p w:rsidR="00332E53" w:rsidRPr="00332E53" w:rsidRDefault="00332E53" w:rsidP="00332E5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именованные числа в порядке возрас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тания;</w:t>
            </w:r>
          </w:p>
          <w:p w:rsidR="00332E53" w:rsidRPr="00332E53" w:rsidRDefault="00332E53" w:rsidP="00332E5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четырёхугольники по заданному условию.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Ловушки для денег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расходы, прибыль, дефицит,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доходы, расходы и прибыль;</w:t>
            </w:r>
          </w:p>
          <w:p w:rsidR="00332E53" w:rsidRPr="00332E53" w:rsidRDefault="00332E53" w:rsidP="00332E5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отличать желаемые покупки от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необходимых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2E53" w:rsidRPr="00332E53" w:rsidRDefault="00332E53" w:rsidP="00332E5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рассуждать, как поступать в различных ситуациях при покупке товара;</w:t>
            </w:r>
          </w:p>
          <w:p w:rsidR="00332E53" w:rsidRPr="00332E53" w:rsidRDefault="00332E53" w:rsidP="00332E5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объяснять, что такое дефицит и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2E53" w:rsidRPr="00332E53" w:rsidRDefault="00332E53" w:rsidP="00332E5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рассуждать, как не тратить напрасно деньги.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хомяка и его запасы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Горох, свойства 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растания гороха.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растения, плоды которых составляют основу питания хомяка;</w:t>
            </w:r>
          </w:p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и доказывать, как влажность и воздух влияют на прорастание семян;</w:t>
            </w:r>
          </w:p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и доказывать, что для роста, особенно в первое время, проростки используют вещества, 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пасённые в самих семенах;</w:t>
            </w:r>
          </w:p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и доказывать, как влияет наличие света на прорастание семян;</w:t>
            </w:r>
          </w:p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и доказывать, как влияет температура на прорастание семян;</w:t>
            </w:r>
          </w:p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и доказывать, как влияет глубина посе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прорастание семян;</w:t>
            </w:r>
          </w:p>
          <w:p w:rsidR="00332E53" w:rsidRPr="00332E53" w:rsidRDefault="00332E53" w:rsidP="00332E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правильную последовательность 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растания семян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гороха.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бобров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текста, текст-описание.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текста, его тему;</w:t>
            </w:r>
          </w:p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выделенное в тексте словосочетание и объяснять его лексическое значение;</w:t>
            </w:r>
          </w:p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среди предложенных вариантов вопро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сы, на которые можно/нельзя найти ответы в 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читанном тексте;</w:t>
            </w:r>
          </w:p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 по содержанию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тексты;</w:t>
            </w:r>
          </w:p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сведения, которые удивили;</w:t>
            </w:r>
          </w:p>
          <w:p w:rsidR="00332E53" w:rsidRPr="00332E53" w:rsidRDefault="00332E53" w:rsidP="00332E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речевое высказывание в письменной форме.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Бобры- строители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Диаметр, длина окружности, решение практических задач.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диаметре окружности;</w:t>
            </w:r>
          </w:p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таблицы, устанавливая 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кономерности её заполнения;</w:t>
            </w:r>
          </w:p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приблизительное значение диаметра окружности, зная длину окружности;</w:t>
            </w:r>
          </w:p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заменять умножение сложением одинаковых сла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гаемых;</w:t>
            </w:r>
          </w:p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нужные для проведения измерений ин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струменты;</w:t>
            </w:r>
          </w:p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чертежом;</w:t>
            </w:r>
          </w:p>
          <w:p w:rsidR="00332E53" w:rsidRPr="00332E53" w:rsidRDefault="00332E53" w:rsidP="00332E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логические задачи.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разные деньги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Валюта, курс для об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мена валюты, деньги разных стран.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валюте как национальной денежной единице;</w:t>
            </w:r>
          </w:p>
          <w:p w:rsidR="00332E53" w:rsidRPr="00332E53" w:rsidRDefault="00332E53" w:rsidP="00332E5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 и на иллюстрациях к заданиям;</w:t>
            </w:r>
          </w:p>
          <w:p w:rsidR="00332E53" w:rsidRPr="00332E53" w:rsidRDefault="00332E53" w:rsidP="00332E5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принадлежность денежной едини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цы стране;</w:t>
            </w:r>
          </w:p>
          <w:p w:rsidR="00332E53" w:rsidRPr="00332E53" w:rsidRDefault="00332E53" w:rsidP="00332E5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банковской операции «об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 валюты».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плотин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древесины дерева, определение возраста дерева.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составе древесины</w:t>
            </w:r>
          </w:p>
          <w:p w:rsidR="00332E53" w:rsidRPr="00332E53" w:rsidRDefault="00332E53" w:rsidP="00332E5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простейшие опыты по изучению свой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др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евесины разных пород деревьев;</w:t>
            </w:r>
          </w:p>
          <w:p w:rsidR="00332E53" w:rsidRPr="00332E53" w:rsidRDefault="00332E53" w:rsidP="00332E5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по результатам проведенных наблюдений и опытов;</w:t>
            </w:r>
          </w:p>
          <w:p w:rsidR="00332E53" w:rsidRPr="00332E53" w:rsidRDefault="00332E53" w:rsidP="00332E5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объяснять, что такое твёрдые и мяг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кие породы деревьев.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Позвоночные животные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Рыбы, птицы, репти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лии, амфибии, мле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копитающие.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группы позвоночных животных;</w:t>
            </w:r>
          </w:p>
          <w:p w:rsidR="00332E53" w:rsidRPr="00332E53" w:rsidRDefault="00332E53" w:rsidP="00332E5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признаки пяти групп позвоночных жи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вотных;</w:t>
            </w:r>
          </w:p>
          <w:p w:rsidR="00332E53" w:rsidRPr="00332E53" w:rsidRDefault="00332E53" w:rsidP="00332E5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название животного по описанию;</w:t>
            </w:r>
          </w:p>
          <w:p w:rsidR="00332E53" w:rsidRPr="00332E53" w:rsidRDefault="00332E53" w:rsidP="00332E5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признаки земноводного животного;</w:t>
            </w:r>
          </w:p>
          <w:p w:rsidR="00332E53" w:rsidRPr="00332E53" w:rsidRDefault="00332E53" w:rsidP="00332E5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выбирать утверждения, которые описывают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животного;</w:t>
            </w:r>
          </w:p>
          <w:p w:rsidR="00332E53" w:rsidRPr="00332E53" w:rsidRDefault="00332E53" w:rsidP="00332E5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вопросы, на которые нельзя найти отве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в тексте;</w:t>
            </w:r>
          </w:p>
          <w:p w:rsidR="00332E53" w:rsidRPr="00332E53" w:rsidRDefault="00332E53" w:rsidP="00332E5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описание внешнего вида рыбы с указа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нием признаков этого животного;</w:t>
            </w:r>
          </w:p>
          <w:p w:rsidR="00332E53" w:rsidRPr="00332E53" w:rsidRDefault="00332E53" w:rsidP="00332E53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об открытии, сделанном на занятии.</w:t>
            </w:r>
          </w:p>
        </w:tc>
      </w:tr>
      <w:tr w:rsidR="00332E53" w:rsidRPr="00332E53" w:rsidTr="00332E53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дру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тексте задания;</w:t>
            </w:r>
          </w:p>
          <w:p w:rsidR="00332E53" w:rsidRPr="00332E53" w:rsidRDefault="00332E53" w:rsidP="00332E5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такое «валюта», «курс рубля», «кре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дит», «банковский вклад», «процент по вкладу»;</w:t>
            </w:r>
          </w:p>
          <w:p w:rsidR="00332E53" w:rsidRPr="00332E53" w:rsidRDefault="00332E53" w:rsidP="00332E5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дополнять недостающие в табли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 данные;</w:t>
            </w:r>
          </w:p>
          <w:p w:rsidR="00332E53" w:rsidRPr="00332E53" w:rsidRDefault="00332E53" w:rsidP="00332E5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письменное и устное сложение чисел в пределах 1000.</w:t>
            </w:r>
          </w:p>
        </w:tc>
      </w:tr>
    </w:tbl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Читательская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Естественно-научная</w:t>
      </w:r>
      <w:proofErr w:type="spellEnd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грамотность</w:t>
      </w:r>
      <w:proofErr w:type="gram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жизнедеятельности дождевых червей: кальций и его роль в организме человека, дрожжи, виды облаков, свойства мела, свойства мыла, восковые свечи, магнит и его свойства.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Обязательные, желаемые и непредвиденные расходы. Налоги. Экономия семейного бюджета.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Математическая грамотность: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  <w:proofErr w:type="gramEnd"/>
    </w:p>
    <w:p w:rsidR="00332E53" w:rsidRPr="00332E53" w:rsidRDefault="00332E53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3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"/>
        <w:gridCol w:w="2008"/>
        <w:gridCol w:w="1992"/>
        <w:gridCol w:w="4617"/>
      </w:tblGrid>
      <w:tr w:rsidR="00332E53" w:rsidRPr="00332E53" w:rsidTr="00332E53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5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умения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Бок «Читательская грамотность»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дождевого червяка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текста. Содержание научно-познавательного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текста;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предложение словами из тек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периоды развития дождевого червя на основе теста;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дождевые черви - это настоящие сокровища, живущие под зем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лёй;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 основе теста способ пита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дождевых червей;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предложение, соответствующее рисунку;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утверждения, соответствующие тексту;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 по содержанию текста;</w:t>
            </w:r>
          </w:p>
          <w:p w:rsidR="00332E53" w:rsidRPr="00332E53" w:rsidRDefault="00332E53" w:rsidP="00332E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дополнительные вопросы, отве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 на которые нет в тексте.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кластером;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предложение словами из тек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что такое минерал;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стройматериалы, содержащие кальций;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утверждения, которые соответ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ствуют прочитанному тексту;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предложения по рисунку;</w:t>
            </w:r>
          </w:p>
          <w:p w:rsidR="00332E53" w:rsidRPr="00332E53" w:rsidRDefault="00332E53" w:rsidP="00332E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 по содержанию текста и записывать ответ на составленный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весит облако?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текста. Главная мысль текста. Содержа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текста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текста;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что вынесено в заглавие - тема или главная мысль;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ответ на вопрос в тексте;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предложения;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выбирать вопросы, на которые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можно найти ответы в тексте;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план текста;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прочитанном произведе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 по содержанию текста и записывать ответ на составленный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прос;</w:t>
            </w:r>
          </w:p>
          <w:p w:rsidR="00332E53" w:rsidRPr="00332E53" w:rsidRDefault="00332E53" w:rsidP="00332E53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название книг с достоверны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сведениями.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- всему 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текста. Главная мысль текста. Содержа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текста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текста;</w:t>
            </w:r>
          </w:p>
          <w:p w:rsidR="00332E53" w:rsidRPr="00332E53" w:rsidRDefault="00332E53" w:rsidP="00332E53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что вынесено в заглавие - тема или главная мысль;</w:t>
            </w:r>
          </w:p>
          <w:p w:rsidR="00332E53" w:rsidRPr="00332E53" w:rsidRDefault="00332E53" w:rsidP="00332E53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пословицы о хлебе;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мел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мысль текста. Содержание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кластер о происхождении ме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 по готовому ответу;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слова;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толковым словарём;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толкованием слова;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части предложений и опреде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их порядок;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текста в виде вопросов;</w:t>
            </w:r>
          </w:p>
          <w:p w:rsidR="00332E53" w:rsidRPr="00332E53" w:rsidRDefault="00332E53" w:rsidP="00332E53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 по содержанию текста и записывать ответ на составленный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мыло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предложение;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слова;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толковым словарём;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части предложений и опреде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их порядок;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тексте предложение, которое соответствует рисунку;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тексте предложение по задан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ному условию;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текст по заданному условию;</w:t>
            </w:r>
          </w:p>
          <w:p w:rsidR="00332E53" w:rsidRPr="00332E53" w:rsidRDefault="00332E53" w:rsidP="00332E5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даты принятия гербов.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свечи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слова;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ответ на поставленный во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слово по его лексическому значению;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вещества, которые используют при изготовлении свечей;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вопросы, на которые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можно найти ответ в тексте;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и находить ответы в тексте;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соединять части предложений и опреде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их порядок;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кластер по рисункам на основе прочитанного текста;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правила безопасности при ис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пользовании свечей;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прочитанном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32E53" w:rsidRPr="00332E53" w:rsidRDefault="00332E53" w:rsidP="00332E53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познавательного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слова;</w:t>
            </w:r>
          </w:p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предложение;</w:t>
            </w:r>
          </w:p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ответ на поставленный вопрос;</w:t>
            </w:r>
          </w:p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словосочетания;</w:t>
            </w:r>
          </w:p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текста находить отличия между предметами;</w:t>
            </w:r>
          </w:p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предметы, о которых говорится в тексте;</w:t>
            </w:r>
          </w:p>
          <w:p w:rsidR="00332E53" w:rsidRPr="00332E53" w:rsidRDefault="00332E53" w:rsidP="00332E53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прочитанном произведе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нии.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</w:t>
            </w:r>
            <w:proofErr w:type="spellStart"/>
            <w:proofErr w:type="gramStart"/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грамотность»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Дождевые черви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Дождевые черви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тела дождевого червя;</w:t>
            </w:r>
          </w:p>
          <w:p w:rsidR="00332E53" w:rsidRPr="00332E53" w:rsidRDefault="00332E53" w:rsidP="00332E5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какую роль играют щетинки в жизни животного;</w:t>
            </w:r>
          </w:p>
          <w:p w:rsidR="00332E53" w:rsidRPr="00332E53" w:rsidRDefault="00332E53" w:rsidP="00332E5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рассказывать, чем питается дождевой червь;</w:t>
            </w:r>
          </w:p>
          <w:p w:rsidR="00332E53" w:rsidRPr="00332E53" w:rsidRDefault="00332E53" w:rsidP="00332E5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во время дождя дож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девые черви выползают на поверхность земли;</w:t>
            </w:r>
          </w:p>
          <w:p w:rsidR="00332E53" w:rsidRPr="00332E53" w:rsidRDefault="00332E53" w:rsidP="00332E5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наблюдать, как дождевые черви создают плодородную почву;</w:t>
            </w:r>
          </w:p>
          <w:p w:rsidR="00332E53" w:rsidRPr="00332E53" w:rsidRDefault="00332E53" w:rsidP="00332E53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таблицу-характеристику на дождевого червя.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Полезный каль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таблицу;</w:t>
            </w:r>
          </w:p>
          <w:p w:rsidR="00332E53" w:rsidRPr="00332E53" w:rsidRDefault="00332E53" w:rsidP="00332E5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предложение;</w:t>
            </w:r>
          </w:p>
          <w:p w:rsidR="00332E53" w:rsidRPr="00332E53" w:rsidRDefault="00332E53" w:rsidP="00332E5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 помощью опытов, что про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исходит с костями и скорлупой яйца, если из них удалить кальций;</w:t>
            </w:r>
          </w:p>
          <w:p w:rsidR="00332E53" w:rsidRPr="00332E53" w:rsidRDefault="00332E53" w:rsidP="00332E5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суточное меню с молочными продуктами;</w:t>
            </w:r>
          </w:p>
          <w:p w:rsidR="00332E53" w:rsidRPr="00332E53" w:rsidRDefault="00332E53" w:rsidP="00332E53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дописывать вывод о необходимости кальция для организма.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облака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Облака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опыта показывать образова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облаков;</w:t>
            </w:r>
          </w:p>
          <w:p w:rsidR="00332E53" w:rsidRPr="00332E53" w:rsidRDefault="00332E53" w:rsidP="00332E5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облака увеличиваются в размере;</w:t>
            </w:r>
          </w:p>
          <w:p w:rsidR="00332E53" w:rsidRPr="00332E53" w:rsidRDefault="00332E53" w:rsidP="00332E5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явления природы;</w:t>
            </w:r>
          </w:p>
          <w:p w:rsidR="00332E53" w:rsidRPr="00332E53" w:rsidRDefault="00332E53" w:rsidP="00332E5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облаков;</w:t>
            </w:r>
          </w:p>
          <w:p w:rsidR="00332E53" w:rsidRPr="00332E53" w:rsidRDefault="00332E53" w:rsidP="00332E53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погоду по облакам.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хлеб и дрожжи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Дрожжи. Хлеб.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внешние признаки сходства и различия ржи и пшеницы;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внешний вид ржаного и пше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ничного хлеба;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наличие дырочек в хлебобу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лочных изделиях;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слову «дрожжи»;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опыт, показывающий влияние температуры на процесс брожения;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опыт, показывающий влияние сахара на процесс брожения;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опыт, доказывающий образо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углекислого газа при брожении;</w:t>
            </w:r>
          </w:p>
          <w:p w:rsidR="00332E53" w:rsidRPr="00332E53" w:rsidRDefault="00332E53" w:rsidP="00332E53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опыт, доказывающий, что вкус и качество хлеба зависят от выдержки теста.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Доказывать, что мел не растворяется в воде;</w:t>
            </w:r>
          </w:p>
          <w:p w:rsidR="00332E53" w:rsidRPr="00332E53" w:rsidRDefault="00332E53" w:rsidP="00332E53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называть, из чего состоит мел;</w:t>
            </w:r>
          </w:p>
          <w:p w:rsidR="00332E53" w:rsidRPr="00332E53" w:rsidRDefault="00332E53" w:rsidP="00332E53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доказывать, что мел содержит карбонат кальция;</w:t>
            </w:r>
          </w:p>
          <w:p w:rsidR="00332E53" w:rsidRPr="00332E53" w:rsidRDefault="00332E53" w:rsidP="00332E53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состав мела;</w:t>
            </w:r>
          </w:p>
          <w:p w:rsidR="00332E53" w:rsidRPr="00332E53" w:rsidRDefault="00332E53" w:rsidP="00332E53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области применения мела.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интересно мыло и как оно «работает»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мыла;</w:t>
            </w:r>
          </w:p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мыло в сухом виде;</w:t>
            </w:r>
          </w:p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показывать, что при намокании мыла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является пена;</w:t>
            </w:r>
          </w:p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опыт, доказывающий, что мы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очищает воду от масла;</w:t>
            </w:r>
          </w:p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опыт, доказывающий, что мы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уменьшает поверхностное натяжение воды;</w:t>
            </w:r>
          </w:p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 помощью лупы мыльные пузыри;</w:t>
            </w:r>
          </w:p>
          <w:p w:rsidR="00332E53" w:rsidRPr="00332E53" w:rsidRDefault="00332E53" w:rsidP="00332E53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доказывать, что мыльные пузыри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зуются из жидкого мыла.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свечи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Свеча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строении свечи;</w:t>
            </w:r>
          </w:p>
          <w:p w:rsidR="00332E53" w:rsidRPr="00332E53" w:rsidRDefault="00332E53" w:rsidP="00332E5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зонах пламени свечи;</w:t>
            </w:r>
          </w:p>
          <w:p w:rsidR="00332E53" w:rsidRPr="00332E53" w:rsidRDefault="00332E53" w:rsidP="00332E5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гаснет свеча;</w:t>
            </w:r>
          </w:p>
          <w:p w:rsidR="00332E53" w:rsidRPr="00332E53" w:rsidRDefault="00332E53" w:rsidP="00332E5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внутри ёмкости под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нимается вода;</w:t>
            </w:r>
          </w:p>
          <w:p w:rsidR="00332E53" w:rsidRPr="00332E53" w:rsidRDefault="00332E53" w:rsidP="00332E53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происходит возгора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дыма.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маг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магнитов;</w:t>
            </w:r>
          </w:p>
          <w:p w:rsidR="00332E53" w:rsidRPr="00332E53" w:rsidRDefault="00332E53" w:rsidP="00332E5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опытным путём, какие пред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меты притягивает магнит;</w:t>
            </w:r>
          </w:p>
          <w:p w:rsidR="00332E53" w:rsidRPr="00332E53" w:rsidRDefault="00332E53" w:rsidP="00332E5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с помощью опыта, что маг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нитная сила действует через стекло и дру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гие предметы;</w:t>
            </w:r>
          </w:p>
          <w:p w:rsidR="00332E53" w:rsidRPr="00332E53" w:rsidRDefault="00332E53" w:rsidP="00332E5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с помощью опыта, что магнит может намагничивать металлические пред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меты;</w:t>
            </w:r>
          </w:p>
          <w:p w:rsidR="00332E53" w:rsidRPr="00332E53" w:rsidRDefault="00332E53" w:rsidP="00332E5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том, что магнит имеет два полюса;</w:t>
            </w:r>
          </w:p>
          <w:p w:rsidR="00332E53" w:rsidRPr="00332E53" w:rsidRDefault="00332E53" w:rsidP="00332E53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с помощью опыта, как можно создать компас.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 себя Материал, изученный в первом полугодии.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понятиях, изученных в первом полугодии;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в повсе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дневной жизни;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самостоятельно;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корректировать свои дей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ствия в соответствии с поставленной учеб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задачей.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 себя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«Финансовая грамотность»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«бюд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жет»?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Федеральный бюджет, уровни бюджета,  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Понимать и правильно использовать фи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нансовые термины: «бюджет», «налоги»;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«дефицит», «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332E53" w:rsidRPr="00332E53" w:rsidRDefault="00332E53" w:rsidP="00332E53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понимать, из каких уровней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состоит бюджетная система России;</w:t>
            </w:r>
          </w:p>
          <w:p w:rsidR="00332E53" w:rsidRPr="00332E53" w:rsidRDefault="00332E53" w:rsidP="00332E53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откуда берутся деньги в гос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бюджете и куда они расходуются;</w:t>
            </w:r>
          </w:p>
          <w:p w:rsidR="00332E53" w:rsidRPr="00332E53" w:rsidRDefault="00332E53" w:rsidP="00332E53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свои предположения и уметь аргументировать свой ответ;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слушать и слышать собеседника.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бюджет, 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ходы и расходы.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понятия «семейный бюджет»;</w:t>
            </w:r>
          </w:p>
          <w:p w:rsidR="00332E53" w:rsidRPr="00332E53" w:rsidRDefault="00332E53" w:rsidP="00332E5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как в семье появляются доходы;</w:t>
            </w:r>
          </w:p>
          <w:p w:rsidR="00332E53" w:rsidRPr="00332E53" w:rsidRDefault="00332E53" w:rsidP="00332E5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расходы на «обязательные», «же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лаемые и «непредвиденные»;</w:t>
            </w:r>
          </w:p>
          <w:p w:rsidR="00332E53" w:rsidRPr="00332E53" w:rsidRDefault="00332E53" w:rsidP="00332E5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кластер;</w:t>
            </w:r>
          </w:p>
          <w:p w:rsidR="00332E53" w:rsidRPr="00332E53" w:rsidRDefault="00332E53" w:rsidP="00332E53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высказывание в устной и письменной речи на заданную тему.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семье берутся деньги?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заработной платы, виды зарплаты.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правильно использовать фи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нансовые термины: «заработная плата», «фиксированная зарплата», «аванс», «пре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мия» и «гонорар»;</w:t>
            </w:r>
          </w:p>
          <w:p w:rsidR="00332E53" w:rsidRPr="00332E53" w:rsidRDefault="00332E53" w:rsidP="00332E5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данные, представленные в виде графика;</w:t>
            </w:r>
          </w:p>
          <w:p w:rsidR="00332E53" w:rsidRPr="00332E53" w:rsidRDefault="00332E53" w:rsidP="00332E5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различных профес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сий;</w:t>
            </w:r>
          </w:p>
          <w:p w:rsidR="00332E53" w:rsidRPr="00332E53" w:rsidRDefault="00332E53" w:rsidP="00332E5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отчего может зависеть размер заработной платы.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семье берутся деньги?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Пенсия и соци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альные пособия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Пенсия, досрочная пен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сия, пособия для разных категорий граждан.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правильно использовать фи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нансовые термины: «пенсия», «досрочная пенсия», «пособие»;</w:t>
            </w:r>
          </w:p>
          <w:p w:rsidR="00332E53" w:rsidRPr="00332E53" w:rsidRDefault="00332E53" w:rsidP="00332E53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доступном для третьеклассника уровне определять основание для назначения 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срочной пенсии;</w:t>
            </w:r>
          </w:p>
          <w:p w:rsidR="00332E53" w:rsidRPr="00332E53" w:rsidRDefault="00332E53" w:rsidP="00332E53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пособия, которые получают граждане нашей страны;</w:t>
            </w:r>
          </w:p>
          <w:p w:rsidR="00332E53" w:rsidRPr="00332E53" w:rsidRDefault="00332E53" w:rsidP="00332E53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определять, какие пособия относятся к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регулярным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какие - к эпизодическим.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Откуда в семье берутся деньги? Наследство,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вклад, выигрыш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Наследство, вклад, вы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игрыш.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Понимать и правильно использовать финансовые термины: «случайный доход», «выигрыш», «клад», «наследство»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«дви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жимое и недвижимое имущество»;</w:t>
            </w:r>
          </w:p>
          <w:p w:rsidR="00332E53" w:rsidRPr="00332E53" w:rsidRDefault="00332E53" w:rsidP="00332E53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выигрыш облагается нало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гом;</w:t>
            </w:r>
          </w:p>
          <w:p w:rsidR="00332E53" w:rsidRPr="00332E53" w:rsidRDefault="00332E53" w:rsidP="00332E53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представления о налогах, которые человек должен заплатить от доходов,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лученных в виде выигрыша;</w:t>
            </w:r>
          </w:p>
          <w:p w:rsidR="00332E53" w:rsidRPr="00332E53" w:rsidRDefault="00332E53" w:rsidP="00332E53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как должен поступить человек, нашедший клад;</w:t>
            </w:r>
          </w:p>
          <w:p w:rsidR="00332E53" w:rsidRPr="00332E53" w:rsidRDefault="00332E53" w:rsidP="00332E53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предметы, которые человек мо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 получить в наследство.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тратятся семейные деньги? Виды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расхо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 по различным осно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ваниям.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 Понимать и правильно использовать финансовые термины: «обязательные рас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ходы», «желаемые расходы», «непредви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денные расходы»,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«текущие расходы», «капитальные расхо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ды», «чрезвычайные расходы», «ежемесяч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расходы», «ежегодные расходы», «се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зонные расходы», «разовые расходы»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тратятся семейные деньги? Обязательные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обязательных платежей.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правильно использовать фи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нансовые термины: «коммунальные плате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жи», «тариф», «штрафы», «налоги»;</w:t>
            </w:r>
          </w:p>
          <w:p w:rsidR="00332E53" w:rsidRPr="00332E53" w:rsidRDefault="00332E53" w:rsidP="00332E53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обязательные платежи нужно платить вовремя;</w:t>
            </w:r>
          </w:p>
          <w:p w:rsidR="00332E53" w:rsidRPr="00332E53" w:rsidRDefault="00332E53" w:rsidP="00332E53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примере различных ситуаций опреде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вид обязательного платежа.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сэкономить семейные деньги?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семейного бюджета.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правильно использовать фи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нансовые термины: «экономия семейного бюджета», «продовольственные товары», «непродовольственные товары»;</w:t>
            </w:r>
          </w:p>
          <w:p w:rsidR="00332E53" w:rsidRPr="00332E53" w:rsidRDefault="00332E53" w:rsidP="00332E53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простые правила эконо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мии семейного бюджета;</w:t>
            </w:r>
          </w:p>
          <w:p w:rsidR="00332E53" w:rsidRPr="00332E53" w:rsidRDefault="00332E53" w:rsidP="00332E53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доступном для третьеклассника уровне объяснять, почему необходимо экономить семейный бюджет.</w:t>
            </w:r>
          </w:p>
        </w:tc>
      </w:tr>
      <w:tr w:rsidR="00332E53" w:rsidRPr="00332E53" w:rsidTr="00332E53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«Математическая грамотность»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и доходы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доходов и расходов.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Дефицит и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дефицитный и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профицитный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бюджет;</w:t>
            </w:r>
          </w:p>
          <w:p w:rsidR="00332E53" w:rsidRPr="00332E53" w:rsidRDefault="00332E53" w:rsidP="00332E5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данные,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представленные на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инфографике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на основе этих данных заполнять таблицу;</w:t>
            </w:r>
          </w:p>
          <w:p w:rsidR="00332E53" w:rsidRPr="00332E53" w:rsidRDefault="00332E53" w:rsidP="00332E5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вычисления по таблице;</w:t>
            </w:r>
          </w:p>
          <w:p w:rsidR="00332E53" w:rsidRPr="00332E53" w:rsidRDefault="00332E53" w:rsidP="00332E5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 и вычитание много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значных чисел;</w:t>
            </w:r>
          </w:p>
          <w:p w:rsidR="00332E53" w:rsidRPr="00332E53" w:rsidRDefault="00332E53" w:rsidP="00332E5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задачу по предложенному 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шению;</w:t>
            </w:r>
          </w:p>
          <w:p w:rsidR="00332E53" w:rsidRPr="00332E53" w:rsidRDefault="00332E53" w:rsidP="00332E53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вопрос задачи.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 се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мейный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и расходы в семейном бюджете.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данные, представленные в таблице, и по этим данным выполнять не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обходимые вычисления;</w:t>
            </w:r>
          </w:p>
          <w:p w:rsidR="00332E53" w:rsidRPr="00332E53" w:rsidRDefault="00332E53" w:rsidP="00332E5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 и вычитание много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значных чисел, деление круглого числа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однозначное;</w:t>
            </w:r>
          </w:p>
          <w:p w:rsidR="00332E53" w:rsidRPr="00332E53" w:rsidRDefault="00332E53" w:rsidP="00332E5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столбчатой диа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граммы;</w:t>
            </w:r>
          </w:p>
          <w:p w:rsidR="00332E53" w:rsidRPr="00332E53" w:rsidRDefault="00332E53" w:rsidP="00332E5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умножение двузначного числа на однозначное путём сложения одинако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слагаемых;</w:t>
            </w:r>
            <w:proofErr w:type="gramEnd"/>
          </w:p>
          <w:p w:rsidR="00332E53" w:rsidRPr="00332E53" w:rsidRDefault="00332E53" w:rsidP="00332E53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чертёж к задаче и записывать её решение.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Подсчитываем семейный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доход в таб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лице, на диаграмме.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график и по данным гра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фика заполнять таблицу;</w:t>
            </w:r>
          </w:p>
          <w:p w:rsidR="00332E53" w:rsidRPr="00332E53" w:rsidRDefault="00332E53" w:rsidP="00332E5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 круглых многознач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чисел;</w:t>
            </w:r>
          </w:p>
          <w:p w:rsidR="00332E53" w:rsidRPr="00332E53" w:rsidRDefault="00332E53" w:rsidP="00332E5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 помощью калькулятора сред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арифметическое;</w:t>
            </w:r>
          </w:p>
          <w:p w:rsidR="00332E53" w:rsidRPr="00332E53" w:rsidRDefault="00332E53" w:rsidP="00332E5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таблицу и круговую диа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грамму;</w:t>
            </w:r>
          </w:p>
          <w:p w:rsidR="00332E53" w:rsidRPr="00332E53" w:rsidRDefault="00332E53" w:rsidP="00332E5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таблицы и на ос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нове этих данных дополнять недостающие подписи на круговой диаграмме;</w:t>
            </w:r>
          </w:p>
          <w:p w:rsidR="00332E53" w:rsidRPr="00332E53" w:rsidRDefault="00332E53" w:rsidP="00332E53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составлять круговую диа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грамму.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и пособия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Прожиточный минимум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Анализировать данные, представленные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таблице;</w:t>
            </w:r>
          </w:p>
          <w:p w:rsidR="00332E53" w:rsidRPr="00332E53" w:rsidRDefault="00332E53" w:rsidP="00332E53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 и вычитание много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значных чисел;</w:t>
            </w:r>
          </w:p>
          <w:p w:rsidR="00332E53" w:rsidRPr="00332E53" w:rsidRDefault="00332E53" w:rsidP="00332E53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данные, представленные в виде гистограммы;</w:t>
            </w:r>
          </w:p>
          <w:p w:rsidR="00332E53" w:rsidRPr="00332E53" w:rsidRDefault="00332E53" w:rsidP="00332E53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вычислять,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увеличилась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сия за определённый период;</w:t>
            </w:r>
          </w:p>
          <w:p w:rsidR="00332E53" w:rsidRPr="00332E53" w:rsidRDefault="00332E53" w:rsidP="00332E53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таблицу на основе текстового материала;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 доход семьи от детских пособий.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Подсчитываем случайные (нере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гулярные)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выигрыш, 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 от выигрыша в 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терею.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с какой суммы и в каком размере нужно платить налог с выигрыша;</w:t>
            </w:r>
          </w:p>
          <w:p w:rsidR="00332E53" w:rsidRPr="00332E53" w:rsidRDefault="00332E53" w:rsidP="00332E53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подсчитывать, чему равен реальный 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 от выигрыша в лотерею;</w:t>
            </w:r>
          </w:p>
          <w:p w:rsidR="00332E53" w:rsidRPr="00332E53" w:rsidRDefault="00332E53" w:rsidP="00332E53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руководством учителя с помощью калькулятора находить процент от числа.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Подсчитываем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и непредвиденные расхо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данные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инфографики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2E53" w:rsidRPr="00332E53" w:rsidRDefault="00332E53" w:rsidP="00332E53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таблице информацию, необ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ходимую для выполнения задания;</w:t>
            </w:r>
          </w:p>
          <w:p w:rsidR="00332E53" w:rsidRPr="00332E53" w:rsidRDefault="00332E53" w:rsidP="00332E53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 расходы на питание и определять, какую часть от семейного до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хода они составляют;</w:t>
            </w:r>
          </w:p>
          <w:p w:rsidR="00332E53" w:rsidRPr="00332E53" w:rsidRDefault="00332E53" w:rsidP="00332E53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подсчитывать, какую часть семья откла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дывает на непредвиденные расходы.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обяза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тельные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платежи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какие налоги должна платить семья;</w:t>
            </w:r>
          </w:p>
          <w:p w:rsidR="00332E53" w:rsidRPr="00332E53" w:rsidRDefault="00332E53" w:rsidP="00332E5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диаграммы и на основе этих данных заполнять таблицу;</w:t>
            </w:r>
          </w:p>
          <w:p w:rsidR="00332E53" w:rsidRPr="00332E53" w:rsidRDefault="00332E53" w:rsidP="00332E5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 ежемесячные обязательные расходы;</w:t>
            </w:r>
          </w:p>
          <w:p w:rsidR="00332E53" w:rsidRPr="00332E53" w:rsidRDefault="00332E53" w:rsidP="00332E5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калькулятором;</w:t>
            </w:r>
          </w:p>
          <w:p w:rsidR="00332E53" w:rsidRPr="00332E53" w:rsidRDefault="00332E53" w:rsidP="00332E5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причину уменьшения или уве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личения обязательных платежей;</w:t>
            </w:r>
          </w:p>
          <w:p w:rsidR="00332E53" w:rsidRPr="00332E53" w:rsidRDefault="00332E53" w:rsidP="00332E53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 и вычитание много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значных чисел.</w:t>
            </w:r>
          </w:p>
        </w:tc>
      </w:tr>
      <w:tr w:rsidR="00332E53" w:rsidRPr="00332E53" w:rsidTr="00332E53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Проверь себя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 изученный во втором полугодии.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332E53" w:rsidRPr="00332E53" w:rsidRDefault="00332E53" w:rsidP="00332E53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понятиях, изученных во втором полугодии;</w:t>
            </w:r>
          </w:p>
          <w:p w:rsidR="00332E53" w:rsidRPr="00332E53" w:rsidRDefault="00332E53" w:rsidP="00332E53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в повсе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дневной жизни;</w:t>
            </w:r>
          </w:p>
          <w:p w:rsidR="00332E53" w:rsidRPr="00332E53" w:rsidRDefault="00332E53" w:rsidP="00332E53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самостоятельно;</w:t>
            </w:r>
          </w:p>
          <w:p w:rsidR="00332E53" w:rsidRPr="00332E53" w:rsidRDefault="00332E53" w:rsidP="00332E53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корректировать свои дей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ствия в соответствии с поставленной учеб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задачей.</w:t>
            </w:r>
          </w:p>
        </w:tc>
      </w:tr>
    </w:tbl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Читательская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Естественно-научная</w:t>
      </w:r>
      <w:proofErr w:type="spellEnd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томат, болгарский перец, картофель, баклажаны, лук, капуста, горох, грибы.</w:t>
      </w:r>
      <w:proofErr w:type="gram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кешбэк</w:t>
      </w:r>
      <w:proofErr w:type="spellEnd"/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страховые риски, благотворительность, благотворитель, благотворительный фонд.</w:t>
      </w:r>
      <w:proofErr w:type="gramEnd"/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Математическая грамотность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  <w:proofErr w:type="gramEnd"/>
    </w:p>
    <w:p w:rsidR="00332E53" w:rsidRPr="00332E53" w:rsidRDefault="00332E53" w:rsidP="00332E53">
      <w:pPr>
        <w:spacing w:before="100" w:beforeAutospacing="1" w:after="100" w:afterAutospacing="1" w:line="240" w:lineRule="auto"/>
        <w:ind w:left="12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4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1682"/>
        <w:gridCol w:w="2811"/>
        <w:gridCol w:w="4093"/>
      </w:tblGrid>
      <w:tr w:rsidR="00332E53" w:rsidRPr="00332E53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умения</w:t>
            </w:r>
          </w:p>
        </w:tc>
      </w:tr>
      <w:tr w:rsidR="00332E53" w:rsidRPr="00332E53" w:rsidTr="00332E53"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Бок «Читательская грамотность»</w:t>
            </w:r>
          </w:p>
        </w:tc>
      </w:tr>
      <w:tr w:rsidR="00332E53" w:rsidRPr="00332E53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Старинная жен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одежда  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науч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но-познавательного текста.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332E53" w:rsidRDefault="00332E53" w:rsidP="00332E5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слова;</w:t>
            </w:r>
          </w:p>
          <w:p w:rsidR="00332E53" w:rsidRPr="00332E53" w:rsidRDefault="00332E53" w:rsidP="00332E5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озаглавливать текст;</w:t>
            </w:r>
          </w:p>
          <w:p w:rsidR="00332E53" w:rsidRPr="00332E53" w:rsidRDefault="00332E53" w:rsidP="00332E5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тему;</w:t>
            </w:r>
          </w:p>
          <w:p w:rsidR="00332E53" w:rsidRPr="00332E53" w:rsidRDefault="00332E53" w:rsidP="00332E5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главную мысль;</w:t>
            </w:r>
          </w:p>
          <w:p w:rsidR="00332E53" w:rsidRPr="00332E53" w:rsidRDefault="00332E53" w:rsidP="00332E53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в виде вопросов;</w:t>
            </w:r>
          </w:p>
          <w:p w:rsidR="00ED5ACB" w:rsidRDefault="00332E53" w:rsidP="00ED5ACB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текста определять название женской одежды;</w:t>
            </w:r>
          </w:p>
          <w:p w:rsidR="00ED5ACB" w:rsidRPr="00332E53" w:rsidRDefault="00ED5ACB" w:rsidP="00ED5ACB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рисунка вписывать в текст название ста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ринной женской одежды;</w:t>
            </w:r>
          </w:p>
          <w:p w:rsidR="00ED5ACB" w:rsidRPr="00332E53" w:rsidRDefault="00ED5ACB" w:rsidP="00ED5ACB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слова;</w:t>
            </w:r>
          </w:p>
          <w:p w:rsidR="00ED5ACB" w:rsidRPr="00332E53" w:rsidRDefault="00ED5ACB" w:rsidP="00ED5ACB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современной женской одежды.</w:t>
            </w:r>
          </w:p>
          <w:p w:rsidR="00332E53" w:rsidRPr="00332E53" w:rsidRDefault="00332E53" w:rsidP="00ED5AC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E53" w:rsidRPr="00332E53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5ACB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ED5ACB" w:rsidRDefault="00ED5ACB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lastRenderedPageBreak/>
              <w:t>2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ED5ACB" w:rsidRDefault="00ED5ACB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Старинные жен</w:t>
            </w: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softHyphen/>
              <w:t>ские головные уборы</w:t>
            </w:r>
          </w:p>
          <w:p w:rsidR="00332E53" w:rsidRPr="00ED5ACB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ED5ACB" w:rsidRDefault="00ED5ACB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Содержание науч</w:t>
            </w: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softHyphen/>
              <w:t>но-познавательного текста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ED5ACB" w:rsidRDefault="00ED5ACB" w:rsidP="00ED5ACB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Определять лексическое значение слова;</w:t>
            </w:r>
          </w:p>
          <w:p w:rsidR="00ED5ACB" w:rsidRPr="00ED5ACB" w:rsidRDefault="00ED5ACB" w:rsidP="00ED5ACB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составлять план, используя слова из текста;</w:t>
            </w:r>
          </w:p>
          <w:p w:rsidR="00ED5ACB" w:rsidRPr="00ED5ACB" w:rsidRDefault="00ED5ACB" w:rsidP="00ED5ACB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 значения слов;</w:t>
            </w:r>
          </w:p>
          <w:p w:rsidR="00ED5ACB" w:rsidRPr="00ED5ACB" w:rsidRDefault="00ED5ACB" w:rsidP="00ED5ACB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определять по описанию названия головных уборов;</w:t>
            </w:r>
          </w:p>
          <w:p w:rsidR="00332E53" w:rsidRPr="00ED5ACB" w:rsidRDefault="00ED5ACB" w:rsidP="00ED5A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приводить примеры современных головных уборов</w:t>
            </w:r>
          </w:p>
        </w:tc>
      </w:tr>
      <w:tr w:rsidR="00ED5ACB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ED5ACB" w:rsidRDefault="00ED5ACB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ED5ACB" w:rsidRDefault="00ED5ACB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Старинная муж</w:t>
            </w: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softHyphen/>
              <w:t>ская одежда и головные уборы</w:t>
            </w:r>
          </w:p>
          <w:p w:rsidR="00332E53" w:rsidRPr="00427984" w:rsidRDefault="00332E53" w:rsidP="00427984">
            <w:pPr>
              <w:rPr>
                <w:highlight w:val="yellow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32E53" w:rsidRPr="00ED5ACB" w:rsidRDefault="00ED5ACB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Содержание науч</w:t>
            </w: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softHyphen/>
              <w:t>но-познавательного текста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ED5ACB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Определять лексическое значение слова с помощью словаря;</w:t>
            </w:r>
          </w:p>
          <w:p w:rsidR="00ED5ACB" w:rsidRPr="00ED5ACB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отвечать на вопросы по тексту;</w:t>
            </w:r>
          </w:p>
          <w:p w:rsidR="00ED5ACB" w:rsidRPr="00ED5ACB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вписывать пропущенные слова в текст;</w:t>
            </w:r>
          </w:p>
          <w:p w:rsidR="00ED5ACB" w:rsidRPr="00ED5ACB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находить ответ на вопрос в тексте;</w:t>
            </w:r>
          </w:p>
          <w:p w:rsidR="00ED5ACB" w:rsidRPr="00ED5ACB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 значение слова;</w:t>
            </w:r>
          </w:p>
          <w:p w:rsidR="00ED5ACB" w:rsidRPr="00ED5ACB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279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оформлять</w:t>
            </w: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план текста;</w:t>
            </w:r>
          </w:p>
          <w:p w:rsidR="00ED5ACB" w:rsidRPr="00ED5ACB" w:rsidRDefault="00ED5ACB" w:rsidP="00ED5ACB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5A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определять с помощью описания название предмета.</w:t>
            </w:r>
          </w:p>
          <w:p w:rsidR="00332E53" w:rsidRPr="00ED5ACB" w:rsidRDefault="00332E53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ED5ACB" w:rsidRDefault="00427984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 кре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стьянской семьи на Руси</w:t>
            </w:r>
          </w:p>
          <w:p w:rsidR="00ED5ACB" w:rsidRPr="00ED5ACB" w:rsidRDefault="00ED5ACB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науч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но-познавательного текста.</w:t>
            </w:r>
          </w:p>
          <w:p w:rsidR="00ED5ACB" w:rsidRPr="00ED5ACB" w:rsidRDefault="00ED5ACB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слова с помощью словаря;</w:t>
            </w:r>
          </w:p>
          <w:p w:rsidR="00427984" w:rsidRPr="00332E53" w:rsidRDefault="00427984" w:rsidP="00427984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и записывать своё мнение о различии между предметами;</w:t>
            </w:r>
          </w:p>
          <w:p w:rsidR="00427984" w:rsidRPr="00332E53" w:rsidRDefault="00427984" w:rsidP="00427984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тексту;</w:t>
            </w:r>
          </w:p>
          <w:p w:rsidR="00427984" w:rsidRPr="00332E53" w:rsidRDefault="00427984" w:rsidP="00427984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рассуждать, давать определение слова;</w:t>
            </w:r>
          </w:p>
          <w:p w:rsidR="00427984" w:rsidRPr="00332E53" w:rsidRDefault="00427984" w:rsidP="00427984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элементы оформления избы.</w:t>
            </w:r>
          </w:p>
          <w:p w:rsidR="00ED5ACB" w:rsidRPr="00ED5ACB" w:rsidRDefault="00ED5ACB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ED5ACB" w:rsidRDefault="00427984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5-6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убранство и предметы оби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хода русской избы</w:t>
            </w:r>
          </w:p>
          <w:p w:rsidR="00ED5ACB" w:rsidRPr="00ED5ACB" w:rsidRDefault="00ED5ACB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науч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но-познавательного текста.</w:t>
            </w:r>
          </w:p>
          <w:p w:rsidR="00ED5ACB" w:rsidRPr="00ED5ACB" w:rsidRDefault="00ED5ACB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слова с помощью словаря;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отвечать на вопросы;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предметы печной утвари;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толковым словарём;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толкованием слова;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и записывать своё мнение о предложен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выражении;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соотносить описание предметов с их рисунками;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назначение предметов;</w:t>
            </w:r>
          </w:p>
          <w:p w:rsidR="00427984" w:rsidRPr="00332E53" w:rsidRDefault="00427984" w:rsidP="00D16E86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обобщающий план.</w:t>
            </w:r>
          </w:p>
          <w:p w:rsidR="00ED5ACB" w:rsidRPr="00ED5ACB" w:rsidRDefault="00ED5ACB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D5ACB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5ACB" w:rsidRPr="00ED5ACB" w:rsidRDefault="00427984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lastRenderedPageBreak/>
              <w:t>7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посуды на Руси</w:t>
            </w:r>
          </w:p>
          <w:p w:rsidR="00ED5ACB" w:rsidRPr="00ED5ACB" w:rsidRDefault="00ED5ACB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науч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но-познавательного текста.</w:t>
            </w:r>
          </w:p>
          <w:p w:rsidR="00ED5ACB" w:rsidRPr="00ED5ACB" w:rsidRDefault="00ED5ACB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D16E86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слова с помощью словаря;</w:t>
            </w:r>
          </w:p>
          <w:p w:rsidR="00427984" w:rsidRPr="00332E53" w:rsidRDefault="00427984" w:rsidP="00D16E86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рисунок и его название;</w:t>
            </w:r>
          </w:p>
          <w:p w:rsidR="00427984" w:rsidRPr="00332E53" w:rsidRDefault="00427984" w:rsidP="00D16E86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толковым словарём;</w:t>
            </w:r>
          </w:p>
          <w:p w:rsidR="00427984" w:rsidRPr="00332E53" w:rsidRDefault="00427984" w:rsidP="00D16E86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и записывать ответ на вопрос;</w:t>
            </w:r>
          </w:p>
          <w:p w:rsidR="00427984" w:rsidRPr="00332E53" w:rsidRDefault="00427984" w:rsidP="00D16E86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ответ на вопрос по его началу;</w:t>
            </w:r>
          </w:p>
          <w:p w:rsidR="00427984" w:rsidRPr="00332E53" w:rsidRDefault="00427984" w:rsidP="00D16E86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части предмета, называть их;</w:t>
            </w:r>
          </w:p>
          <w:p w:rsidR="00ED5ACB" w:rsidRPr="00ED5ACB" w:rsidRDefault="00ED5ACB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27984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деньги были раньше в России</w:t>
            </w:r>
          </w:p>
          <w:p w:rsidR="00427984" w:rsidRPr="00ED5ACB" w:rsidRDefault="00427984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науч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но-познавательного текста.</w:t>
            </w:r>
          </w:p>
          <w:p w:rsidR="00427984" w:rsidRPr="00ED5ACB" w:rsidRDefault="00427984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лексическое значение слова с помощью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Википедии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опорные фразы, с помощью которых мож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дать ответ на вопрос;</w:t>
            </w:r>
          </w:p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тему текста;</w:t>
            </w:r>
          </w:p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текста;</w:t>
            </w:r>
          </w:p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информацию в Интернете;</w:t>
            </w:r>
          </w:p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названия монет в порядке их возраста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</w:t>
            </w:r>
          </w:p>
          <w:p w:rsidR="00427984" w:rsidRPr="00332E53" w:rsidRDefault="00427984" w:rsidP="00D16E86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указывать названия современных денег.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78638A"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ab/>
            </w: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</w:t>
            </w:r>
            <w:proofErr w:type="spellStart"/>
            <w:proofErr w:type="gramStart"/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грамотность»</w:t>
            </w:r>
          </w:p>
          <w:p w:rsidR="00427984" w:rsidRPr="00ED5ACB" w:rsidRDefault="00427984" w:rsidP="00427984">
            <w:pPr>
              <w:tabs>
                <w:tab w:val="left" w:pos="1156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27984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27984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томат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27984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томат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332E53" w:rsidRDefault="00427984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растения;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значит «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многогнёздная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ягода»;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горизонтальный и вертикальный срез;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указывать количество гнёзд;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плоды у помидора - это ягода;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плода помидора;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объяснять, что такое пасынок у помидора;</w:t>
            </w:r>
          </w:p>
          <w:p w:rsidR="00427984" w:rsidRPr="00332E53" w:rsidRDefault="00427984" w:rsidP="00D16E86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таблицей.</w:t>
            </w:r>
          </w:p>
          <w:p w:rsidR="00427984" w:rsidRPr="00332E53" w:rsidRDefault="00427984" w:rsidP="004279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lastRenderedPageBreak/>
              <w:t>10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Болгарский пе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рец</w:t>
            </w:r>
          </w:p>
          <w:p w:rsidR="00427984" w:rsidRPr="00ED5ACB" w:rsidRDefault="00427984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Болгарский пе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рец</w:t>
            </w:r>
          </w:p>
          <w:p w:rsidR="00427984" w:rsidRPr="00ED5ACB" w:rsidRDefault="00427984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D16E86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паприка;</w:t>
            </w:r>
          </w:p>
          <w:p w:rsidR="0044390A" w:rsidRPr="00332E53" w:rsidRDefault="0044390A" w:rsidP="00D16E86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растения;</w:t>
            </w:r>
          </w:p>
          <w:p w:rsidR="0044390A" w:rsidRPr="00332E53" w:rsidRDefault="0044390A" w:rsidP="00D16E86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строении плода перца;</w:t>
            </w:r>
          </w:p>
          <w:p w:rsidR="0044390A" w:rsidRPr="00332E53" w:rsidRDefault="0044390A" w:rsidP="00D16E86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форму плода перца;</w:t>
            </w:r>
          </w:p>
          <w:p w:rsidR="0044390A" w:rsidRPr="00332E53" w:rsidRDefault="0044390A" w:rsidP="00D16E86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строении семени перца;</w:t>
            </w:r>
          </w:p>
          <w:p w:rsidR="0044390A" w:rsidRPr="00332E53" w:rsidRDefault="0044390A" w:rsidP="00D16E86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на основе полученной информации.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  <w:p w:rsidR="00427984" w:rsidRPr="00ED5ACB" w:rsidRDefault="00427984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  <w:p w:rsidR="00427984" w:rsidRPr="00ED5ACB" w:rsidRDefault="00427984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растения;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чем отличаются плоды картофеля от пло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 томата;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какой вывод сделали и почему;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после нарезки картофеля на раз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делочной доске остаются белые следы;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нужно сажать разные сорта кар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тофеля;</w:t>
            </w:r>
          </w:p>
          <w:p w:rsidR="0044390A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крахмалистость;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срок созревания картофеля;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нельзя использовать в пищу по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зеленевший картофель;</w:t>
            </w:r>
          </w:p>
          <w:p w:rsidR="0044390A" w:rsidRPr="00332E53" w:rsidRDefault="0044390A" w:rsidP="00D16E86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способы размножения картофеля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Баклажан. Се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мейство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Паслё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новые</w:t>
            </w:r>
            <w:proofErr w:type="gramEnd"/>
          </w:p>
          <w:p w:rsidR="00427984" w:rsidRPr="00ED5ACB" w:rsidRDefault="00427984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Баклажан. </w:t>
            </w:r>
          </w:p>
          <w:p w:rsidR="00427984" w:rsidRPr="00ED5ACB" w:rsidRDefault="00427984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443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0A" w:rsidRPr="00332E53" w:rsidRDefault="0044390A" w:rsidP="00D16E86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представителей семейства Паслёновые;</w:t>
            </w:r>
          </w:p>
          <w:p w:rsidR="0044390A" w:rsidRPr="00332E53" w:rsidRDefault="0044390A" w:rsidP="00D16E86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соланин;</w:t>
            </w:r>
          </w:p>
          <w:p w:rsidR="0044390A" w:rsidRPr="00332E53" w:rsidRDefault="0044390A" w:rsidP="00D16E86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благоприятные условия для прорастания семян;</w:t>
            </w:r>
          </w:p>
          <w:p w:rsidR="0044390A" w:rsidRPr="00332E53" w:rsidRDefault="0044390A" w:rsidP="00D16E86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условия, необходимые для прорастания семени баклажана;</w:t>
            </w:r>
          </w:p>
          <w:p w:rsidR="0044390A" w:rsidRPr="00332E53" w:rsidRDefault="0044390A" w:rsidP="00D16E86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глубину посева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семян;</w:t>
            </w:r>
          </w:p>
          <w:p w:rsidR="0044390A" w:rsidRPr="00332E53" w:rsidRDefault="0044390A" w:rsidP="00D16E86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таблицу наблюдений за ростом растений.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lastRenderedPageBreak/>
              <w:t>13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лук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лук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D16E86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лука;</w:t>
            </w:r>
          </w:p>
          <w:p w:rsidR="0044390A" w:rsidRPr="00332E53" w:rsidRDefault="0044390A" w:rsidP="00D16E86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способы выращивания лука зимой на под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оконнике;</w:t>
            </w:r>
          </w:p>
          <w:p w:rsidR="0044390A" w:rsidRPr="00332E53" w:rsidRDefault="0044390A" w:rsidP="00D16E86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этапы выращивания лука;</w:t>
            </w:r>
          </w:p>
          <w:p w:rsidR="0044390A" w:rsidRPr="00332E53" w:rsidRDefault="0044390A" w:rsidP="00D16E86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ростом лука и записывать данные в таблицу.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14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капуста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капуста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D16E86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капусты;</w:t>
            </w:r>
          </w:p>
          <w:p w:rsidR="0044390A" w:rsidRPr="00332E53" w:rsidRDefault="0044390A" w:rsidP="00D16E86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содержанию текста;</w:t>
            </w:r>
          </w:p>
          <w:p w:rsidR="0044390A" w:rsidRPr="00332E53" w:rsidRDefault="0044390A" w:rsidP="00D16E86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капусты;</w:t>
            </w:r>
          </w:p>
          <w:p w:rsidR="0044390A" w:rsidRPr="00332E53" w:rsidRDefault="0044390A" w:rsidP="00D16E86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капусту в разрезе;</w:t>
            </w:r>
          </w:p>
          <w:p w:rsidR="0044390A" w:rsidRPr="00332E53" w:rsidRDefault="0044390A" w:rsidP="00D16E86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размножении капусты;</w:t>
            </w:r>
          </w:p>
          <w:p w:rsidR="0044390A" w:rsidRPr="00332E53" w:rsidRDefault="0044390A" w:rsidP="00D16E86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опыты с цветной капустой.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горох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горох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332E53" w:rsidRDefault="0044390A" w:rsidP="00D16E86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строении гороха;</w:t>
            </w:r>
          </w:p>
          <w:p w:rsidR="0044390A" w:rsidRPr="00332E53" w:rsidRDefault="0044390A" w:rsidP="00D16E86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строении семени гороха;</w:t>
            </w:r>
          </w:p>
          <w:p w:rsidR="0044390A" w:rsidRPr="00332E53" w:rsidRDefault="0044390A" w:rsidP="00D16E86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горох обладает взрывной силой;</w:t>
            </w:r>
          </w:p>
          <w:p w:rsidR="0044390A" w:rsidRPr="00332E53" w:rsidRDefault="0044390A" w:rsidP="00D16E86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что горох является холодостойким рас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тением;</w:t>
            </w:r>
          </w:p>
          <w:p w:rsidR="0044390A" w:rsidRPr="00332E53" w:rsidRDefault="0044390A" w:rsidP="00D16E86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 по проращиванию гороха, сравни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результаты двух опытов.</w:t>
            </w:r>
          </w:p>
          <w:p w:rsidR="0044390A" w:rsidRPr="00332E53" w:rsidRDefault="0044390A" w:rsidP="004439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7984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44390A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3F3729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грибы</w:t>
            </w: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984" w:rsidRPr="00ED5ACB" w:rsidRDefault="003F3729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грибы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D16E86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части гриба;</w:t>
            </w:r>
          </w:p>
          <w:p w:rsidR="003F3729" w:rsidRPr="00332E53" w:rsidRDefault="003F3729" w:rsidP="00D16E86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грибов;</w:t>
            </w:r>
          </w:p>
          <w:p w:rsidR="003F3729" w:rsidRPr="00332E53" w:rsidRDefault="003F3729" w:rsidP="00D16E86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плесневых грибах;</w:t>
            </w:r>
          </w:p>
          <w:p w:rsidR="003F3729" w:rsidRPr="00332E53" w:rsidRDefault="003F3729" w:rsidP="00D16E86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грибы-невидимки;</w:t>
            </w:r>
          </w:p>
          <w:p w:rsidR="003F3729" w:rsidRPr="00332E53" w:rsidRDefault="003F3729" w:rsidP="00D16E86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 по выращиванию плесени;</w:t>
            </w:r>
          </w:p>
          <w:p w:rsidR="003F3729" w:rsidRPr="00332E53" w:rsidRDefault="003F3729" w:rsidP="00D16E86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называть грибы-паразиты.</w:t>
            </w:r>
          </w:p>
          <w:p w:rsidR="00427984" w:rsidRPr="00ED5ACB" w:rsidRDefault="00427984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3F3729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lastRenderedPageBreak/>
              <w:t>17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D16E86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тему для творческой работы;</w:t>
            </w:r>
          </w:p>
          <w:p w:rsidR="003F3729" w:rsidRPr="00332E53" w:rsidRDefault="003F3729" w:rsidP="00D16E86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творческую работу;</w:t>
            </w:r>
          </w:p>
          <w:p w:rsidR="003F3729" w:rsidRPr="00332E53" w:rsidRDefault="003F3729" w:rsidP="00D16E86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классу творческую работу.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F3729" w:rsidRPr="00ED5ACB" w:rsidTr="00A56E47"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«Финансовая грамотность»</w:t>
            </w:r>
          </w:p>
          <w:p w:rsidR="003F3729" w:rsidRPr="00ED5ACB" w:rsidRDefault="003F3729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3F3729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18-19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корзина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потреби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тельской корзины.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D16E86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на доступном для четвероклассника уровне, что такое «потребительская корзина»;</w:t>
            </w:r>
          </w:p>
          <w:p w:rsidR="003F3729" w:rsidRPr="00332E53" w:rsidRDefault="003F3729" w:rsidP="00D16E86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почему подсчитывается прожиточная кор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зина для трёх категорий населения;</w:t>
            </w:r>
          </w:p>
          <w:p w:rsidR="003F3729" w:rsidRPr="00332E53" w:rsidRDefault="003F3729" w:rsidP="00D16E86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различается стоимость потреби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тельской корзины в разных регионах нашей страны;</w:t>
            </w:r>
          </w:p>
          <w:p w:rsidR="0044390A" w:rsidRPr="00ED5ACB" w:rsidRDefault="003F3729" w:rsidP="003F372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входит в состав потребительской корзины россиянина</w:t>
            </w: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3F3729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</w:t>
            </w:r>
          </w:p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</w:t>
            </w:r>
          </w:p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D16E86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значение и правильно использовать тер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мины «прожиточный минимум», «минимальный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 оплаты труда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3F3729" w:rsidRPr="00332E53" w:rsidRDefault="003F3729" w:rsidP="00D16E86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на что влияет прожиточный минимум;</w:t>
            </w:r>
          </w:p>
          <w:p w:rsidR="003F3729" w:rsidRPr="00332E53" w:rsidRDefault="003F3729" w:rsidP="00D16E86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различается размер прожиточно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минимума в разных регионах нашей страны;</w:t>
            </w:r>
          </w:p>
          <w:p w:rsidR="003F3729" w:rsidRPr="00332E53" w:rsidRDefault="003F3729" w:rsidP="00D16E86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различается размер прожиточно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минимума для разных категорий населения нашей страны.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3F3729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21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Инфляция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3F3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Инфляция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729" w:rsidRPr="00332E53" w:rsidRDefault="003F3729" w:rsidP="00D16E86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значение и правильно использовать тер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мины «прожиточный минимум», «инфляция»;</w:t>
            </w:r>
          </w:p>
          <w:p w:rsidR="003F3729" w:rsidRPr="00332E53" w:rsidRDefault="003F3729" w:rsidP="00D16E86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данные, представленные в виде ги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стограммы;</w:t>
            </w:r>
          </w:p>
          <w:p w:rsidR="003F3729" w:rsidRPr="00332E53" w:rsidRDefault="003F3729" w:rsidP="00D16E86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уровни инфляции;</w:t>
            </w:r>
          </w:p>
          <w:p w:rsidR="003F3729" w:rsidRPr="00332E53" w:rsidRDefault="003F3729" w:rsidP="00D16E86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значение инфляции для экономики.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lastRenderedPageBreak/>
              <w:t>22-23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Распродажи, скидки, бонусы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Акции, распродажа, скидки, бонусы, 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D16E86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значение и правильно использовать тер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мины: «распродажа», «скидка», «бонусная програм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ма», «программа лояльности», «бонусы», «</w:t>
            </w:r>
            <w:proofErr w:type="spell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кешбэк</w:t>
            </w:r>
            <w:proofErr w:type="spell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574EDC" w:rsidRPr="00332E53" w:rsidRDefault="00574EDC" w:rsidP="00D16E86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все акции, проводимые торговыми точками, предназначены для увеличения доходов ма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газинов и привлечения покупателя;</w:t>
            </w:r>
          </w:p>
          <w:p w:rsidR="00574EDC" w:rsidRPr="00332E53" w:rsidRDefault="00574EDC" w:rsidP="00D16E86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чем больше процент скидки, тем меньше мы платим за товар;</w:t>
            </w:r>
          </w:p>
          <w:p w:rsidR="00574EDC" w:rsidRPr="00332E53" w:rsidRDefault="00574EDC" w:rsidP="00D16E86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грамотного покупателя.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24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D16E86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значение и правильно использовать тер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мины «благотворительность», «благотворительный фонд»;</w:t>
            </w:r>
          </w:p>
          <w:p w:rsidR="00574EDC" w:rsidRPr="00332E53" w:rsidRDefault="00574EDC" w:rsidP="00D16E86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группы населения, которые могут нуж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даться в благотворительной помощи;</w:t>
            </w:r>
          </w:p>
          <w:p w:rsidR="00574EDC" w:rsidRPr="00332E53" w:rsidRDefault="00574EDC" w:rsidP="00D16E86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необходимость оказания благотворитель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помощи тем, кто в ней нуждается.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25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страхования.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D16E86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значение и правильно использовать тер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мины «страхование», «страховка», «полис»;</w:t>
            </w:r>
          </w:p>
          <w:p w:rsidR="00574EDC" w:rsidRPr="00332E53" w:rsidRDefault="00574EDC" w:rsidP="00D16E86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страхования;</w:t>
            </w:r>
          </w:p>
          <w:p w:rsidR="00574EDC" w:rsidRPr="00332E53" w:rsidRDefault="00574EDC" w:rsidP="00D16E86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различные страховые риски.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4EDC" w:rsidRPr="00ED5ACB" w:rsidTr="00140055"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Блок «Математическая грамотность</w:t>
            </w:r>
          </w:p>
          <w:p w:rsidR="00574EDC" w:rsidRPr="00ED5ACB" w:rsidRDefault="00574EDC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26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бассейне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занятий, выгодная покупка.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D16E86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расписание занятий с целью опреде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ления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занятости;</w:t>
            </w:r>
          </w:p>
          <w:p w:rsidR="00574EDC" w:rsidRPr="00332E53" w:rsidRDefault="00574EDC" w:rsidP="00D16E86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определение стоимости покупки;</w:t>
            </w:r>
          </w:p>
          <w:p w:rsidR="00574EDC" w:rsidRPr="00332E53" w:rsidRDefault="00574EDC" w:rsidP="00D16E86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определять,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</w:t>
            </w:r>
            <w:proofErr w:type="gramEnd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двух покупок является более выгодной;</w:t>
            </w:r>
          </w:p>
          <w:p w:rsidR="00574EDC" w:rsidRPr="00332E53" w:rsidRDefault="00574EDC" w:rsidP="00D16E86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определение скорости плавания;</w:t>
            </w:r>
          </w:p>
          <w:p w:rsidR="00574EDC" w:rsidRPr="00574EDC" w:rsidRDefault="00574EDC" w:rsidP="00D16E86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логические задачи.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27-28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Делаем ремонт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 ремонта, рас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чёт стоимости стро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ительных материа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D16E86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такое «смета»;</w:t>
            </w:r>
          </w:p>
          <w:p w:rsidR="00574EDC" w:rsidRPr="00332E53" w:rsidRDefault="00574EDC" w:rsidP="00D16E86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расчёт количества необходимого материала для ремонта кухни;</w:t>
            </w:r>
          </w:p>
          <w:p w:rsidR="00574EDC" w:rsidRPr="00332E53" w:rsidRDefault="00574EDC" w:rsidP="00D16E86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расчёт стоимости необходимого материала для ремонта кухни;</w:t>
            </w:r>
          </w:p>
          <w:p w:rsidR="0044390A" w:rsidRPr="00ED5ACB" w:rsidRDefault="00574EDC" w:rsidP="00574ED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простые чертежи и наносить на них извест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размеры</w:t>
            </w:r>
          </w:p>
        </w:tc>
      </w:tr>
      <w:tr w:rsidR="0044390A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390A" w:rsidRPr="00ED5ACB" w:rsidRDefault="00D16E86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29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332E53" w:rsidRDefault="00574EDC" w:rsidP="0057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торт</w:t>
            </w:r>
          </w:p>
          <w:p w:rsidR="0044390A" w:rsidRPr="00ED5ACB" w:rsidRDefault="0044390A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 торта, зада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 на тройку вели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 «цена, количе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ство, стоимость».</w:t>
            </w:r>
          </w:p>
          <w:p w:rsidR="0044390A" w:rsidRPr="00ED5ACB" w:rsidRDefault="0044390A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таблицами;</w:t>
            </w:r>
          </w:p>
          <w:p w:rsidR="00D16E86" w:rsidRPr="00332E53" w:rsidRDefault="00D16E86" w:rsidP="00D16E86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подсчитывать стоимость продуктов для торта;</w:t>
            </w:r>
          </w:p>
          <w:p w:rsidR="00D16E86" w:rsidRPr="00332E53" w:rsidRDefault="00D16E86" w:rsidP="00D16E86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какие продукты выгоднее купить для того, чтобы уменьшить стоимость затрат на приготов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 торта;</w:t>
            </w:r>
          </w:p>
          <w:p w:rsidR="00D16E86" w:rsidRPr="00332E53" w:rsidRDefault="00D16E86" w:rsidP="00D16E86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цену различных товаров, выполняя необ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ходимые преобразования;</w:t>
            </w:r>
          </w:p>
          <w:p w:rsidR="00D16E86" w:rsidRPr="00332E53" w:rsidRDefault="00D16E86" w:rsidP="00D16E86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умения и навыки в прак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тической жизни.</w:t>
            </w:r>
          </w:p>
          <w:p w:rsidR="0044390A" w:rsidRPr="00ED5ACB" w:rsidRDefault="0044390A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4EDC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D16E86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Обустраиваем участок</w:t>
            </w:r>
          </w:p>
          <w:p w:rsidR="00574EDC" w:rsidRPr="00ED5ACB" w:rsidRDefault="00574EDC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обу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стройство участка, площадь и периметр</w:t>
            </w:r>
          </w:p>
          <w:p w:rsidR="00574EDC" w:rsidRPr="00ED5ACB" w:rsidRDefault="00574EDC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простой чертеж и определять его масштаб;</w:t>
            </w:r>
          </w:p>
          <w:p w:rsidR="00D16E86" w:rsidRPr="00332E53" w:rsidRDefault="00D16E86" w:rsidP="00D16E86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площадь и периметр участка и построек на нём;</w:t>
            </w:r>
          </w:p>
          <w:p w:rsidR="00D16E86" w:rsidRPr="00332E53" w:rsidRDefault="00D16E86" w:rsidP="00D16E86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тройкой величин «цена, количество, стоимость»;</w:t>
            </w:r>
          </w:p>
          <w:p w:rsidR="00574EDC" w:rsidRPr="00ED5ACB" w:rsidRDefault="00D16E86" w:rsidP="00D16E8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полученные 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 и навыки в прак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тической жизни</w:t>
            </w:r>
          </w:p>
        </w:tc>
      </w:tr>
      <w:tr w:rsidR="00574EDC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D16E86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lastRenderedPageBreak/>
              <w:t>31-32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в кино</w:t>
            </w:r>
          </w:p>
          <w:p w:rsidR="00574EDC" w:rsidRPr="00ED5ACB" w:rsidRDefault="00574EDC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D16E86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поход в кино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заданные временные промежутки с помо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щью календаря;</w:t>
            </w:r>
          </w:p>
          <w:p w:rsidR="00D16E86" w:rsidRPr="00332E53" w:rsidRDefault="00D16E86" w:rsidP="00D16E86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тройкой величин «цена, количество, стоимость»;</w:t>
            </w:r>
          </w:p>
          <w:p w:rsidR="00574EDC" w:rsidRPr="00ED5ACB" w:rsidRDefault="00D16E86" w:rsidP="00D16E8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умения и навыки в прак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тической жизни</w:t>
            </w:r>
          </w:p>
        </w:tc>
      </w:tr>
      <w:tr w:rsidR="00574EDC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D16E86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33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Отправляемся в путешествие</w:t>
            </w:r>
          </w:p>
          <w:p w:rsidR="00574EDC" w:rsidRPr="00ED5ACB" w:rsidRDefault="00574EDC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путеше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ствие.</w:t>
            </w:r>
          </w:p>
          <w:p w:rsidR="00574EDC" w:rsidRPr="00ED5ACB" w:rsidRDefault="00574EDC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заданные временные промежутки с помо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щью календаря;</w:t>
            </w:r>
          </w:p>
          <w:p w:rsidR="00D16E86" w:rsidRPr="00332E53" w:rsidRDefault="00D16E86" w:rsidP="00D16E86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тройкой величин «цена, количество, стоимость»;</w:t>
            </w:r>
          </w:p>
          <w:p w:rsidR="00574EDC" w:rsidRPr="00ED5ACB" w:rsidRDefault="00D16E86" w:rsidP="00D16E8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умения и навыки в прак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тической жизни</w:t>
            </w:r>
          </w:p>
        </w:tc>
      </w:tr>
      <w:tr w:rsidR="00574EDC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D16E86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34</w:t>
            </w: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Составляем сло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варик по финан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совой грамотно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  <w:p w:rsidR="00574EDC" w:rsidRPr="00ED5ACB" w:rsidRDefault="00574EDC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D16E86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по финан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совой грамотности, изученные в 1-4 классах</w:t>
            </w: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16E86" w:rsidRPr="00332E53" w:rsidRDefault="00D16E86" w:rsidP="00D16E86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значение и правильно использовать фи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нансовые термины;</w:t>
            </w:r>
          </w:p>
          <w:p w:rsidR="00D16E86" w:rsidRPr="00332E53" w:rsidRDefault="00D16E86" w:rsidP="00D16E86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изученные понятия;</w:t>
            </w:r>
          </w:p>
          <w:p w:rsidR="00D16E86" w:rsidRPr="00332E53" w:rsidRDefault="00D16E86" w:rsidP="00D16E86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математические задачи с </w:t>
            </w:r>
            <w:proofErr w:type="gramStart"/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изученными</w:t>
            </w:r>
            <w:proofErr w:type="gramEnd"/>
          </w:p>
          <w:p w:rsidR="00D16E86" w:rsidRPr="00332E53" w:rsidRDefault="00D16E86" w:rsidP="00D16E86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финансовыми терминами;</w:t>
            </w:r>
          </w:p>
          <w:p w:rsidR="00D16E86" w:rsidRPr="00332E53" w:rsidRDefault="00D16E86" w:rsidP="00D16E86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самостоятельно и в парах;</w:t>
            </w:r>
          </w:p>
          <w:p w:rsidR="00D16E86" w:rsidRPr="00332E53" w:rsidRDefault="00D16E86" w:rsidP="00D16E86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корректировать свои действия в соот</w:t>
            </w:r>
            <w:r w:rsidRPr="00332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ветствии с поставленной учебной задачей.</w:t>
            </w:r>
          </w:p>
          <w:p w:rsidR="00574EDC" w:rsidRPr="00ED5ACB" w:rsidRDefault="00574EDC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4EDC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4EDC" w:rsidRPr="00ED5ACB" w:rsidTr="00574EDC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332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ED5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332E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4EDC" w:rsidRPr="00ED5ACB" w:rsidRDefault="00574EDC" w:rsidP="0042798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332E53" w:rsidRPr="00332E53" w:rsidRDefault="00332E53" w:rsidP="00332E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ИСПОЛЬЗУЕМОЙ ЛИТЕРАТУРЫ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Функциональная грамотность. 1 класс. Программа внеурочной деятельности / М.В. Буряк, С.А. Шейкина. – М.: Планета, 2022. – 88 с. – (Учение с увлечением).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Функциональная грамотность. 2 класс. Программа внеурочной деятельности / М.В. Буряк, С.А. Шейкина. – М.: Планета, 2022. – 88 с. – (Учение с увлечением).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Функциональная грамотность. 3 класс. Программа внеурочной деятельности / М.В. Буряк, С.А. Шейкина. – М.: Планета, 2022. – 88 с. – (Учение с увлечением).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Функциональная грамотность.  4 класс. Программа внеурочной деятельности / М.В. Буряк, С.А. Шейкина. – М.: Планета, 2022. – 88 с. – (Учение с увлечением).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Перечень используемых электронных (цифровых) образовательных ресурсов: 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https://fg </w:t>
      </w:r>
      <w:hyperlink r:id="rId5" w:tgtFrame="_blank" w:history="1">
        <w:r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http://skiv.ins</w:t>
        </w:r>
      </w:hyperlink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E53" w:rsidRPr="00332E53" w:rsidRDefault="0089030A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332E53"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http://skiv.instrao.ru</w:t>
        </w:r>
      </w:hyperlink>
      <w:r w:rsidR="00332E53"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E53" w:rsidRPr="00332E53" w:rsidRDefault="0089030A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332E53"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http://skiv.instrao.ru/bank-zadaniy/chitatelskaya-gramotn</w:t>
        </w:r>
      </w:hyperlink>
      <w:r w:rsidR="00332E53"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E53" w:rsidRPr="00332E53" w:rsidRDefault="0089030A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332E53"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http://skiv.instrao</w:t>
        </w:r>
      </w:hyperlink>
    </w:p>
    <w:p w:rsidR="00332E53" w:rsidRPr="00332E53" w:rsidRDefault="0089030A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332E53"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https://mcoip.ru/blog/2022/09/05/programma-funkczionalnaya-gramotnost/</w:t>
        </w:r>
      </w:hyperlink>
    </w:p>
    <w:p w:rsidR="00332E53" w:rsidRPr="00332E53" w:rsidRDefault="0089030A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332E53"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https://mirn.yartel.ru/rabochie_programmy_1_4/ЭП/Функциональная%20грамотность%202-4%20класс%20ЭП.pdf</w:t>
        </w:r>
      </w:hyperlink>
    </w:p>
    <w:p w:rsidR="00332E53" w:rsidRPr="00332E53" w:rsidRDefault="0089030A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332E53" w:rsidRPr="00332E5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https://sckola-prokina.edu-penza.ru/Рабочая%20программа%20курса%20внеурочной%20деятельности%20Функциональная%20грамотность%201-4%20классы.pdf</w:t>
        </w:r>
      </w:hyperlink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2E53" w:rsidRPr="00332E53" w:rsidRDefault="00332E53" w:rsidP="00332E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2E53" w:rsidRPr="00332E53" w:rsidRDefault="00332E53">
      <w:pPr>
        <w:rPr>
          <w:rFonts w:ascii="Times New Roman" w:hAnsi="Times New Roman" w:cs="Times New Roman"/>
          <w:sz w:val="24"/>
          <w:szCs w:val="24"/>
        </w:rPr>
      </w:pPr>
    </w:p>
    <w:sectPr w:rsidR="00332E53" w:rsidRPr="00332E53" w:rsidSect="001E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7C7"/>
    <w:multiLevelType w:val="multilevel"/>
    <w:tmpl w:val="FD80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F229C"/>
    <w:multiLevelType w:val="multilevel"/>
    <w:tmpl w:val="DD7C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1755BA"/>
    <w:multiLevelType w:val="multilevel"/>
    <w:tmpl w:val="0AD8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644039"/>
    <w:multiLevelType w:val="multilevel"/>
    <w:tmpl w:val="FA72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0B4BA7"/>
    <w:multiLevelType w:val="multilevel"/>
    <w:tmpl w:val="2178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5D0593"/>
    <w:multiLevelType w:val="multilevel"/>
    <w:tmpl w:val="1996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A047F2"/>
    <w:multiLevelType w:val="multilevel"/>
    <w:tmpl w:val="9EDA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057157"/>
    <w:multiLevelType w:val="multilevel"/>
    <w:tmpl w:val="D7E8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17265B"/>
    <w:multiLevelType w:val="multilevel"/>
    <w:tmpl w:val="67A4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3372B0"/>
    <w:multiLevelType w:val="multilevel"/>
    <w:tmpl w:val="1A3E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9D0F23"/>
    <w:multiLevelType w:val="multilevel"/>
    <w:tmpl w:val="BE3A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BA45D7"/>
    <w:multiLevelType w:val="multilevel"/>
    <w:tmpl w:val="0E26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31025"/>
    <w:multiLevelType w:val="multilevel"/>
    <w:tmpl w:val="2B8C093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3">
    <w:nsid w:val="0F166EF9"/>
    <w:multiLevelType w:val="multilevel"/>
    <w:tmpl w:val="1454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651FF1"/>
    <w:multiLevelType w:val="multilevel"/>
    <w:tmpl w:val="1C16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79306B"/>
    <w:multiLevelType w:val="multilevel"/>
    <w:tmpl w:val="860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BB1137"/>
    <w:multiLevelType w:val="multilevel"/>
    <w:tmpl w:val="2C22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F1145C"/>
    <w:multiLevelType w:val="multilevel"/>
    <w:tmpl w:val="83B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511556"/>
    <w:multiLevelType w:val="multilevel"/>
    <w:tmpl w:val="4FBE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35670D0"/>
    <w:multiLevelType w:val="multilevel"/>
    <w:tmpl w:val="372E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3A83F31"/>
    <w:multiLevelType w:val="multilevel"/>
    <w:tmpl w:val="05E2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3D50BC4"/>
    <w:multiLevelType w:val="multilevel"/>
    <w:tmpl w:val="0B3C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63117D5"/>
    <w:multiLevelType w:val="multilevel"/>
    <w:tmpl w:val="0D18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7473D0A"/>
    <w:multiLevelType w:val="multilevel"/>
    <w:tmpl w:val="F2B0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164A59"/>
    <w:multiLevelType w:val="multilevel"/>
    <w:tmpl w:val="E234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ABE2DDD"/>
    <w:multiLevelType w:val="multilevel"/>
    <w:tmpl w:val="8A56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DC53ABA"/>
    <w:multiLevelType w:val="multilevel"/>
    <w:tmpl w:val="7FC6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E222406"/>
    <w:multiLevelType w:val="multilevel"/>
    <w:tmpl w:val="6810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28334A1"/>
    <w:multiLevelType w:val="multilevel"/>
    <w:tmpl w:val="727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2875AC2"/>
    <w:multiLevelType w:val="multilevel"/>
    <w:tmpl w:val="1BFE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2AE27F2"/>
    <w:multiLevelType w:val="multilevel"/>
    <w:tmpl w:val="7570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8BE3C09"/>
    <w:multiLevelType w:val="multilevel"/>
    <w:tmpl w:val="B304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903076B"/>
    <w:multiLevelType w:val="multilevel"/>
    <w:tmpl w:val="64F0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C6429DB"/>
    <w:multiLevelType w:val="multilevel"/>
    <w:tmpl w:val="C6A2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D21099A"/>
    <w:multiLevelType w:val="multilevel"/>
    <w:tmpl w:val="EF7C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DA00978"/>
    <w:multiLevelType w:val="multilevel"/>
    <w:tmpl w:val="04DA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DCC36E0"/>
    <w:multiLevelType w:val="multilevel"/>
    <w:tmpl w:val="0132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EAE0E3E"/>
    <w:multiLevelType w:val="multilevel"/>
    <w:tmpl w:val="3260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F28474D"/>
    <w:multiLevelType w:val="multilevel"/>
    <w:tmpl w:val="473C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FE92AB1"/>
    <w:multiLevelType w:val="multilevel"/>
    <w:tmpl w:val="270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05A2A71"/>
    <w:multiLevelType w:val="multilevel"/>
    <w:tmpl w:val="F0D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30324BA"/>
    <w:multiLevelType w:val="multilevel"/>
    <w:tmpl w:val="4936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3EC22AD"/>
    <w:multiLevelType w:val="multilevel"/>
    <w:tmpl w:val="0880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4B547CC"/>
    <w:multiLevelType w:val="multilevel"/>
    <w:tmpl w:val="325A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7102964"/>
    <w:multiLevelType w:val="multilevel"/>
    <w:tmpl w:val="1896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8640BBD"/>
    <w:multiLevelType w:val="multilevel"/>
    <w:tmpl w:val="F6E0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9117179"/>
    <w:multiLevelType w:val="multilevel"/>
    <w:tmpl w:val="FB22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A602791"/>
    <w:multiLevelType w:val="multilevel"/>
    <w:tmpl w:val="42EA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AB33253"/>
    <w:multiLevelType w:val="multilevel"/>
    <w:tmpl w:val="B39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B6B3CB6"/>
    <w:multiLevelType w:val="multilevel"/>
    <w:tmpl w:val="B69C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C776C65"/>
    <w:multiLevelType w:val="multilevel"/>
    <w:tmpl w:val="69E6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E297630"/>
    <w:multiLevelType w:val="multilevel"/>
    <w:tmpl w:val="CE7E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F01584C"/>
    <w:multiLevelType w:val="multilevel"/>
    <w:tmpl w:val="2C9E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F2A6B80"/>
    <w:multiLevelType w:val="multilevel"/>
    <w:tmpl w:val="BCE8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0CD4008"/>
    <w:multiLevelType w:val="multilevel"/>
    <w:tmpl w:val="61B0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12D1EF6"/>
    <w:multiLevelType w:val="multilevel"/>
    <w:tmpl w:val="F40A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1CC68DF"/>
    <w:multiLevelType w:val="multilevel"/>
    <w:tmpl w:val="EC36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22A7B4B"/>
    <w:multiLevelType w:val="multilevel"/>
    <w:tmpl w:val="7DEA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4D97F31"/>
    <w:multiLevelType w:val="multilevel"/>
    <w:tmpl w:val="9096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63D4C58"/>
    <w:multiLevelType w:val="multilevel"/>
    <w:tmpl w:val="33FC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7D44D51"/>
    <w:multiLevelType w:val="multilevel"/>
    <w:tmpl w:val="9D84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99B0B4B"/>
    <w:multiLevelType w:val="multilevel"/>
    <w:tmpl w:val="F4DA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9AF026A"/>
    <w:multiLevelType w:val="multilevel"/>
    <w:tmpl w:val="8BE0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B430C1E"/>
    <w:multiLevelType w:val="multilevel"/>
    <w:tmpl w:val="163A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B653546"/>
    <w:multiLevelType w:val="multilevel"/>
    <w:tmpl w:val="FFA6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C7A2147"/>
    <w:multiLevelType w:val="multilevel"/>
    <w:tmpl w:val="8DBA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D1615FA"/>
    <w:multiLevelType w:val="multilevel"/>
    <w:tmpl w:val="8B4C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D1D1879"/>
    <w:multiLevelType w:val="multilevel"/>
    <w:tmpl w:val="2A86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D712EB6"/>
    <w:multiLevelType w:val="multilevel"/>
    <w:tmpl w:val="4B26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D881450"/>
    <w:multiLevelType w:val="multilevel"/>
    <w:tmpl w:val="F602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D933743"/>
    <w:multiLevelType w:val="multilevel"/>
    <w:tmpl w:val="7922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E751345"/>
    <w:multiLevelType w:val="multilevel"/>
    <w:tmpl w:val="D1A8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E8D3F99"/>
    <w:multiLevelType w:val="multilevel"/>
    <w:tmpl w:val="3C44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A9C5F53"/>
    <w:multiLevelType w:val="multilevel"/>
    <w:tmpl w:val="8452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ADA2AE0"/>
    <w:multiLevelType w:val="multilevel"/>
    <w:tmpl w:val="19EC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AF068EC"/>
    <w:multiLevelType w:val="multilevel"/>
    <w:tmpl w:val="FD9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DD57BEF"/>
    <w:multiLevelType w:val="multilevel"/>
    <w:tmpl w:val="BC98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F4A5DD9"/>
    <w:multiLevelType w:val="multilevel"/>
    <w:tmpl w:val="5138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F71443F"/>
    <w:multiLevelType w:val="multilevel"/>
    <w:tmpl w:val="BB64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F743846"/>
    <w:multiLevelType w:val="multilevel"/>
    <w:tmpl w:val="31F2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06378E7"/>
    <w:multiLevelType w:val="multilevel"/>
    <w:tmpl w:val="342E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0945647"/>
    <w:multiLevelType w:val="multilevel"/>
    <w:tmpl w:val="70F2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2E24D4A"/>
    <w:multiLevelType w:val="multilevel"/>
    <w:tmpl w:val="B51EAE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3">
    <w:nsid w:val="63D22E29"/>
    <w:multiLevelType w:val="multilevel"/>
    <w:tmpl w:val="4672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4636D79"/>
    <w:multiLevelType w:val="multilevel"/>
    <w:tmpl w:val="1D30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47C2FAD"/>
    <w:multiLevelType w:val="multilevel"/>
    <w:tmpl w:val="9D40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5720B60"/>
    <w:multiLevelType w:val="multilevel"/>
    <w:tmpl w:val="4312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5A4117C"/>
    <w:multiLevelType w:val="multilevel"/>
    <w:tmpl w:val="E3C8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9CB6F33"/>
    <w:multiLevelType w:val="multilevel"/>
    <w:tmpl w:val="95E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9E11DBB"/>
    <w:multiLevelType w:val="multilevel"/>
    <w:tmpl w:val="AAB4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B3E01B3"/>
    <w:multiLevelType w:val="multilevel"/>
    <w:tmpl w:val="B702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BA735DA"/>
    <w:multiLevelType w:val="multilevel"/>
    <w:tmpl w:val="45D0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D2C08CF"/>
    <w:multiLevelType w:val="multilevel"/>
    <w:tmpl w:val="4C9A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DB6270F"/>
    <w:multiLevelType w:val="multilevel"/>
    <w:tmpl w:val="2DFE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F7E0722"/>
    <w:multiLevelType w:val="multilevel"/>
    <w:tmpl w:val="A734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0390655"/>
    <w:multiLevelType w:val="multilevel"/>
    <w:tmpl w:val="11D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2113693"/>
    <w:multiLevelType w:val="multilevel"/>
    <w:tmpl w:val="B0FE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3362421"/>
    <w:multiLevelType w:val="multilevel"/>
    <w:tmpl w:val="9F88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38A4BA1"/>
    <w:multiLevelType w:val="multilevel"/>
    <w:tmpl w:val="6C72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3A01BEA"/>
    <w:multiLevelType w:val="multilevel"/>
    <w:tmpl w:val="215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3EC79D7"/>
    <w:multiLevelType w:val="multilevel"/>
    <w:tmpl w:val="DC26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600427D"/>
    <w:multiLevelType w:val="multilevel"/>
    <w:tmpl w:val="030E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6670D45"/>
    <w:multiLevelType w:val="multilevel"/>
    <w:tmpl w:val="A448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7D4584E"/>
    <w:multiLevelType w:val="multilevel"/>
    <w:tmpl w:val="06E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ABC45E8"/>
    <w:multiLevelType w:val="multilevel"/>
    <w:tmpl w:val="4222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AFB3BD4"/>
    <w:multiLevelType w:val="multilevel"/>
    <w:tmpl w:val="D9D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B5416F7"/>
    <w:multiLevelType w:val="multilevel"/>
    <w:tmpl w:val="50BC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C115A23"/>
    <w:multiLevelType w:val="multilevel"/>
    <w:tmpl w:val="735A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D0D3EA2"/>
    <w:multiLevelType w:val="multilevel"/>
    <w:tmpl w:val="1980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E624BA3"/>
    <w:multiLevelType w:val="multilevel"/>
    <w:tmpl w:val="F0CE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EBD7EAE"/>
    <w:multiLevelType w:val="multilevel"/>
    <w:tmpl w:val="485C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7"/>
  </w:num>
  <w:num w:numId="2">
    <w:abstractNumId w:val="5"/>
  </w:num>
  <w:num w:numId="3">
    <w:abstractNumId w:val="8"/>
  </w:num>
  <w:num w:numId="4">
    <w:abstractNumId w:val="104"/>
  </w:num>
  <w:num w:numId="5">
    <w:abstractNumId w:val="100"/>
  </w:num>
  <w:num w:numId="6">
    <w:abstractNumId w:val="108"/>
  </w:num>
  <w:num w:numId="7">
    <w:abstractNumId w:val="2"/>
  </w:num>
  <w:num w:numId="8">
    <w:abstractNumId w:val="87"/>
  </w:num>
  <w:num w:numId="9">
    <w:abstractNumId w:val="21"/>
  </w:num>
  <w:num w:numId="10">
    <w:abstractNumId w:val="34"/>
  </w:num>
  <w:num w:numId="11">
    <w:abstractNumId w:val="91"/>
  </w:num>
  <w:num w:numId="12">
    <w:abstractNumId w:val="62"/>
  </w:num>
  <w:num w:numId="13">
    <w:abstractNumId w:val="101"/>
  </w:num>
  <w:num w:numId="14">
    <w:abstractNumId w:val="80"/>
  </w:num>
  <w:num w:numId="15">
    <w:abstractNumId w:val="99"/>
  </w:num>
  <w:num w:numId="16">
    <w:abstractNumId w:val="51"/>
  </w:num>
  <w:num w:numId="17">
    <w:abstractNumId w:val="63"/>
  </w:num>
  <w:num w:numId="18">
    <w:abstractNumId w:val="9"/>
  </w:num>
  <w:num w:numId="19">
    <w:abstractNumId w:val="92"/>
  </w:num>
  <w:num w:numId="20">
    <w:abstractNumId w:val="60"/>
  </w:num>
  <w:num w:numId="21">
    <w:abstractNumId w:val="6"/>
  </w:num>
  <w:num w:numId="22">
    <w:abstractNumId w:val="68"/>
  </w:num>
  <w:num w:numId="23">
    <w:abstractNumId w:val="42"/>
  </w:num>
  <w:num w:numId="24">
    <w:abstractNumId w:val="79"/>
  </w:num>
  <w:num w:numId="25">
    <w:abstractNumId w:val="110"/>
  </w:num>
  <w:num w:numId="26">
    <w:abstractNumId w:val="47"/>
  </w:num>
  <w:num w:numId="27">
    <w:abstractNumId w:val="52"/>
  </w:num>
  <w:num w:numId="28">
    <w:abstractNumId w:val="23"/>
  </w:num>
  <w:num w:numId="29">
    <w:abstractNumId w:val="18"/>
  </w:num>
  <w:num w:numId="30">
    <w:abstractNumId w:val="65"/>
  </w:num>
  <w:num w:numId="31">
    <w:abstractNumId w:val="17"/>
  </w:num>
  <w:num w:numId="32">
    <w:abstractNumId w:val="88"/>
  </w:num>
  <w:num w:numId="33">
    <w:abstractNumId w:val="32"/>
  </w:num>
  <w:num w:numId="34">
    <w:abstractNumId w:val="55"/>
  </w:num>
  <w:num w:numId="35">
    <w:abstractNumId w:val="89"/>
  </w:num>
  <w:num w:numId="36">
    <w:abstractNumId w:val="90"/>
  </w:num>
  <w:num w:numId="37">
    <w:abstractNumId w:val="56"/>
  </w:num>
  <w:num w:numId="38">
    <w:abstractNumId w:val="97"/>
  </w:num>
  <w:num w:numId="39">
    <w:abstractNumId w:val="102"/>
  </w:num>
  <w:num w:numId="40">
    <w:abstractNumId w:val="39"/>
  </w:num>
  <w:num w:numId="41">
    <w:abstractNumId w:val="74"/>
  </w:num>
  <w:num w:numId="42">
    <w:abstractNumId w:val="106"/>
  </w:num>
  <w:num w:numId="43">
    <w:abstractNumId w:val="93"/>
  </w:num>
  <w:num w:numId="44">
    <w:abstractNumId w:val="43"/>
  </w:num>
  <w:num w:numId="45">
    <w:abstractNumId w:val="0"/>
  </w:num>
  <w:num w:numId="46">
    <w:abstractNumId w:val="66"/>
  </w:num>
  <w:num w:numId="47">
    <w:abstractNumId w:val="13"/>
  </w:num>
  <w:num w:numId="48">
    <w:abstractNumId w:val="25"/>
  </w:num>
  <w:num w:numId="49">
    <w:abstractNumId w:val="44"/>
  </w:num>
  <w:num w:numId="50">
    <w:abstractNumId w:val="73"/>
  </w:num>
  <w:num w:numId="51">
    <w:abstractNumId w:val="4"/>
  </w:num>
  <w:num w:numId="52">
    <w:abstractNumId w:val="38"/>
  </w:num>
  <w:num w:numId="53">
    <w:abstractNumId w:val="83"/>
  </w:num>
  <w:num w:numId="54">
    <w:abstractNumId w:val="10"/>
  </w:num>
  <w:num w:numId="55">
    <w:abstractNumId w:val="67"/>
  </w:num>
  <w:num w:numId="56">
    <w:abstractNumId w:val="69"/>
  </w:num>
  <w:num w:numId="57">
    <w:abstractNumId w:val="61"/>
  </w:num>
  <w:num w:numId="58">
    <w:abstractNumId w:val="16"/>
  </w:num>
  <w:num w:numId="59">
    <w:abstractNumId w:val="28"/>
  </w:num>
  <w:num w:numId="60">
    <w:abstractNumId w:val="45"/>
  </w:num>
  <w:num w:numId="61">
    <w:abstractNumId w:val="70"/>
  </w:num>
  <w:num w:numId="62">
    <w:abstractNumId w:val="20"/>
  </w:num>
  <w:num w:numId="63">
    <w:abstractNumId w:val="1"/>
  </w:num>
  <w:num w:numId="64">
    <w:abstractNumId w:val="78"/>
  </w:num>
  <w:num w:numId="65">
    <w:abstractNumId w:val="96"/>
  </w:num>
  <w:num w:numId="66">
    <w:abstractNumId w:val="14"/>
  </w:num>
  <w:num w:numId="67">
    <w:abstractNumId w:val="58"/>
  </w:num>
  <w:num w:numId="68">
    <w:abstractNumId w:val="22"/>
  </w:num>
  <w:num w:numId="69">
    <w:abstractNumId w:val="15"/>
  </w:num>
  <w:num w:numId="70">
    <w:abstractNumId w:val="3"/>
  </w:num>
  <w:num w:numId="71">
    <w:abstractNumId w:val="109"/>
  </w:num>
  <w:num w:numId="72">
    <w:abstractNumId w:val="46"/>
  </w:num>
  <w:num w:numId="73">
    <w:abstractNumId w:val="50"/>
  </w:num>
  <w:num w:numId="74">
    <w:abstractNumId w:val="76"/>
  </w:num>
  <w:num w:numId="75">
    <w:abstractNumId w:val="105"/>
  </w:num>
  <w:num w:numId="76">
    <w:abstractNumId w:val="41"/>
  </w:num>
  <w:num w:numId="77">
    <w:abstractNumId w:val="103"/>
  </w:num>
  <w:num w:numId="78">
    <w:abstractNumId w:val="7"/>
  </w:num>
  <w:num w:numId="79">
    <w:abstractNumId w:val="86"/>
  </w:num>
  <w:num w:numId="80">
    <w:abstractNumId w:val="84"/>
  </w:num>
  <w:num w:numId="81">
    <w:abstractNumId w:val="40"/>
  </w:num>
  <w:num w:numId="82">
    <w:abstractNumId w:val="71"/>
  </w:num>
  <w:num w:numId="83">
    <w:abstractNumId w:val="98"/>
  </w:num>
  <w:num w:numId="84">
    <w:abstractNumId w:val="81"/>
  </w:num>
  <w:num w:numId="85">
    <w:abstractNumId w:val="48"/>
  </w:num>
  <w:num w:numId="86">
    <w:abstractNumId w:val="75"/>
  </w:num>
  <w:num w:numId="87">
    <w:abstractNumId w:val="95"/>
  </w:num>
  <w:num w:numId="88">
    <w:abstractNumId w:val="31"/>
  </w:num>
  <w:num w:numId="89">
    <w:abstractNumId w:val="33"/>
  </w:num>
  <w:num w:numId="90">
    <w:abstractNumId w:val="19"/>
  </w:num>
  <w:num w:numId="91">
    <w:abstractNumId w:val="59"/>
  </w:num>
  <w:num w:numId="92">
    <w:abstractNumId w:val="82"/>
  </w:num>
  <w:num w:numId="93">
    <w:abstractNumId w:val="11"/>
  </w:num>
  <w:num w:numId="94">
    <w:abstractNumId w:val="85"/>
  </w:num>
  <w:num w:numId="95">
    <w:abstractNumId w:val="77"/>
  </w:num>
  <w:num w:numId="96">
    <w:abstractNumId w:val="27"/>
  </w:num>
  <w:num w:numId="97">
    <w:abstractNumId w:val="49"/>
  </w:num>
  <w:num w:numId="98">
    <w:abstractNumId w:val="35"/>
  </w:num>
  <w:num w:numId="99">
    <w:abstractNumId w:val="36"/>
  </w:num>
  <w:num w:numId="100">
    <w:abstractNumId w:val="107"/>
  </w:num>
  <w:num w:numId="101">
    <w:abstractNumId w:val="26"/>
  </w:num>
  <w:num w:numId="102">
    <w:abstractNumId w:val="72"/>
  </w:num>
  <w:num w:numId="103">
    <w:abstractNumId w:val="30"/>
  </w:num>
  <w:num w:numId="104">
    <w:abstractNumId w:val="29"/>
  </w:num>
  <w:num w:numId="105">
    <w:abstractNumId w:val="54"/>
  </w:num>
  <w:num w:numId="106">
    <w:abstractNumId w:val="53"/>
  </w:num>
  <w:num w:numId="107">
    <w:abstractNumId w:val="94"/>
  </w:num>
  <w:num w:numId="108">
    <w:abstractNumId w:val="24"/>
  </w:num>
  <w:num w:numId="109">
    <w:abstractNumId w:val="64"/>
  </w:num>
  <w:num w:numId="110">
    <w:abstractNumId w:val="12"/>
  </w:num>
  <w:num w:numId="111">
    <w:abstractNumId w:val="37"/>
  </w:num>
  <w:numIdMacAtCleanup w:val="1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2E53"/>
    <w:rsid w:val="000B0684"/>
    <w:rsid w:val="001E1B44"/>
    <w:rsid w:val="001E4756"/>
    <w:rsid w:val="00332E53"/>
    <w:rsid w:val="003F3729"/>
    <w:rsid w:val="00427984"/>
    <w:rsid w:val="0044390A"/>
    <w:rsid w:val="00574EDC"/>
    <w:rsid w:val="006A496E"/>
    <w:rsid w:val="0089030A"/>
    <w:rsid w:val="008B2DA1"/>
    <w:rsid w:val="00BF6E1C"/>
    <w:rsid w:val="00D16E86"/>
    <w:rsid w:val="00ED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2E53"/>
  </w:style>
  <w:style w:type="paragraph" w:customStyle="1" w:styleId="msonormal0">
    <w:name w:val="msonormal"/>
    <w:basedOn w:val="a"/>
    <w:rsid w:val="0033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33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33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2E53"/>
    <w:rPr>
      <w:b/>
      <w:bCs/>
    </w:rPr>
  </w:style>
  <w:style w:type="character" w:styleId="a6">
    <w:name w:val="Emphasis"/>
    <w:basedOn w:val="a0"/>
    <w:uiPriority w:val="20"/>
    <w:qFormat/>
    <w:rsid w:val="00332E53"/>
    <w:rPr>
      <w:i/>
      <w:iCs/>
    </w:rPr>
  </w:style>
  <w:style w:type="paragraph" w:customStyle="1" w:styleId="a50">
    <w:name w:val="a5"/>
    <w:basedOn w:val="a"/>
    <w:rsid w:val="0033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33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32E5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32E5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chitatelskaya-gramot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" TargetMode="External"/><Relationship Id="rId11" Type="http://schemas.openxmlformats.org/officeDocument/2006/relationships/hyperlink" Target="https://sckola-prokina.edu-penza.ru/%D0%A0%D0%B0%D0%B1%D0%BE%D1%87%D0%B0%D1%8F%20%D0%BF%D1%80%D0%BE%D0%B3%D1%80%D0%B0%D0%BC%D0%BC%D0%B0%20%D0%BA%D1%83%D1%80%D1%81%D0%B0%20%D0%B2%D0%BD%D0%B5%D1%83%D1%80%D0%BE%D1%87%D0%BD%D0%BE%D0%B9%20%D0%B4%D0%B5%D1%8F%D1%82%D0%B5%D0%BB%D1%8C%D0%BD%D0%BE%D1%81%D1%82%D0%B8%20%D0%A4%D1%83%D0%BD%D0%BA%D1%86%D0%B8%D0%BE%D0%BD%D0%B0%D0%BB%D1%8C%D0%BD%D0%B0%D1%8F%20%D0%B3%D1%80%D0%B0%D0%BC%D0%BE%D1%82%D0%BD%D0%BE%D1%81%D1%82%D1%8C%201-4%20%D0%BA%D0%BB%D0%B0%D1%81%D1%81%D1%8B.pdf" TargetMode="External"/><Relationship Id="rId5" Type="http://schemas.openxmlformats.org/officeDocument/2006/relationships/hyperlink" Target="http://skiv.ins" TargetMode="External"/><Relationship Id="rId10" Type="http://schemas.openxmlformats.org/officeDocument/2006/relationships/hyperlink" Target="https://mirn.yartel.ru/rabochie_programmy_1_4/%D0%AD%D0%9F/%D0%A4%D1%83%D0%BD%D0%BA%D1%86%D0%B8%D0%BE%D0%BD%D0%B0%D0%BB%D1%8C%D0%BD%D0%B0%D1%8F%20%D0%B3%D1%80%D0%B0%D0%BC%D0%BE%D1%82%D0%BD%D0%BE%D1%81%D1%82%D1%8C%202-4%20%D0%BA%D0%BB%D0%B0%D1%81%D1%81%20%D0%AD%D0%9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oip.ru/blog/2022/09/05/programma-funkczionalnaya-gramot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45</Pages>
  <Words>10026</Words>
  <Characters>57149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Svet_7shkol</cp:lastModifiedBy>
  <cp:revision>4</cp:revision>
  <dcterms:created xsi:type="dcterms:W3CDTF">2023-08-27T17:30:00Z</dcterms:created>
  <dcterms:modified xsi:type="dcterms:W3CDTF">2023-10-09T13:10:00Z</dcterms:modified>
</cp:coreProperties>
</file>