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4C900"/>
        <w:tblCellMar>
          <w:left w:w="0" w:type="dxa"/>
          <w:right w:w="0" w:type="dxa"/>
        </w:tblCellMar>
        <w:tblLook w:val="04A0"/>
      </w:tblPr>
      <w:tblGrid>
        <w:gridCol w:w="9349"/>
        <w:gridCol w:w="6"/>
      </w:tblGrid>
      <w:tr w:rsidR="00BE30D5" w:rsidRPr="00BE30D5" w:rsidTr="00BE30D5">
        <w:trPr>
          <w:tblCellSpacing w:w="0" w:type="dxa"/>
        </w:trPr>
        <w:tc>
          <w:tcPr>
            <w:tcW w:w="0" w:type="auto"/>
            <w:gridSpan w:val="2"/>
            <w:shd w:val="clear" w:color="auto" w:fill="auto"/>
            <w:vAlign w:val="center"/>
            <w:hideMark/>
          </w:tcPr>
          <w:p w:rsidR="00BE30D5" w:rsidRPr="00BE30D5" w:rsidRDefault="00BE30D5" w:rsidP="00BE30D5">
            <w:pPr>
              <w:rPr>
                <w:rFonts w:ascii="Times New Roman" w:hAnsi="Times New Roman" w:cs="Times New Roman"/>
                <w:sz w:val="24"/>
                <w:szCs w:val="24"/>
              </w:rPr>
            </w:pPr>
          </w:p>
        </w:tc>
      </w:tr>
      <w:tr w:rsidR="00BE30D5" w:rsidRPr="00BE30D5" w:rsidTr="00BE30D5">
        <w:trPr>
          <w:trHeight w:val="31680"/>
          <w:tblCellSpacing w:w="0" w:type="dxa"/>
        </w:trPr>
        <w:tc>
          <w:tcPr>
            <w:tcW w:w="9349" w:type="dxa"/>
            <w:shd w:val="clear" w:color="auto" w:fill="auto"/>
            <w:tcMar>
              <w:top w:w="0" w:type="dxa"/>
              <w:left w:w="150" w:type="dxa"/>
              <w:bottom w:w="0" w:type="dxa"/>
              <w:right w:w="150" w:type="dxa"/>
            </w:tcMar>
            <w:hideMark/>
          </w:tcPr>
          <w:p w:rsidR="00BE30D5" w:rsidRPr="00E46046" w:rsidRDefault="00BE30D5" w:rsidP="00E46046">
            <w:pPr>
              <w:jc w:val="center"/>
              <w:rPr>
                <w:rFonts w:ascii="Times New Roman" w:hAnsi="Times New Roman" w:cs="Times New Roman"/>
                <w:b/>
                <w:sz w:val="24"/>
                <w:szCs w:val="24"/>
              </w:rPr>
            </w:pPr>
            <w:r w:rsidRPr="00BD1247">
              <w:rPr>
                <w:rFonts w:ascii="Times New Roman" w:hAnsi="Times New Roman" w:cs="Times New Roman"/>
                <w:b/>
                <w:sz w:val="28"/>
                <w:szCs w:val="28"/>
              </w:rPr>
              <w:t>Страничка логопед</w:t>
            </w:r>
            <w:r w:rsidR="00BD1247">
              <w:rPr>
                <w:rFonts w:ascii="Times New Roman" w:hAnsi="Times New Roman" w:cs="Times New Roman"/>
                <w:b/>
                <w:sz w:val="28"/>
                <w:szCs w:val="28"/>
              </w:rPr>
              <w:t>а.</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На логопедичес</w:t>
            </w:r>
            <w:r w:rsidR="00BD1247">
              <w:rPr>
                <w:rFonts w:ascii="Times New Roman" w:hAnsi="Times New Roman" w:cs="Times New Roman"/>
                <w:sz w:val="24"/>
                <w:szCs w:val="24"/>
              </w:rPr>
              <w:t>кие занятия зачисляются обучающиеся</w:t>
            </w:r>
            <w:r w:rsidRPr="00BE30D5">
              <w:rPr>
                <w:rFonts w:ascii="Times New Roman" w:hAnsi="Times New Roman" w:cs="Times New Roman"/>
                <w:sz w:val="24"/>
                <w:szCs w:val="24"/>
              </w:rPr>
              <w:t>, имеющие различные нарушения в развитии устной и письменной речи</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 общее недоразвитие речи;</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 xml:space="preserve">- </w:t>
            </w:r>
            <w:proofErr w:type="spellStart"/>
            <w:r w:rsidRPr="00BE30D5">
              <w:rPr>
                <w:rFonts w:ascii="Times New Roman" w:hAnsi="Times New Roman" w:cs="Times New Roman"/>
                <w:sz w:val="24"/>
                <w:szCs w:val="24"/>
              </w:rPr>
              <w:t>несформированность</w:t>
            </w:r>
            <w:proofErr w:type="spellEnd"/>
            <w:r w:rsidRPr="00BE30D5">
              <w:rPr>
                <w:rFonts w:ascii="Times New Roman" w:hAnsi="Times New Roman" w:cs="Times New Roman"/>
                <w:sz w:val="24"/>
                <w:szCs w:val="24"/>
              </w:rPr>
              <w:t xml:space="preserve"> языковых средств по типу ОНР III уровня, </w:t>
            </w:r>
            <w:proofErr w:type="gramStart"/>
            <w:r w:rsidRPr="00BE30D5">
              <w:rPr>
                <w:rFonts w:ascii="Times New Roman" w:hAnsi="Times New Roman" w:cs="Times New Roman"/>
                <w:sz w:val="24"/>
                <w:szCs w:val="24"/>
              </w:rPr>
              <w:t>обусловленные</w:t>
            </w:r>
            <w:proofErr w:type="gramEnd"/>
            <w:r w:rsidRPr="00BE30D5">
              <w:rPr>
                <w:rFonts w:ascii="Times New Roman" w:hAnsi="Times New Roman" w:cs="Times New Roman"/>
                <w:sz w:val="24"/>
                <w:szCs w:val="24"/>
              </w:rPr>
              <w:t xml:space="preserve"> ЗПР;</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 нарушения чтения и письма по типу ОНР III уровня, обусловленные ЗПР</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 нарушения чтения и письма по типу НВОНР, обусловленные ЗПР</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 xml:space="preserve">дефекты речи, обусловленные нарушением строения и подвижности речевого аппарата (дизартрия, </w:t>
            </w:r>
            <w:proofErr w:type="spellStart"/>
            <w:r w:rsidRPr="00BE30D5">
              <w:rPr>
                <w:rFonts w:ascii="Times New Roman" w:hAnsi="Times New Roman" w:cs="Times New Roman"/>
                <w:sz w:val="24"/>
                <w:szCs w:val="24"/>
              </w:rPr>
              <w:t>ринолалия</w:t>
            </w:r>
            <w:proofErr w:type="spellEnd"/>
            <w:r w:rsidRPr="00BE30D5">
              <w:rPr>
                <w:rFonts w:ascii="Times New Roman" w:hAnsi="Times New Roman" w:cs="Times New Roman"/>
                <w:sz w:val="24"/>
                <w:szCs w:val="24"/>
              </w:rPr>
              <w:t>).</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 xml:space="preserve">На </w:t>
            </w:r>
            <w:proofErr w:type="gramStart"/>
            <w:r w:rsidRPr="00BE30D5">
              <w:rPr>
                <w:rFonts w:ascii="Times New Roman" w:hAnsi="Times New Roman" w:cs="Times New Roman"/>
                <w:sz w:val="24"/>
                <w:szCs w:val="24"/>
              </w:rPr>
              <w:t>каждого ученика, зачисленного на логопедические занятия заводится</w:t>
            </w:r>
            <w:proofErr w:type="gramEnd"/>
            <w:r w:rsidRPr="00BE30D5">
              <w:rPr>
                <w:rFonts w:ascii="Times New Roman" w:hAnsi="Times New Roman" w:cs="Times New Roman"/>
                <w:sz w:val="24"/>
                <w:szCs w:val="24"/>
              </w:rPr>
              <w:t xml:space="preserve"> «Речевая карта».</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 </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Программа логопедического курса направлена на предупреждение и устранение нарушений уст</w:t>
            </w:r>
            <w:r w:rsidR="00BD1247">
              <w:rPr>
                <w:rFonts w:ascii="Times New Roman" w:hAnsi="Times New Roman" w:cs="Times New Roman"/>
                <w:sz w:val="24"/>
                <w:szCs w:val="24"/>
              </w:rPr>
              <w:t>ной и письменной речи у обучающихся</w:t>
            </w:r>
            <w:r w:rsidRPr="00BE30D5">
              <w:rPr>
                <w:rFonts w:ascii="Times New Roman" w:hAnsi="Times New Roman" w:cs="Times New Roman"/>
                <w:sz w:val="24"/>
                <w:szCs w:val="24"/>
              </w:rPr>
              <w:t xml:space="preserve"> с учетом психофизиологических особенностей усвоения навыка письма и чтения детьми с ограниченными возможностями здоровья.</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19"/>
              <w:gridCol w:w="2300"/>
              <w:gridCol w:w="2248"/>
              <w:gridCol w:w="2466"/>
            </w:tblGrid>
            <w:tr w:rsidR="00BE30D5" w:rsidRPr="00BE30D5" w:rsidTr="00BE30D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Направления работы логопеда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Задачи</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Содержание и формы работы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Ожидаемые результаты</w:t>
                  </w:r>
                </w:p>
              </w:tc>
            </w:tr>
            <w:tr w:rsidR="00BE30D5" w:rsidRPr="00BE30D5" w:rsidTr="00BE30D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Диагностическое</w:t>
                  </w:r>
                </w:p>
              </w:tc>
              <w:tc>
                <w:tcPr>
                  <w:tcW w:w="0" w:type="auto"/>
                  <w:tcBorders>
                    <w:top w:val="outset" w:sz="6" w:space="0" w:color="auto"/>
                    <w:left w:val="outset" w:sz="6" w:space="0" w:color="auto"/>
                    <w:bottom w:val="outset" w:sz="6" w:space="0" w:color="auto"/>
                    <w:right w:val="outset" w:sz="6" w:space="0" w:color="auto"/>
                  </w:tcBorders>
                  <w:hideMark/>
                </w:tcPr>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Выявление детей с нарушениями общего и речевого развития, определение структуры и степени выраженности дефекта, отслеживание динамики общего и речевого развития.</w:t>
                  </w:r>
                </w:p>
              </w:tc>
              <w:tc>
                <w:tcPr>
                  <w:tcW w:w="0" w:type="auto"/>
                  <w:tcBorders>
                    <w:top w:val="outset" w:sz="6" w:space="0" w:color="auto"/>
                    <w:left w:val="outset" w:sz="6" w:space="0" w:color="auto"/>
                    <w:bottom w:val="outset" w:sz="6" w:space="0" w:color="auto"/>
                    <w:right w:val="outset" w:sz="6" w:space="0" w:color="auto"/>
                  </w:tcBorders>
                  <w:hideMark/>
                </w:tcPr>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 xml:space="preserve">1.Диагностика общего и речевого развития </w:t>
                  </w:r>
                  <w:proofErr w:type="gramStart"/>
                  <w:r w:rsidRPr="00BE30D5">
                    <w:rPr>
                      <w:rFonts w:ascii="Times New Roman" w:hAnsi="Times New Roman" w:cs="Times New Roman"/>
                      <w:sz w:val="24"/>
                      <w:szCs w:val="24"/>
                    </w:rPr>
                    <w:t>обучающихся</w:t>
                  </w:r>
                  <w:proofErr w:type="gramEnd"/>
                  <w:r w:rsidRPr="00BE30D5">
                    <w:rPr>
                      <w:rFonts w:ascii="Times New Roman" w:hAnsi="Times New Roman" w:cs="Times New Roman"/>
                      <w:sz w:val="24"/>
                      <w:szCs w:val="24"/>
                    </w:rPr>
                    <w:t>.</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 xml:space="preserve">2.Исследование результатов </w:t>
                  </w:r>
                  <w:proofErr w:type="spellStart"/>
                  <w:r w:rsidRPr="00BE30D5">
                    <w:rPr>
                      <w:rFonts w:ascii="Times New Roman" w:hAnsi="Times New Roman" w:cs="Times New Roman"/>
                      <w:sz w:val="24"/>
                      <w:szCs w:val="24"/>
                    </w:rPr>
                    <w:t>обученности</w:t>
                  </w:r>
                  <w:proofErr w:type="spellEnd"/>
                  <w:r w:rsidRPr="00BE30D5">
                    <w:rPr>
                      <w:rFonts w:ascii="Times New Roman" w:hAnsi="Times New Roman" w:cs="Times New Roman"/>
                      <w:sz w:val="24"/>
                      <w:szCs w:val="24"/>
                    </w:rPr>
                    <w:t>.</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3.Изучение состояния навыков письменной речи.</w:t>
                  </w:r>
                </w:p>
              </w:tc>
              <w:tc>
                <w:tcPr>
                  <w:tcW w:w="0" w:type="auto"/>
                  <w:tcBorders>
                    <w:top w:val="outset" w:sz="6" w:space="0" w:color="auto"/>
                    <w:left w:val="outset" w:sz="6" w:space="0" w:color="auto"/>
                    <w:bottom w:val="outset" w:sz="6" w:space="0" w:color="auto"/>
                    <w:right w:val="outset" w:sz="6" w:space="0" w:color="auto"/>
                  </w:tcBorders>
                  <w:hideMark/>
                </w:tcPr>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Характеристика образовательной ситуации.</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Составление рекомендаций для родителей и учителей.</w:t>
                  </w:r>
                </w:p>
              </w:tc>
            </w:tr>
            <w:tr w:rsidR="00BE30D5" w:rsidRPr="00BE30D5" w:rsidTr="00BE30D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Коррекционное</w:t>
                  </w:r>
                </w:p>
              </w:tc>
              <w:tc>
                <w:tcPr>
                  <w:tcW w:w="0" w:type="auto"/>
                  <w:tcBorders>
                    <w:top w:val="outset" w:sz="6" w:space="0" w:color="auto"/>
                    <w:left w:val="outset" w:sz="6" w:space="0" w:color="auto"/>
                    <w:bottom w:val="outset" w:sz="6" w:space="0" w:color="auto"/>
                    <w:right w:val="outset" w:sz="6" w:space="0" w:color="auto"/>
                  </w:tcBorders>
                  <w:hideMark/>
                </w:tcPr>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Коррекция общего и речевого развития дете</w:t>
                  </w:r>
                  <w:proofErr w:type="gramStart"/>
                  <w:r w:rsidRPr="00BE30D5">
                    <w:rPr>
                      <w:rFonts w:ascii="Times New Roman" w:hAnsi="Times New Roman" w:cs="Times New Roman"/>
                      <w:sz w:val="24"/>
                      <w:szCs w:val="24"/>
                    </w:rPr>
                    <w:t>й-</w:t>
                  </w:r>
                  <w:proofErr w:type="gramEnd"/>
                  <w:r w:rsidRPr="00BE30D5">
                    <w:rPr>
                      <w:rFonts w:ascii="Times New Roman" w:hAnsi="Times New Roman" w:cs="Times New Roman"/>
                      <w:sz w:val="24"/>
                      <w:szCs w:val="24"/>
                    </w:rPr>
                    <w:t xml:space="preserve">, имеющих нарушения речи, направленная на формирование УУД, </w:t>
                  </w:r>
                  <w:r w:rsidRPr="00BE30D5">
                    <w:rPr>
                      <w:rFonts w:ascii="Times New Roman" w:hAnsi="Times New Roman" w:cs="Times New Roman"/>
                      <w:sz w:val="24"/>
                      <w:szCs w:val="24"/>
                    </w:rPr>
                    <w:lastRenderedPageBreak/>
                    <w:t>необходимых для их самостоятельной учебной деятельности.</w:t>
                  </w:r>
                </w:p>
              </w:tc>
              <w:tc>
                <w:tcPr>
                  <w:tcW w:w="0" w:type="auto"/>
                  <w:tcBorders>
                    <w:top w:val="outset" w:sz="6" w:space="0" w:color="auto"/>
                    <w:left w:val="outset" w:sz="6" w:space="0" w:color="auto"/>
                    <w:bottom w:val="outset" w:sz="6" w:space="0" w:color="auto"/>
                    <w:right w:val="outset" w:sz="6" w:space="0" w:color="auto"/>
                  </w:tcBorders>
                  <w:hideMark/>
                </w:tcPr>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lastRenderedPageBreak/>
                    <w:t>Проведение</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индивидуальных и</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групповых</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логопедических</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lastRenderedPageBreak/>
                    <w:t>занятий по коррекции</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общего недоразвития</w:t>
                  </w:r>
                </w:p>
                <w:p w:rsidR="00BE30D5" w:rsidRPr="00BE30D5" w:rsidRDefault="00BE30D5" w:rsidP="00BE30D5">
                  <w:pPr>
                    <w:rPr>
                      <w:rFonts w:ascii="Times New Roman" w:hAnsi="Times New Roman" w:cs="Times New Roman"/>
                      <w:sz w:val="24"/>
                      <w:szCs w:val="24"/>
                    </w:rPr>
                  </w:pPr>
                  <w:proofErr w:type="spellStart"/>
                  <w:r w:rsidRPr="00BE30D5">
                    <w:rPr>
                      <w:rFonts w:ascii="Times New Roman" w:hAnsi="Times New Roman" w:cs="Times New Roman"/>
                      <w:sz w:val="24"/>
                      <w:szCs w:val="24"/>
                    </w:rPr>
                    <w:t>речи</w:t>
                  </w:r>
                  <w:proofErr w:type="gramStart"/>
                  <w:r w:rsidRPr="00BE30D5">
                    <w:rPr>
                      <w:rFonts w:ascii="Times New Roman" w:hAnsi="Times New Roman" w:cs="Times New Roman"/>
                      <w:sz w:val="24"/>
                      <w:szCs w:val="24"/>
                    </w:rPr>
                    <w:t>,ф</w:t>
                  </w:r>
                  <w:proofErr w:type="gramEnd"/>
                  <w:r w:rsidRPr="00BE30D5">
                    <w:rPr>
                      <w:rFonts w:ascii="Times New Roman" w:hAnsi="Times New Roman" w:cs="Times New Roman"/>
                      <w:sz w:val="24"/>
                      <w:szCs w:val="24"/>
                    </w:rPr>
                    <w:t>онетико</w:t>
                  </w:r>
                  <w:proofErr w:type="spellEnd"/>
                  <w:r w:rsidRPr="00BE30D5">
                    <w:rPr>
                      <w:rFonts w:ascii="Times New Roman" w:hAnsi="Times New Roman" w:cs="Times New Roman"/>
                      <w:sz w:val="24"/>
                      <w:szCs w:val="24"/>
                    </w:rPr>
                    <w:t>-</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фонематических</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нарушений,</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нарушений чтения и</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письма.</w:t>
                  </w:r>
                </w:p>
              </w:tc>
              <w:tc>
                <w:tcPr>
                  <w:tcW w:w="0" w:type="auto"/>
                  <w:tcBorders>
                    <w:top w:val="outset" w:sz="6" w:space="0" w:color="auto"/>
                    <w:left w:val="outset" w:sz="6" w:space="0" w:color="auto"/>
                    <w:bottom w:val="outset" w:sz="6" w:space="0" w:color="auto"/>
                    <w:right w:val="outset" w:sz="6" w:space="0" w:color="auto"/>
                  </w:tcBorders>
                  <w:hideMark/>
                </w:tcPr>
                <w:p w:rsidR="00BE30D5" w:rsidRPr="00BE30D5" w:rsidRDefault="00BE30D5" w:rsidP="00BE30D5">
                  <w:pPr>
                    <w:rPr>
                      <w:rFonts w:ascii="Times New Roman" w:hAnsi="Times New Roman" w:cs="Times New Roman"/>
                      <w:sz w:val="24"/>
                      <w:szCs w:val="24"/>
                    </w:rPr>
                  </w:pPr>
                  <w:proofErr w:type="spellStart"/>
                  <w:r w:rsidRPr="00BE30D5">
                    <w:rPr>
                      <w:rFonts w:ascii="Times New Roman" w:hAnsi="Times New Roman" w:cs="Times New Roman"/>
                      <w:sz w:val="24"/>
                      <w:szCs w:val="24"/>
                    </w:rPr>
                    <w:lastRenderedPageBreak/>
                    <w:t>Сформированность</w:t>
                  </w:r>
                  <w:proofErr w:type="spellEnd"/>
                  <w:r w:rsidRPr="00BE30D5">
                    <w:rPr>
                      <w:rFonts w:ascii="Times New Roman" w:hAnsi="Times New Roman" w:cs="Times New Roman"/>
                      <w:sz w:val="24"/>
                      <w:szCs w:val="24"/>
                    </w:rPr>
                    <w:t xml:space="preserve"> языковых средств и умений пользоваться ими.</w:t>
                  </w:r>
                </w:p>
              </w:tc>
            </w:tr>
            <w:tr w:rsidR="00BE30D5" w:rsidRPr="00BE30D5" w:rsidTr="00BE30D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lastRenderedPageBreak/>
                    <w:t>Профилактическое</w:t>
                  </w:r>
                </w:p>
              </w:tc>
              <w:tc>
                <w:tcPr>
                  <w:tcW w:w="0" w:type="auto"/>
                  <w:tcBorders>
                    <w:top w:val="outset" w:sz="6" w:space="0" w:color="auto"/>
                    <w:left w:val="outset" w:sz="6" w:space="0" w:color="auto"/>
                    <w:bottom w:val="outset" w:sz="6" w:space="0" w:color="auto"/>
                    <w:right w:val="outset" w:sz="6" w:space="0" w:color="auto"/>
                  </w:tcBorders>
                  <w:hideMark/>
                </w:tcPr>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Обеспечение комплексного подхода к коррекции недостатков общего и речевого развития обучающихся.</w:t>
                  </w:r>
                </w:p>
              </w:tc>
              <w:tc>
                <w:tcPr>
                  <w:tcW w:w="0" w:type="auto"/>
                  <w:tcBorders>
                    <w:top w:val="outset" w:sz="6" w:space="0" w:color="auto"/>
                    <w:left w:val="outset" w:sz="6" w:space="0" w:color="auto"/>
                    <w:bottom w:val="outset" w:sz="6" w:space="0" w:color="auto"/>
                    <w:right w:val="outset" w:sz="6" w:space="0" w:color="auto"/>
                  </w:tcBorders>
                  <w:hideMark/>
                </w:tcPr>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Направление детей по результатам диагностики на обследование и лечение детскому неврологу, психиатру, офтальмологу и другим медицинским специалистам.</w:t>
                  </w:r>
                </w:p>
              </w:tc>
              <w:tc>
                <w:tcPr>
                  <w:tcW w:w="0" w:type="auto"/>
                  <w:tcBorders>
                    <w:top w:val="outset" w:sz="6" w:space="0" w:color="auto"/>
                    <w:left w:val="outset" w:sz="6" w:space="0" w:color="auto"/>
                    <w:bottom w:val="outset" w:sz="6" w:space="0" w:color="auto"/>
                    <w:right w:val="outset" w:sz="6" w:space="0" w:color="auto"/>
                  </w:tcBorders>
                  <w:hideMark/>
                </w:tcPr>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Контроль выполнения назначений медиков, беседы с родителями о позитивных результатах комплексного подхода к коррекции речевого недоразвития.</w:t>
                  </w:r>
                </w:p>
              </w:tc>
            </w:tr>
          </w:tbl>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 </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Виды организации коррекционных логопедических занятий:</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 </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С детьми проводятся групповые и индивидуальные занятия.</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На групповых занятиях по развитию лексико-грамматических категорий ведется работа по расширению и активизации словарного запаса детей наименованиями предметов, их частей, качеств, действий, на правильность соотнесенности слова с образом предмета. Вводятся и уточняются обобщающие понятия. Формируются и развиваются словообразовательная функция речи и словоизменение.</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На групповых занятиях по развитию связной речи дети учатся составлять различные модели предложений, пересказывать и составлять рассказы по демонстрации действий, серии сюжетных картин, сюжетной картине, личному опыту, описательные и творческие рассказы.</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 xml:space="preserve">На занятиях по звуковой культуре речи и подготовке к обучению грамоте дети учатся правильно произносить изучаемый звук, дифференцировать его на слух и в произношении, выполнять </w:t>
            </w:r>
            <w:proofErr w:type="spellStart"/>
            <w:proofErr w:type="gramStart"/>
            <w:r w:rsidRPr="00BE30D5">
              <w:rPr>
                <w:rFonts w:ascii="Times New Roman" w:hAnsi="Times New Roman" w:cs="Times New Roman"/>
                <w:sz w:val="24"/>
                <w:szCs w:val="24"/>
              </w:rPr>
              <w:t>звуко-буквенный</w:t>
            </w:r>
            <w:proofErr w:type="spellEnd"/>
            <w:proofErr w:type="gramEnd"/>
            <w:r w:rsidRPr="00BE30D5">
              <w:rPr>
                <w:rFonts w:ascii="Times New Roman" w:hAnsi="Times New Roman" w:cs="Times New Roman"/>
                <w:sz w:val="24"/>
                <w:szCs w:val="24"/>
              </w:rPr>
              <w:t xml:space="preserve"> анализ и синтез слогов и слов.</w:t>
            </w:r>
          </w:p>
          <w:p w:rsidR="00E46046" w:rsidRDefault="00E46046" w:rsidP="00BE30D5">
            <w:pPr>
              <w:rPr>
                <w:rFonts w:ascii="Times New Roman" w:hAnsi="Times New Roman" w:cs="Times New Roman"/>
                <w:sz w:val="24"/>
                <w:szCs w:val="24"/>
              </w:rPr>
            </w:pPr>
          </w:p>
          <w:p w:rsidR="00BE30D5" w:rsidRPr="00BD1247" w:rsidRDefault="00BE30D5" w:rsidP="00E46046">
            <w:pPr>
              <w:jc w:val="center"/>
              <w:rPr>
                <w:rFonts w:ascii="Times New Roman" w:hAnsi="Times New Roman" w:cs="Times New Roman"/>
                <w:b/>
                <w:sz w:val="24"/>
                <w:szCs w:val="24"/>
              </w:rPr>
            </w:pPr>
            <w:r w:rsidRPr="00BD1247">
              <w:rPr>
                <w:rFonts w:ascii="Times New Roman" w:hAnsi="Times New Roman" w:cs="Times New Roman"/>
                <w:b/>
                <w:sz w:val="24"/>
                <w:szCs w:val="24"/>
              </w:rPr>
              <w:lastRenderedPageBreak/>
              <w:t>На индивидуальных занятиях с детьми проводится:</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1.    Дыхательная гимнастика (формирование длительной, сильной, плавной воздушной струи для правильного произношения звуков);</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2.    Артикуляционная гимнастика (различные упражнения на развитие мышц артикуляционного аппарата);</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3.    Пальчиковая гимнастика (упражнения и игры на развитие моторики пальцев рук);</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4.    Постановка звуков разными способами;</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5.    Автоматизация звуков в речи;</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6.    Дифференциация звуков в речи;</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7.    Обогащение словарного запаса;</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8.    Закрепление знаний, полученных детьми на фронтальных и подгрупповых логопедических занятиях.</w:t>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sz w:val="24"/>
                <w:szCs w:val="24"/>
              </w:rPr>
              <w:t xml:space="preserve">На всех вышеперечисленных занятиях проводится совершенствование моторных навыков, координации, ориентировки в пространстве и </w:t>
            </w:r>
            <w:proofErr w:type="gramStart"/>
            <w:r w:rsidRPr="00BE30D5">
              <w:rPr>
                <w:rFonts w:ascii="Times New Roman" w:hAnsi="Times New Roman" w:cs="Times New Roman"/>
                <w:sz w:val="24"/>
                <w:szCs w:val="24"/>
              </w:rPr>
              <w:t>конструктивного</w:t>
            </w:r>
            <w:proofErr w:type="gramEnd"/>
            <w:r w:rsidRPr="00BE30D5">
              <w:rPr>
                <w:rFonts w:ascii="Times New Roman" w:hAnsi="Times New Roman" w:cs="Times New Roman"/>
                <w:sz w:val="24"/>
                <w:szCs w:val="24"/>
              </w:rPr>
              <w:t xml:space="preserve"> </w:t>
            </w:r>
            <w:proofErr w:type="spellStart"/>
            <w:r w:rsidRPr="00BE30D5">
              <w:rPr>
                <w:rFonts w:ascii="Times New Roman" w:hAnsi="Times New Roman" w:cs="Times New Roman"/>
                <w:sz w:val="24"/>
                <w:szCs w:val="24"/>
              </w:rPr>
              <w:t>праксиса</w:t>
            </w:r>
            <w:proofErr w:type="spellEnd"/>
            <w:r w:rsidRPr="00BE30D5">
              <w:rPr>
                <w:rFonts w:ascii="Times New Roman" w:hAnsi="Times New Roman" w:cs="Times New Roman"/>
                <w:sz w:val="24"/>
                <w:szCs w:val="24"/>
              </w:rPr>
              <w:t>. Эта работа увязывается с развитием речевых навыков и формированием соответствующих понятий. В основу ее положено формирование углубленных представлений, реальных знаний детей об окружающем мире. На этой предметной базе строится развитие их речи.</w:t>
            </w:r>
          </w:p>
          <w:p w:rsidR="00BE30D5" w:rsidRPr="00BE30D5" w:rsidRDefault="00BE30D5" w:rsidP="00BE30D5">
            <w:pPr>
              <w:pStyle w:val="a3"/>
              <w:spacing w:before="30" w:beforeAutospacing="0" w:after="30" w:afterAutospacing="0"/>
              <w:rPr>
                <w:color w:val="000000"/>
              </w:rPr>
            </w:pPr>
            <w:r w:rsidRPr="00BE30D5">
              <w:t> </w:t>
            </w:r>
            <w:r w:rsidRPr="00BE30D5">
              <w:rPr>
                <w:color w:val="000000"/>
              </w:rPr>
              <w:t xml:space="preserve">- "Целью моей педагогической деятельности является помощь в преодолении недостатков в развитии речи и коррекция звукопроизношения у </w:t>
            </w:r>
            <w:proofErr w:type="spellStart"/>
            <w:r w:rsidRPr="00BE30D5">
              <w:rPr>
                <w:color w:val="000000"/>
              </w:rPr>
              <w:t>детей</w:t>
            </w:r>
            <w:proofErr w:type="gramStart"/>
            <w:r w:rsidRPr="00BE30D5">
              <w:rPr>
                <w:color w:val="000000"/>
              </w:rPr>
              <w:t>.Я</w:t>
            </w:r>
            <w:proofErr w:type="spellEnd"/>
            <w:proofErr w:type="gramEnd"/>
            <w:r w:rsidRPr="00BE30D5">
              <w:rPr>
                <w:color w:val="000000"/>
              </w:rPr>
              <w:t xml:space="preserve"> работаю с такими видами речевой патологии как дизартрией, общим недоразвитием речи, </w:t>
            </w:r>
            <w:proofErr w:type="spellStart"/>
            <w:r w:rsidRPr="00BE30D5">
              <w:rPr>
                <w:color w:val="000000"/>
              </w:rPr>
              <w:t>ринолалией</w:t>
            </w:r>
            <w:proofErr w:type="spellEnd"/>
            <w:r w:rsidRPr="00BE30D5">
              <w:rPr>
                <w:color w:val="000000"/>
              </w:rPr>
              <w:t>, нарушениями чтения и письма.</w:t>
            </w:r>
          </w:p>
          <w:p w:rsidR="00BE30D5" w:rsidRPr="00BE30D5" w:rsidRDefault="00BE30D5" w:rsidP="00BE30D5">
            <w:pPr>
              <w:pStyle w:val="a3"/>
              <w:spacing w:before="30" w:beforeAutospacing="0" w:after="30" w:afterAutospacing="0"/>
              <w:rPr>
                <w:color w:val="000000"/>
              </w:rPr>
            </w:pPr>
            <w:r w:rsidRPr="00BE30D5">
              <w:rPr>
                <w:color w:val="000000"/>
              </w:rPr>
              <w:t>Веду работу по развитию высших психических функций: память, внимание, мышление и т.д.</w:t>
            </w:r>
          </w:p>
          <w:p w:rsidR="00BE30D5" w:rsidRPr="00BE30D5" w:rsidRDefault="00BE30D5" w:rsidP="00BE30D5">
            <w:pPr>
              <w:pStyle w:val="a3"/>
              <w:spacing w:before="30" w:beforeAutospacing="0" w:after="30" w:afterAutospacing="0"/>
              <w:rPr>
                <w:color w:val="000000"/>
              </w:rPr>
            </w:pPr>
            <w:r w:rsidRPr="00BE30D5">
              <w:rPr>
                <w:color w:val="000000"/>
              </w:rPr>
              <w:t>   Использую групповые и дифференцированные способы обучения, провожу индивидуальные и групповые  логопедические занятия по коррекции звукопроизношения.</w:t>
            </w:r>
          </w:p>
          <w:p w:rsidR="00BE30D5" w:rsidRPr="00BE30D5" w:rsidRDefault="00BE30D5" w:rsidP="00BE30D5">
            <w:pPr>
              <w:pStyle w:val="a3"/>
              <w:spacing w:before="30" w:beforeAutospacing="0" w:after="30" w:afterAutospacing="0"/>
              <w:rPr>
                <w:color w:val="000000"/>
              </w:rPr>
            </w:pPr>
            <w:r w:rsidRPr="00BE30D5">
              <w:rPr>
                <w:color w:val="000000"/>
              </w:rPr>
              <w:t>В логопедической деятельности использую информационно-коммуникационные технологии.</w:t>
            </w:r>
          </w:p>
          <w:p w:rsidR="00BE30D5" w:rsidRPr="00BE30D5" w:rsidRDefault="00BE30D5" w:rsidP="00BE30D5">
            <w:pPr>
              <w:pStyle w:val="a3"/>
              <w:spacing w:before="30" w:beforeAutospacing="0" w:after="30" w:afterAutospacing="0"/>
              <w:rPr>
                <w:color w:val="000000"/>
              </w:rPr>
            </w:pPr>
            <w:r w:rsidRPr="00BE30D5">
              <w:rPr>
                <w:color w:val="000000"/>
              </w:rPr>
              <w:t xml:space="preserve">К  занятиям по профилактике и преодолению </w:t>
            </w:r>
            <w:proofErr w:type="spellStart"/>
            <w:r w:rsidRPr="00BE30D5">
              <w:rPr>
                <w:color w:val="000000"/>
              </w:rPr>
              <w:t>дисграфических</w:t>
            </w:r>
            <w:proofErr w:type="spellEnd"/>
            <w:r w:rsidRPr="00BE30D5">
              <w:rPr>
                <w:color w:val="000000"/>
              </w:rPr>
              <w:t xml:space="preserve"> ошибок стараюсь прилагать </w:t>
            </w:r>
            <w:proofErr w:type="gramStart"/>
            <w:r w:rsidRPr="00BE30D5">
              <w:rPr>
                <w:color w:val="000000"/>
              </w:rPr>
              <w:t>компьютерную</w:t>
            </w:r>
            <w:proofErr w:type="gramEnd"/>
            <w:r w:rsidRPr="00BE30D5">
              <w:rPr>
                <w:color w:val="000000"/>
              </w:rPr>
              <w:t xml:space="preserve"> слайд-презентацию с музыкальным и </w:t>
            </w:r>
            <w:proofErr w:type="spellStart"/>
            <w:r w:rsidRPr="00BE30D5">
              <w:rPr>
                <w:color w:val="000000"/>
              </w:rPr>
              <w:t>аудиосопровождением</w:t>
            </w:r>
            <w:proofErr w:type="spellEnd"/>
            <w:r w:rsidRPr="00BE30D5">
              <w:rPr>
                <w:color w:val="000000"/>
              </w:rPr>
              <w:t>. </w:t>
            </w:r>
          </w:p>
          <w:p w:rsidR="00BE30D5" w:rsidRPr="00BE30D5" w:rsidRDefault="00BE30D5" w:rsidP="00BE30D5">
            <w:pPr>
              <w:pStyle w:val="a3"/>
              <w:spacing w:before="30" w:beforeAutospacing="0" w:after="30" w:afterAutospacing="0"/>
              <w:rPr>
                <w:color w:val="000000"/>
              </w:rPr>
            </w:pPr>
            <w:r w:rsidRPr="00BE30D5">
              <w:rPr>
                <w:color w:val="000000"/>
              </w:rPr>
              <w:t xml:space="preserve">Разрабатываю и применяю </w:t>
            </w:r>
            <w:proofErr w:type="spellStart"/>
            <w:r w:rsidRPr="00BE30D5">
              <w:rPr>
                <w:color w:val="000000"/>
              </w:rPr>
              <w:t>мультимедийные</w:t>
            </w:r>
            <w:proofErr w:type="spellEnd"/>
            <w:r w:rsidRPr="00BE30D5">
              <w:rPr>
                <w:color w:val="000000"/>
              </w:rPr>
              <w:t xml:space="preserve"> тематические подборки материалов.</w:t>
            </w:r>
          </w:p>
          <w:p w:rsidR="00BE30D5" w:rsidRPr="00BE30D5" w:rsidRDefault="00BE30D5" w:rsidP="00BE30D5">
            <w:pPr>
              <w:pStyle w:val="a3"/>
              <w:spacing w:before="30" w:beforeAutospacing="0" w:after="30" w:afterAutospacing="0"/>
              <w:rPr>
                <w:color w:val="000000"/>
              </w:rPr>
            </w:pPr>
            <w:r w:rsidRPr="00BE30D5">
              <w:rPr>
                <w:color w:val="000000"/>
              </w:rPr>
              <w:t xml:space="preserve">На индивидуальных занятиях по коррекции нарушений звукопроизношения применяю логопедическую программу "Игры </w:t>
            </w:r>
            <w:proofErr w:type="gramStart"/>
            <w:r w:rsidRPr="00BE30D5">
              <w:rPr>
                <w:color w:val="000000"/>
              </w:rPr>
              <w:t>для</w:t>
            </w:r>
            <w:proofErr w:type="gramEnd"/>
            <w:r w:rsidRPr="00BE30D5">
              <w:rPr>
                <w:color w:val="000000"/>
              </w:rPr>
              <w:t xml:space="preserve"> </w:t>
            </w:r>
            <w:proofErr w:type="gramStart"/>
            <w:r w:rsidRPr="00BE30D5">
              <w:rPr>
                <w:color w:val="000000"/>
              </w:rPr>
              <w:t>Тигры</w:t>
            </w:r>
            <w:proofErr w:type="gramEnd"/>
            <w:r w:rsidRPr="00BE30D5">
              <w:rPr>
                <w:color w:val="000000"/>
              </w:rPr>
              <w:t>", которая позволяет развивать все компоненты речи, а также формировать психологические предпосылки к обучению грамоте.</w:t>
            </w:r>
          </w:p>
          <w:p w:rsidR="00BE30D5" w:rsidRPr="00BE30D5" w:rsidRDefault="00BE30D5" w:rsidP="00BE30D5">
            <w:pPr>
              <w:pStyle w:val="a3"/>
              <w:spacing w:before="30" w:beforeAutospacing="0" w:after="30" w:afterAutospacing="0"/>
              <w:rPr>
                <w:color w:val="000000"/>
              </w:rPr>
            </w:pPr>
            <w:r w:rsidRPr="00BE30D5">
              <w:rPr>
                <w:color w:val="000000"/>
              </w:rPr>
              <w:t>Являюсь организатором работы с группой по ораторскому мастерству для подростков.</w:t>
            </w:r>
          </w:p>
          <w:p w:rsidR="00BE30D5" w:rsidRPr="00BE30D5" w:rsidRDefault="00BE30D5" w:rsidP="00BE30D5">
            <w:pPr>
              <w:pStyle w:val="a3"/>
              <w:spacing w:before="30" w:beforeAutospacing="0" w:after="30" w:afterAutospacing="0"/>
              <w:rPr>
                <w:color w:val="000000"/>
              </w:rPr>
            </w:pPr>
            <w:r w:rsidRPr="00BE30D5">
              <w:rPr>
                <w:color w:val="000000"/>
              </w:rPr>
              <w:t xml:space="preserve">Провожу индивидуальные и групповые консультации для родителей, на которых можно получить много полезной информации, чтобы помочь своему ребенку: как грамотно проводить артикуляционную гимнастику, развивать мелкую моторику, </w:t>
            </w:r>
            <w:r w:rsidRPr="00BE30D5">
              <w:rPr>
                <w:color w:val="000000"/>
              </w:rPr>
              <w:lastRenderedPageBreak/>
              <w:t>получить консультации по обучению чтения.</w:t>
            </w:r>
          </w:p>
          <w:p w:rsidR="00BD1247" w:rsidRDefault="00BD1247" w:rsidP="00BE30D5">
            <w:pPr>
              <w:pStyle w:val="a3"/>
              <w:spacing w:before="30" w:beforeAutospacing="0" w:after="30" w:afterAutospacing="0"/>
              <w:rPr>
                <w:color w:val="000000"/>
              </w:rPr>
            </w:pPr>
          </w:p>
          <w:p w:rsidR="00BE30D5" w:rsidRPr="00BE30D5" w:rsidRDefault="00BE30D5" w:rsidP="00BE30D5">
            <w:pPr>
              <w:pStyle w:val="a3"/>
              <w:spacing w:before="30" w:beforeAutospacing="0" w:after="30" w:afterAutospacing="0"/>
              <w:rPr>
                <w:color w:val="000000"/>
              </w:rPr>
            </w:pPr>
            <w:r w:rsidRPr="00BE30D5">
              <w:rPr>
                <w:color w:val="000000"/>
              </w:rPr>
              <w:t>Логопедические занятия включают:</w:t>
            </w:r>
          </w:p>
          <w:p w:rsidR="00BE30D5" w:rsidRPr="00BE30D5" w:rsidRDefault="00BE30D5" w:rsidP="00BE30D5">
            <w:pPr>
              <w:pStyle w:val="a3"/>
              <w:spacing w:before="30" w:beforeAutospacing="0" w:after="30" w:afterAutospacing="0"/>
              <w:rPr>
                <w:color w:val="000000"/>
              </w:rPr>
            </w:pPr>
            <w:r w:rsidRPr="00BE30D5">
              <w:rPr>
                <w:color w:val="000000"/>
              </w:rPr>
              <w:t>- Артикуляционную гимнастику</w:t>
            </w:r>
          </w:p>
          <w:p w:rsidR="00BE30D5" w:rsidRPr="00BE30D5" w:rsidRDefault="00BE30D5" w:rsidP="00BE30D5">
            <w:pPr>
              <w:pStyle w:val="a3"/>
              <w:spacing w:before="30" w:beforeAutospacing="0" w:after="30" w:afterAutospacing="0"/>
              <w:rPr>
                <w:color w:val="000000"/>
              </w:rPr>
            </w:pPr>
            <w:r w:rsidRPr="00BE30D5">
              <w:rPr>
                <w:color w:val="000000"/>
              </w:rPr>
              <w:t>- Автоматизацию звуков: свистящих,  шипящих;  </w:t>
            </w:r>
            <w:proofErr w:type="spellStart"/>
            <w:r w:rsidRPr="00BE30D5">
              <w:rPr>
                <w:color w:val="000000"/>
              </w:rPr>
              <w:t>сонорых</w:t>
            </w:r>
            <w:proofErr w:type="spellEnd"/>
          </w:p>
          <w:p w:rsidR="00BE30D5" w:rsidRPr="00BE30D5" w:rsidRDefault="00BE30D5" w:rsidP="00BE30D5">
            <w:pPr>
              <w:pStyle w:val="a3"/>
              <w:spacing w:before="30" w:beforeAutospacing="0" w:after="30" w:afterAutospacing="0"/>
              <w:rPr>
                <w:color w:val="000000"/>
              </w:rPr>
            </w:pPr>
            <w:r w:rsidRPr="00BE30D5">
              <w:rPr>
                <w:color w:val="000000"/>
              </w:rPr>
              <w:t>- Дифференциация звуков</w:t>
            </w:r>
          </w:p>
          <w:p w:rsidR="00BE30D5" w:rsidRPr="00BE30D5" w:rsidRDefault="00BE30D5" w:rsidP="00BE30D5">
            <w:pPr>
              <w:pStyle w:val="a3"/>
              <w:spacing w:before="30" w:beforeAutospacing="0" w:after="30" w:afterAutospacing="0"/>
              <w:rPr>
                <w:color w:val="000000"/>
              </w:rPr>
            </w:pPr>
            <w:r w:rsidRPr="00BE30D5">
              <w:rPr>
                <w:color w:val="000000"/>
              </w:rPr>
              <w:t>- Коррекцию чтения</w:t>
            </w:r>
          </w:p>
          <w:p w:rsidR="00BE30D5" w:rsidRPr="00BE30D5" w:rsidRDefault="00BE30D5" w:rsidP="00BE30D5">
            <w:pPr>
              <w:pStyle w:val="a3"/>
              <w:spacing w:before="30" w:beforeAutospacing="0" w:after="30" w:afterAutospacing="0"/>
              <w:rPr>
                <w:color w:val="000000"/>
              </w:rPr>
            </w:pPr>
            <w:r w:rsidRPr="00BE30D5">
              <w:rPr>
                <w:color w:val="000000"/>
              </w:rPr>
              <w:t>- Улучшение дикции"</w:t>
            </w:r>
          </w:p>
          <w:p w:rsidR="00BE30D5" w:rsidRDefault="00BE30D5" w:rsidP="00BE30D5">
            <w:pPr>
              <w:rPr>
                <w:rFonts w:ascii="Times New Roman" w:hAnsi="Times New Roman" w:cs="Times New Roman"/>
                <w:sz w:val="24"/>
                <w:szCs w:val="24"/>
              </w:rPr>
            </w:pPr>
          </w:p>
          <w:p w:rsidR="00BE30D5" w:rsidRDefault="00BE30D5" w:rsidP="00BE30D5">
            <w:pPr>
              <w:rPr>
                <w:rFonts w:ascii="Times New Roman" w:hAnsi="Times New Roman" w:cs="Times New Roman"/>
                <w:sz w:val="24"/>
                <w:szCs w:val="24"/>
              </w:rPr>
            </w:pPr>
          </w:p>
          <w:p w:rsidR="00BE30D5" w:rsidRDefault="00BE30D5" w:rsidP="00BE30D5">
            <w:pPr>
              <w:rPr>
                <w:rFonts w:ascii="Times New Roman" w:hAnsi="Times New Roman" w:cs="Times New Roman"/>
                <w:sz w:val="24"/>
                <w:szCs w:val="24"/>
              </w:rPr>
            </w:pPr>
          </w:p>
          <w:p w:rsidR="00BE30D5" w:rsidRDefault="00BE30D5" w:rsidP="00BE30D5">
            <w:pPr>
              <w:rPr>
                <w:rFonts w:ascii="Times New Roman" w:hAnsi="Times New Roman" w:cs="Times New Roman"/>
                <w:sz w:val="24"/>
                <w:szCs w:val="24"/>
              </w:rPr>
            </w:pPr>
          </w:p>
          <w:p w:rsidR="00BE30D5" w:rsidRDefault="00BE30D5" w:rsidP="00BE30D5">
            <w:pPr>
              <w:rPr>
                <w:rFonts w:ascii="Times New Roman" w:hAnsi="Times New Roman" w:cs="Times New Roman"/>
                <w:sz w:val="24"/>
                <w:szCs w:val="24"/>
              </w:rPr>
            </w:pPr>
          </w:p>
          <w:p w:rsidR="00BE30D5" w:rsidRDefault="00BE30D5" w:rsidP="00BE30D5">
            <w:pPr>
              <w:rPr>
                <w:rFonts w:ascii="Times New Roman" w:hAnsi="Times New Roman" w:cs="Times New Roman"/>
                <w:sz w:val="24"/>
                <w:szCs w:val="24"/>
              </w:rPr>
            </w:pPr>
          </w:p>
          <w:p w:rsidR="00BE30D5" w:rsidRDefault="00BE30D5" w:rsidP="00BE30D5">
            <w:pPr>
              <w:rPr>
                <w:rFonts w:ascii="Times New Roman" w:hAnsi="Times New Roman" w:cs="Times New Roman"/>
                <w:sz w:val="24"/>
                <w:szCs w:val="24"/>
              </w:rPr>
            </w:pPr>
          </w:p>
          <w:p w:rsidR="00BE30D5" w:rsidRDefault="00BE30D5" w:rsidP="00BE30D5">
            <w:pPr>
              <w:rPr>
                <w:rFonts w:ascii="Times New Roman" w:hAnsi="Times New Roman" w:cs="Times New Roman"/>
                <w:sz w:val="24"/>
                <w:szCs w:val="24"/>
              </w:rPr>
            </w:pPr>
          </w:p>
          <w:p w:rsidR="00BE30D5" w:rsidRDefault="00BE30D5" w:rsidP="00BE30D5">
            <w:pPr>
              <w:rPr>
                <w:rFonts w:ascii="Times New Roman" w:hAnsi="Times New Roman" w:cs="Times New Roman"/>
                <w:sz w:val="24"/>
                <w:szCs w:val="24"/>
              </w:rPr>
            </w:pPr>
          </w:p>
          <w:p w:rsidR="00BE30D5" w:rsidRDefault="00BE30D5" w:rsidP="00BE30D5">
            <w:pPr>
              <w:rPr>
                <w:rFonts w:ascii="Times New Roman" w:hAnsi="Times New Roman" w:cs="Times New Roman"/>
                <w:sz w:val="24"/>
                <w:szCs w:val="24"/>
              </w:rPr>
            </w:pPr>
          </w:p>
          <w:p w:rsidR="00BE30D5" w:rsidRDefault="00BE30D5" w:rsidP="00BE30D5">
            <w:pPr>
              <w:rPr>
                <w:rFonts w:ascii="Times New Roman" w:hAnsi="Times New Roman" w:cs="Times New Roman"/>
                <w:sz w:val="24"/>
                <w:szCs w:val="24"/>
              </w:rPr>
            </w:pPr>
          </w:p>
          <w:p w:rsidR="00BE30D5" w:rsidRDefault="00BE30D5" w:rsidP="00BE30D5">
            <w:pPr>
              <w:rPr>
                <w:rFonts w:ascii="Times New Roman" w:hAnsi="Times New Roman" w:cs="Times New Roman"/>
                <w:sz w:val="24"/>
                <w:szCs w:val="24"/>
              </w:rPr>
            </w:pPr>
          </w:p>
          <w:p w:rsidR="00BE30D5" w:rsidRDefault="00BE30D5" w:rsidP="00BE30D5">
            <w:pPr>
              <w:rPr>
                <w:rFonts w:ascii="Times New Roman" w:hAnsi="Times New Roman" w:cs="Times New Roman"/>
                <w:sz w:val="24"/>
                <w:szCs w:val="24"/>
              </w:rPr>
            </w:pPr>
          </w:p>
          <w:p w:rsidR="00BE30D5" w:rsidRDefault="00BE30D5" w:rsidP="00BE30D5">
            <w:pPr>
              <w:rPr>
                <w:rFonts w:ascii="Times New Roman" w:hAnsi="Times New Roman" w:cs="Times New Roman"/>
                <w:sz w:val="24"/>
                <w:szCs w:val="24"/>
              </w:rPr>
            </w:pPr>
          </w:p>
          <w:p w:rsidR="00BE30D5" w:rsidRDefault="00BE30D5" w:rsidP="00BE30D5">
            <w:pPr>
              <w:rPr>
                <w:rFonts w:ascii="Times New Roman" w:hAnsi="Times New Roman" w:cs="Times New Roman"/>
                <w:sz w:val="24"/>
                <w:szCs w:val="24"/>
              </w:rPr>
            </w:pPr>
          </w:p>
          <w:p w:rsidR="00BE30D5" w:rsidRDefault="00BE30D5" w:rsidP="00BE30D5">
            <w:pPr>
              <w:rPr>
                <w:rFonts w:ascii="Times New Roman" w:hAnsi="Times New Roman" w:cs="Times New Roman"/>
                <w:sz w:val="24"/>
                <w:szCs w:val="24"/>
              </w:rPr>
            </w:pPr>
          </w:p>
          <w:p w:rsidR="00BE30D5" w:rsidRDefault="00BE30D5" w:rsidP="00BE30D5">
            <w:pPr>
              <w:rPr>
                <w:rFonts w:ascii="Times New Roman" w:hAnsi="Times New Roman" w:cs="Times New Roman"/>
                <w:sz w:val="24"/>
                <w:szCs w:val="24"/>
              </w:rPr>
            </w:pPr>
          </w:p>
          <w:p w:rsidR="00BE30D5" w:rsidRDefault="00BE30D5" w:rsidP="00BE30D5">
            <w:pPr>
              <w:rPr>
                <w:rFonts w:ascii="Times New Roman" w:hAnsi="Times New Roman" w:cs="Times New Roman"/>
                <w:sz w:val="24"/>
                <w:szCs w:val="24"/>
              </w:rPr>
            </w:pPr>
          </w:p>
          <w:p w:rsidR="00BE30D5" w:rsidRDefault="00BE30D5" w:rsidP="00BE30D5">
            <w:pPr>
              <w:rPr>
                <w:rFonts w:ascii="Times New Roman" w:hAnsi="Times New Roman" w:cs="Times New Roman"/>
                <w:sz w:val="24"/>
                <w:szCs w:val="24"/>
              </w:rPr>
            </w:pPr>
          </w:p>
          <w:p w:rsidR="00BE30D5" w:rsidRDefault="00BE30D5" w:rsidP="00BE30D5">
            <w:pPr>
              <w:rPr>
                <w:rFonts w:ascii="Times New Roman" w:hAnsi="Times New Roman" w:cs="Times New Roman"/>
                <w:sz w:val="24"/>
                <w:szCs w:val="24"/>
              </w:rPr>
            </w:pPr>
          </w:p>
          <w:p w:rsidR="00BE30D5" w:rsidRDefault="00BE30D5" w:rsidP="00BE30D5">
            <w:pPr>
              <w:rPr>
                <w:rFonts w:ascii="Times New Roman" w:hAnsi="Times New Roman" w:cs="Times New Roman"/>
                <w:sz w:val="24"/>
                <w:szCs w:val="24"/>
              </w:rPr>
            </w:pPr>
          </w:p>
          <w:p w:rsidR="00BE30D5" w:rsidRDefault="00BE30D5" w:rsidP="00BE30D5">
            <w:pPr>
              <w:rPr>
                <w:rFonts w:ascii="Times New Roman" w:hAnsi="Times New Roman" w:cs="Times New Roman"/>
                <w:sz w:val="24"/>
                <w:szCs w:val="24"/>
              </w:rPr>
            </w:pPr>
          </w:p>
          <w:p w:rsidR="00BD1247" w:rsidRDefault="00BD1247" w:rsidP="00BD1247">
            <w:pPr>
              <w:rPr>
                <w:rFonts w:ascii="Times New Roman" w:hAnsi="Times New Roman" w:cs="Times New Roman"/>
                <w:sz w:val="24"/>
                <w:szCs w:val="24"/>
              </w:rPr>
            </w:pPr>
          </w:p>
          <w:p w:rsidR="00BE30D5" w:rsidRPr="00BE30D5" w:rsidRDefault="00BE30D5" w:rsidP="00BD1247">
            <w:pPr>
              <w:jc w:val="center"/>
              <w:rPr>
                <w:rFonts w:ascii="Times New Roman" w:hAnsi="Times New Roman" w:cs="Times New Roman"/>
                <w:b/>
                <w:sz w:val="24"/>
                <w:szCs w:val="24"/>
              </w:rPr>
            </w:pPr>
            <w:r w:rsidRPr="00BE30D5">
              <w:rPr>
                <w:rFonts w:ascii="Times New Roman" w:hAnsi="Times New Roman" w:cs="Times New Roman"/>
                <w:b/>
                <w:sz w:val="24"/>
                <w:szCs w:val="24"/>
              </w:rPr>
              <w:lastRenderedPageBreak/>
              <w:t>Набор дидактического материала «Скороговорки и картинки»</w:t>
            </w:r>
          </w:p>
          <w:p w:rsidR="00BE30D5" w:rsidRDefault="00BE30D5" w:rsidP="00BE30D5">
            <w:pPr>
              <w:rPr>
                <w:rFonts w:ascii="Times New Roman" w:hAnsi="Times New Roman" w:cs="Times New Roman"/>
                <w:sz w:val="24"/>
                <w:szCs w:val="24"/>
              </w:rPr>
            </w:pPr>
          </w:p>
          <w:p w:rsidR="00BE30D5" w:rsidRDefault="00BE30D5" w:rsidP="00BE30D5">
            <w:pPr>
              <w:rPr>
                <w:rFonts w:ascii="Times New Roman" w:hAnsi="Times New Roman" w:cs="Times New Roman"/>
                <w:sz w:val="24"/>
                <w:szCs w:val="24"/>
              </w:rPr>
            </w:pPr>
          </w:p>
          <w:p w:rsidR="00BE30D5" w:rsidRDefault="00BE30D5" w:rsidP="00BE30D5">
            <w:pPr>
              <w:rPr>
                <w:rFonts w:ascii="Times New Roman" w:hAnsi="Times New Roman" w:cs="Times New Roman"/>
                <w:sz w:val="24"/>
                <w:szCs w:val="24"/>
              </w:rPr>
            </w:pPr>
            <w:r w:rsidRPr="00BE30D5">
              <w:rPr>
                <w:rFonts w:ascii="Times New Roman" w:hAnsi="Times New Roman" w:cs="Times New Roman"/>
                <w:noProof/>
                <w:sz w:val="24"/>
                <w:szCs w:val="24"/>
                <w:lang w:eastAsia="ru-RU"/>
              </w:rPr>
              <w:drawing>
                <wp:inline distT="0" distB="0" distL="0" distR="0">
                  <wp:extent cx="3390900" cy="3562350"/>
                  <wp:effectExtent l="19050" t="0" r="0" b="0"/>
                  <wp:docPr id="1" name="Рисунок 1" descr="D:\Мои документы\Лисенкова Л. конкурс\дядя коля дочке Поле подарил щеночка колли.jpg"/>
                  <wp:cNvGraphicFramePr/>
                  <a:graphic xmlns:a="http://schemas.openxmlformats.org/drawingml/2006/main">
                    <a:graphicData uri="http://schemas.openxmlformats.org/drawingml/2006/picture">
                      <pic:pic xmlns:pic="http://schemas.openxmlformats.org/drawingml/2006/picture">
                        <pic:nvPicPr>
                          <pic:cNvPr id="1026" name="Picture 2" descr="D:\Мои документы\Лисенкова Л. конкурс\дядя коля дочке Поле подарил щеночка колли.jpg"/>
                          <pic:cNvPicPr>
                            <a:picLocks noChangeAspect="1" noChangeArrowheads="1"/>
                          </pic:cNvPicPr>
                        </pic:nvPicPr>
                        <pic:blipFill>
                          <a:blip r:embed="rId4" cstate="print"/>
                          <a:srcRect/>
                          <a:stretch>
                            <a:fillRect/>
                          </a:stretch>
                        </pic:blipFill>
                        <pic:spPr bwMode="auto">
                          <a:xfrm>
                            <a:off x="0" y="0"/>
                            <a:ext cx="3390900" cy="3562350"/>
                          </a:xfrm>
                          <a:prstGeom prst="rect">
                            <a:avLst/>
                          </a:prstGeom>
                          <a:noFill/>
                        </pic:spPr>
                      </pic:pic>
                    </a:graphicData>
                  </a:graphic>
                </wp:inline>
              </w:drawing>
            </w:r>
          </w:p>
          <w:p w:rsidR="00BE30D5" w:rsidRPr="00BE30D5" w:rsidRDefault="00BE30D5" w:rsidP="00BE30D5">
            <w:pPr>
              <w:rPr>
                <w:rFonts w:ascii="Times New Roman" w:hAnsi="Times New Roman" w:cs="Times New Roman"/>
                <w:sz w:val="24"/>
                <w:szCs w:val="24"/>
              </w:rPr>
            </w:pPr>
            <w:r w:rsidRPr="00BE30D5">
              <w:rPr>
                <w:rFonts w:ascii="Times New Roman" w:hAnsi="Times New Roman" w:cs="Times New Roman"/>
                <w:noProof/>
                <w:sz w:val="24"/>
                <w:szCs w:val="24"/>
                <w:lang w:eastAsia="ru-RU"/>
              </w:rPr>
              <w:drawing>
                <wp:inline distT="0" distB="0" distL="0" distR="0">
                  <wp:extent cx="2771775" cy="3505200"/>
                  <wp:effectExtent l="19050" t="0" r="9525" b="0"/>
                  <wp:docPr id="5" name="Рисунок 2" descr="D:\Мои документы\Лисенкова Л. конкурс\ехал грека через реку 3 ур.jpg"/>
                  <wp:cNvGraphicFramePr/>
                  <a:graphic xmlns:a="http://schemas.openxmlformats.org/drawingml/2006/main">
                    <a:graphicData uri="http://schemas.openxmlformats.org/drawingml/2006/picture">
                      <pic:pic xmlns:pic="http://schemas.openxmlformats.org/drawingml/2006/picture">
                        <pic:nvPicPr>
                          <pic:cNvPr id="2050" name="Picture 2" descr="D:\Мои документы\Лисенкова Л. конкурс\ехал грека через реку 3 ур.jpg"/>
                          <pic:cNvPicPr>
                            <a:picLocks noChangeAspect="1" noChangeArrowheads="1"/>
                          </pic:cNvPicPr>
                        </pic:nvPicPr>
                        <pic:blipFill>
                          <a:blip r:embed="rId5" cstate="print"/>
                          <a:srcRect/>
                          <a:stretch>
                            <a:fillRect/>
                          </a:stretch>
                        </pic:blipFill>
                        <pic:spPr bwMode="auto">
                          <a:xfrm>
                            <a:off x="0" y="0"/>
                            <a:ext cx="2771775" cy="3505200"/>
                          </a:xfrm>
                          <a:prstGeom prst="rect">
                            <a:avLst/>
                          </a:prstGeom>
                          <a:noFill/>
                        </pic:spPr>
                      </pic:pic>
                    </a:graphicData>
                  </a:graphic>
                </wp:inline>
              </w:drawing>
            </w:r>
          </w:p>
        </w:tc>
        <w:tc>
          <w:tcPr>
            <w:tcW w:w="0" w:type="auto"/>
            <w:shd w:val="clear" w:color="auto" w:fill="F4C900"/>
            <w:vAlign w:val="center"/>
            <w:hideMark/>
          </w:tcPr>
          <w:p w:rsidR="00BE30D5" w:rsidRPr="00BE30D5" w:rsidRDefault="00BE30D5" w:rsidP="00BE30D5">
            <w:pPr>
              <w:rPr>
                <w:rFonts w:ascii="Times New Roman" w:hAnsi="Times New Roman" w:cs="Times New Roman"/>
                <w:sz w:val="24"/>
                <w:szCs w:val="24"/>
              </w:rPr>
            </w:pPr>
          </w:p>
        </w:tc>
      </w:tr>
    </w:tbl>
    <w:p w:rsidR="00BE30D5" w:rsidRDefault="00BE30D5"/>
    <w:p w:rsidR="00BE30D5" w:rsidRDefault="00BE30D5"/>
    <w:p w:rsidR="00BE30D5" w:rsidRDefault="00BE30D5"/>
    <w:p w:rsidR="00BE30D5" w:rsidRDefault="00BE30D5">
      <w:r w:rsidRPr="00BE30D5">
        <w:rPr>
          <w:noProof/>
          <w:lang w:eastAsia="ru-RU"/>
        </w:rPr>
        <w:drawing>
          <wp:inline distT="0" distB="0" distL="0" distR="0">
            <wp:extent cx="2790825" cy="3086100"/>
            <wp:effectExtent l="19050" t="0" r="9525" b="0"/>
            <wp:docPr id="3" name="Рисунок 3" descr="D:\Мои документы\Лисенкова Л. конкурс\заяц косой сидит за осокой травой 3 ур.jpg"/>
            <wp:cNvGraphicFramePr/>
            <a:graphic xmlns:a="http://schemas.openxmlformats.org/drawingml/2006/main">
              <a:graphicData uri="http://schemas.openxmlformats.org/drawingml/2006/picture">
                <pic:pic xmlns:pic="http://schemas.openxmlformats.org/drawingml/2006/picture">
                  <pic:nvPicPr>
                    <pic:cNvPr id="3074" name="Picture 2" descr="D:\Мои документы\Лисенкова Л. конкурс\заяц косой сидит за осокой травой 3 ур.jpg"/>
                    <pic:cNvPicPr>
                      <a:picLocks noChangeAspect="1" noChangeArrowheads="1"/>
                    </pic:cNvPicPr>
                  </pic:nvPicPr>
                  <pic:blipFill>
                    <a:blip r:embed="rId6" cstate="print"/>
                    <a:srcRect/>
                    <a:stretch>
                      <a:fillRect/>
                    </a:stretch>
                  </pic:blipFill>
                  <pic:spPr bwMode="auto">
                    <a:xfrm>
                      <a:off x="0" y="0"/>
                      <a:ext cx="2790825" cy="3086100"/>
                    </a:xfrm>
                    <a:prstGeom prst="rect">
                      <a:avLst/>
                    </a:prstGeom>
                    <a:noFill/>
                  </pic:spPr>
                </pic:pic>
              </a:graphicData>
            </a:graphic>
          </wp:inline>
        </w:drawing>
      </w:r>
    </w:p>
    <w:p w:rsidR="00BE30D5" w:rsidRDefault="00BE30D5"/>
    <w:p w:rsidR="00BE30D5" w:rsidRDefault="00BE30D5"/>
    <w:p w:rsidR="00BE30D5" w:rsidRDefault="00BE30D5">
      <w:r w:rsidRPr="00BE30D5">
        <w:rPr>
          <w:noProof/>
          <w:lang w:eastAsia="ru-RU"/>
        </w:rPr>
        <w:drawing>
          <wp:inline distT="0" distB="0" distL="0" distR="0">
            <wp:extent cx="2790825" cy="3133725"/>
            <wp:effectExtent l="19050" t="0" r="9525" b="0"/>
            <wp:docPr id="4" name="Рисунок 4" descr="D:\Мои документы\Лисенкова Л. конкурс\жужжит над жимолостью жук.jpg"/>
            <wp:cNvGraphicFramePr/>
            <a:graphic xmlns:a="http://schemas.openxmlformats.org/drawingml/2006/main">
              <a:graphicData uri="http://schemas.openxmlformats.org/drawingml/2006/picture">
                <pic:pic xmlns:pic="http://schemas.openxmlformats.org/drawingml/2006/picture">
                  <pic:nvPicPr>
                    <pic:cNvPr id="4098" name="Picture 2" descr="D:\Мои документы\Лисенкова Л. конкурс\жужжит над жимолостью жук.jpg"/>
                    <pic:cNvPicPr>
                      <a:picLocks noChangeAspect="1" noChangeArrowheads="1"/>
                    </pic:cNvPicPr>
                  </pic:nvPicPr>
                  <pic:blipFill>
                    <a:blip r:embed="rId7" cstate="print"/>
                    <a:srcRect/>
                    <a:stretch>
                      <a:fillRect/>
                    </a:stretch>
                  </pic:blipFill>
                  <pic:spPr bwMode="auto">
                    <a:xfrm>
                      <a:off x="0" y="0"/>
                      <a:ext cx="2790825" cy="3133725"/>
                    </a:xfrm>
                    <a:prstGeom prst="rect">
                      <a:avLst/>
                    </a:prstGeom>
                    <a:noFill/>
                  </pic:spPr>
                </pic:pic>
              </a:graphicData>
            </a:graphic>
          </wp:inline>
        </w:drawing>
      </w:r>
    </w:p>
    <w:p w:rsidR="00F57332" w:rsidRDefault="00F57332"/>
    <w:p w:rsidR="00F57332" w:rsidRDefault="00F57332"/>
    <w:p w:rsidR="00F57332" w:rsidRDefault="00F57332"/>
    <w:p w:rsidR="00F57332" w:rsidRPr="00BD1247" w:rsidRDefault="00F57332" w:rsidP="00F57332">
      <w:pPr>
        <w:pStyle w:val="Pa1"/>
        <w:ind w:firstLine="340"/>
        <w:jc w:val="center"/>
        <w:rPr>
          <w:rStyle w:val="A40"/>
          <w:rFonts w:ascii="Times New Roman" w:hAnsi="Times New Roman" w:cs="Times New Roman"/>
          <w:b/>
          <w:bCs/>
          <w:sz w:val="28"/>
          <w:szCs w:val="28"/>
        </w:rPr>
      </w:pPr>
      <w:r w:rsidRPr="00BD1247">
        <w:rPr>
          <w:rStyle w:val="A40"/>
          <w:rFonts w:ascii="Times New Roman" w:hAnsi="Times New Roman" w:cs="Times New Roman"/>
          <w:b/>
          <w:bCs/>
          <w:sz w:val="28"/>
          <w:szCs w:val="28"/>
        </w:rPr>
        <w:lastRenderedPageBreak/>
        <w:t>Артикуляционные упражнения</w:t>
      </w:r>
    </w:p>
    <w:p w:rsidR="00F57332" w:rsidRPr="00F57332" w:rsidRDefault="00F57332" w:rsidP="00F57332">
      <w:pPr>
        <w:rPr>
          <w:rFonts w:ascii="Times New Roman" w:hAnsi="Times New Roman" w:cs="Times New Roman"/>
          <w:sz w:val="24"/>
          <w:szCs w:val="24"/>
        </w:rPr>
      </w:pPr>
    </w:p>
    <w:p w:rsidR="00F57332" w:rsidRPr="00F57332" w:rsidRDefault="00F57332" w:rsidP="00F57332">
      <w:pPr>
        <w:pStyle w:val="Pa1"/>
        <w:spacing w:line="240" w:lineRule="auto"/>
        <w:ind w:firstLine="340"/>
        <w:jc w:val="both"/>
        <w:rPr>
          <w:rStyle w:val="A40"/>
          <w:rFonts w:ascii="Times New Roman" w:hAnsi="Times New Roman" w:cs="Times New Roman"/>
          <w:sz w:val="24"/>
          <w:szCs w:val="24"/>
        </w:rPr>
      </w:pPr>
      <w:r w:rsidRPr="00F57332">
        <w:rPr>
          <w:rStyle w:val="A40"/>
          <w:rFonts w:ascii="Times New Roman" w:hAnsi="Times New Roman" w:cs="Times New Roman"/>
          <w:sz w:val="24"/>
          <w:szCs w:val="24"/>
        </w:rPr>
        <w:t xml:space="preserve">1 Рот широко открыт.  Положить язык на нижнюю губу. Следить за тем, чтобы язык   </w:t>
      </w:r>
    </w:p>
    <w:p w:rsidR="00F57332" w:rsidRPr="00F57332" w:rsidRDefault="00F57332" w:rsidP="00F57332">
      <w:pPr>
        <w:pStyle w:val="Pa1"/>
        <w:spacing w:line="240" w:lineRule="auto"/>
        <w:ind w:firstLine="340"/>
        <w:jc w:val="both"/>
        <w:rPr>
          <w:rFonts w:ascii="Times New Roman" w:hAnsi="Times New Roman" w:cs="Times New Roman"/>
          <w:color w:val="000000"/>
        </w:rPr>
      </w:pPr>
      <w:r w:rsidRPr="00F57332">
        <w:rPr>
          <w:rStyle w:val="A40"/>
          <w:rFonts w:ascii="Times New Roman" w:hAnsi="Times New Roman" w:cs="Times New Roman"/>
          <w:sz w:val="24"/>
          <w:szCs w:val="24"/>
        </w:rPr>
        <w:t xml:space="preserve"> был широким. Удерживать язык примерно 5 секунд. </w:t>
      </w:r>
    </w:p>
    <w:p w:rsidR="00F57332" w:rsidRPr="00F57332" w:rsidRDefault="00F57332" w:rsidP="00F57332">
      <w:pPr>
        <w:pStyle w:val="Pa1"/>
        <w:spacing w:line="240" w:lineRule="auto"/>
        <w:ind w:firstLine="340"/>
        <w:jc w:val="both"/>
        <w:rPr>
          <w:rStyle w:val="A40"/>
          <w:rFonts w:ascii="Times New Roman" w:hAnsi="Times New Roman" w:cs="Times New Roman"/>
          <w:sz w:val="24"/>
          <w:szCs w:val="24"/>
        </w:rPr>
      </w:pPr>
      <w:r w:rsidRPr="00F57332">
        <w:rPr>
          <w:rStyle w:val="A40"/>
          <w:rFonts w:ascii="Times New Roman" w:hAnsi="Times New Roman" w:cs="Times New Roman"/>
          <w:sz w:val="24"/>
          <w:szCs w:val="24"/>
        </w:rPr>
        <w:t xml:space="preserve">2. Поднять широкий язык на верхнюю губу. Следить, чтобы верхняя губа не   </w:t>
      </w:r>
    </w:p>
    <w:p w:rsidR="00F57332" w:rsidRPr="00F57332" w:rsidRDefault="00F57332" w:rsidP="00F57332">
      <w:pPr>
        <w:pStyle w:val="Pa1"/>
        <w:spacing w:line="240" w:lineRule="auto"/>
        <w:ind w:firstLine="340"/>
        <w:jc w:val="both"/>
        <w:rPr>
          <w:rStyle w:val="A40"/>
          <w:rFonts w:ascii="Times New Roman" w:hAnsi="Times New Roman" w:cs="Times New Roman"/>
          <w:sz w:val="24"/>
          <w:szCs w:val="24"/>
        </w:rPr>
      </w:pPr>
      <w:r w:rsidRPr="00F57332">
        <w:rPr>
          <w:rStyle w:val="A40"/>
          <w:rFonts w:ascii="Times New Roman" w:hAnsi="Times New Roman" w:cs="Times New Roman"/>
          <w:sz w:val="24"/>
          <w:szCs w:val="24"/>
        </w:rPr>
        <w:t xml:space="preserve">«подпирала» его. Рот должен быть достаточно широко открыт. Удерживать язык 3-5 </w:t>
      </w:r>
    </w:p>
    <w:p w:rsidR="00F57332" w:rsidRPr="00F57332" w:rsidRDefault="00F57332" w:rsidP="00F57332">
      <w:pPr>
        <w:pStyle w:val="Pa1"/>
        <w:spacing w:line="240" w:lineRule="auto"/>
        <w:ind w:firstLine="340"/>
        <w:jc w:val="both"/>
        <w:rPr>
          <w:rFonts w:ascii="Times New Roman" w:hAnsi="Times New Roman" w:cs="Times New Roman"/>
          <w:color w:val="000000"/>
        </w:rPr>
      </w:pPr>
      <w:r w:rsidRPr="00F57332">
        <w:rPr>
          <w:rStyle w:val="A40"/>
          <w:rFonts w:ascii="Times New Roman" w:hAnsi="Times New Roman" w:cs="Times New Roman"/>
          <w:sz w:val="24"/>
          <w:szCs w:val="24"/>
        </w:rPr>
        <w:t xml:space="preserve"> секунд. </w:t>
      </w:r>
    </w:p>
    <w:p w:rsidR="00F57332" w:rsidRPr="00F57332" w:rsidRDefault="00F57332" w:rsidP="00F57332">
      <w:pPr>
        <w:pStyle w:val="Pa1"/>
        <w:spacing w:line="240" w:lineRule="auto"/>
        <w:ind w:firstLine="340"/>
        <w:jc w:val="both"/>
        <w:rPr>
          <w:rFonts w:ascii="Times New Roman" w:hAnsi="Times New Roman" w:cs="Times New Roman"/>
          <w:color w:val="000000"/>
        </w:rPr>
      </w:pPr>
      <w:r w:rsidRPr="00F57332">
        <w:rPr>
          <w:rStyle w:val="A40"/>
          <w:rFonts w:ascii="Times New Roman" w:hAnsi="Times New Roman" w:cs="Times New Roman"/>
          <w:sz w:val="24"/>
          <w:szCs w:val="24"/>
        </w:rPr>
        <w:t xml:space="preserve">3. «Улыбка» Губы растянуть в улыбку, зубы сжаты. </w:t>
      </w:r>
    </w:p>
    <w:p w:rsidR="00F57332" w:rsidRPr="00F57332" w:rsidRDefault="00F57332" w:rsidP="00F57332">
      <w:pPr>
        <w:pStyle w:val="Pa1"/>
        <w:spacing w:line="240" w:lineRule="auto"/>
        <w:ind w:firstLine="340"/>
        <w:jc w:val="both"/>
        <w:rPr>
          <w:rFonts w:ascii="Times New Roman" w:hAnsi="Times New Roman" w:cs="Times New Roman"/>
          <w:color w:val="000000"/>
        </w:rPr>
      </w:pPr>
      <w:r w:rsidRPr="00F57332">
        <w:rPr>
          <w:rStyle w:val="A40"/>
          <w:rFonts w:ascii="Times New Roman" w:hAnsi="Times New Roman" w:cs="Times New Roman"/>
          <w:sz w:val="24"/>
          <w:szCs w:val="24"/>
        </w:rPr>
        <w:t xml:space="preserve">4. Трубочка». Вытянуть губы в трубочку. </w:t>
      </w:r>
    </w:p>
    <w:p w:rsidR="00F57332" w:rsidRPr="00F57332" w:rsidRDefault="00F57332" w:rsidP="00F57332">
      <w:pPr>
        <w:pStyle w:val="Pa1"/>
        <w:spacing w:line="240" w:lineRule="auto"/>
        <w:ind w:firstLine="340"/>
        <w:jc w:val="both"/>
        <w:rPr>
          <w:rFonts w:ascii="Times New Roman" w:hAnsi="Times New Roman" w:cs="Times New Roman"/>
          <w:color w:val="000000"/>
        </w:rPr>
      </w:pPr>
      <w:r w:rsidRPr="00F57332">
        <w:rPr>
          <w:rStyle w:val="A40"/>
          <w:rFonts w:ascii="Times New Roman" w:hAnsi="Times New Roman" w:cs="Times New Roman"/>
          <w:sz w:val="24"/>
          <w:szCs w:val="24"/>
        </w:rPr>
        <w:t xml:space="preserve">5. Чередовать «улыбку» и «трубочку». </w:t>
      </w:r>
    </w:p>
    <w:p w:rsidR="00F57332" w:rsidRPr="00F57332" w:rsidRDefault="00F57332" w:rsidP="00F57332">
      <w:pPr>
        <w:pStyle w:val="Pa1"/>
        <w:spacing w:line="240" w:lineRule="auto"/>
        <w:ind w:firstLine="340"/>
        <w:jc w:val="both"/>
        <w:rPr>
          <w:rStyle w:val="A40"/>
          <w:rFonts w:ascii="Times New Roman" w:hAnsi="Times New Roman" w:cs="Times New Roman"/>
          <w:sz w:val="24"/>
          <w:szCs w:val="24"/>
        </w:rPr>
      </w:pPr>
      <w:r w:rsidRPr="00F57332">
        <w:rPr>
          <w:rStyle w:val="A40"/>
          <w:rFonts w:ascii="Times New Roman" w:hAnsi="Times New Roman" w:cs="Times New Roman"/>
          <w:sz w:val="24"/>
          <w:szCs w:val="24"/>
        </w:rPr>
        <w:t xml:space="preserve">6. Рот приоткрыт, язык спокойно лежит за зубами. Кончик языка у нижних зубов.    </w:t>
      </w:r>
    </w:p>
    <w:p w:rsidR="00F57332" w:rsidRPr="00F57332" w:rsidRDefault="00F57332" w:rsidP="00F57332">
      <w:pPr>
        <w:pStyle w:val="Pa1"/>
        <w:spacing w:line="240" w:lineRule="auto"/>
        <w:ind w:firstLine="340"/>
        <w:jc w:val="both"/>
        <w:rPr>
          <w:rFonts w:ascii="Times New Roman" w:hAnsi="Times New Roman" w:cs="Times New Roman"/>
          <w:color w:val="000000"/>
        </w:rPr>
      </w:pPr>
      <w:r w:rsidRPr="00F57332">
        <w:rPr>
          <w:rStyle w:val="A40"/>
          <w:rFonts w:ascii="Times New Roman" w:hAnsi="Times New Roman" w:cs="Times New Roman"/>
          <w:sz w:val="24"/>
          <w:szCs w:val="24"/>
        </w:rPr>
        <w:t xml:space="preserve">Следить за тем, чтобы не выгибалась спинка языка. </w:t>
      </w:r>
    </w:p>
    <w:p w:rsidR="00F57332" w:rsidRPr="00F57332" w:rsidRDefault="00F57332" w:rsidP="00F57332">
      <w:pPr>
        <w:spacing w:after="0" w:line="240" w:lineRule="auto"/>
        <w:rPr>
          <w:rStyle w:val="A40"/>
          <w:rFonts w:ascii="Times New Roman" w:hAnsi="Times New Roman" w:cs="Times New Roman"/>
          <w:sz w:val="24"/>
          <w:szCs w:val="24"/>
        </w:rPr>
      </w:pPr>
      <w:r w:rsidRPr="00F57332">
        <w:rPr>
          <w:rStyle w:val="A40"/>
          <w:rFonts w:ascii="Times New Roman" w:hAnsi="Times New Roman" w:cs="Times New Roman"/>
          <w:sz w:val="24"/>
          <w:szCs w:val="24"/>
        </w:rPr>
        <w:t xml:space="preserve">      7. Рот открыт. Язык поднят за верхние зубы, на альвеолы. Удерживать 2-5 секунд</w:t>
      </w:r>
    </w:p>
    <w:p w:rsidR="00F57332" w:rsidRPr="00F57332" w:rsidRDefault="00F57332" w:rsidP="00F57332">
      <w:pPr>
        <w:spacing w:after="0" w:line="240" w:lineRule="auto"/>
        <w:rPr>
          <w:rStyle w:val="A40"/>
          <w:rFonts w:ascii="Times New Roman" w:hAnsi="Times New Roman" w:cs="Times New Roman"/>
          <w:sz w:val="24"/>
          <w:szCs w:val="24"/>
        </w:rPr>
      </w:pPr>
      <w:r w:rsidRPr="00F57332">
        <w:rPr>
          <w:rStyle w:val="A40"/>
          <w:rFonts w:ascii="Times New Roman" w:hAnsi="Times New Roman" w:cs="Times New Roman"/>
          <w:sz w:val="24"/>
          <w:szCs w:val="24"/>
        </w:rPr>
        <w:t xml:space="preserve">      8. «Лошадка».   </w:t>
      </w:r>
      <w:proofErr w:type="spellStart"/>
      <w:r w:rsidRPr="00F57332">
        <w:rPr>
          <w:rStyle w:val="A40"/>
          <w:rFonts w:ascii="Times New Roman" w:hAnsi="Times New Roman" w:cs="Times New Roman"/>
          <w:sz w:val="24"/>
          <w:szCs w:val="24"/>
        </w:rPr>
        <w:t>Поцокать</w:t>
      </w:r>
      <w:proofErr w:type="spellEnd"/>
      <w:r w:rsidRPr="00F57332">
        <w:rPr>
          <w:rStyle w:val="A40"/>
          <w:rFonts w:ascii="Times New Roman" w:hAnsi="Times New Roman" w:cs="Times New Roman"/>
          <w:sz w:val="24"/>
          <w:szCs w:val="24"/>
        </w:rPr>
        <w:t xml:space="preserve"> языком в течение 1 мин.</w:t>
      </w:r>
    </w:p>
    <w:p w:rsidR="00F57332" w:rsidRPr="00F57332" w:rsidRDefault="00F57332" w:rsidP="00F57332">
      <w:pPr>
        <w:spacing w:after="0" w:line="240" w:lineRule="auto"/>
        <w:rPr>
          <w:rStyle w:val="A40"/>
          <w:rFonts w:ascii="Times New Roman" w:hAnsi="Times New Roman" w:cs="Times New Roman"/>
          <w:sz w:val="24"/>
          <w:szCs w:val="24"/>
        </w:rPr>
      </w:pPr>
      <w:r w:rsidRPr="00F57332">
        <w:rPr>
          <w:rStyle w:val="A40"/>
          <w:rFonts w:ascii="Times New Roman" w:hAnsi="Times New Roman" w:cs="Times New Roman"/>
          <w:sz w:val="24"/>
          <w:szCs w:val="24"/>
        </w:rPr>
        <w:t xml:space="preserve">      9. «Вкусное варенье». Широким кончиком языка «слизывать» с верхней губы варенье.     </w:t>
      </w:r>
    </w:p>
    <w:p w:rsidR="00F57332" w:rsidRPr="00F57332" w:rsidRDefault="00F57332" w:rsidP="00F57332">
      <w:pPr>
        <w:spacing w:after="0" w:line="240" w:lineRule="auto"/>
        <w:rPr>
          <w:rStyle w:val="A40"/>
          <w:rFonts w:ascii="Times New Roman" w:hAnsi="Times New Roman" w:cs="Times New Roman"/>
          <w:sz w:val="24"/>
          <w:szCs w:val="24"/>
        </w:rPr>
      </w:pPr>
      <w:r w:rsidRPr="00F57332">
        <w:rPr>
          <w:rStyle w:val="A40"/>
          <w:rFonts w:ascii="Times New Roman" w:hAnsi="Times New Roman" w:cs="Times New Roman"/>
          <w:sz w:val="24"/>
          <w:szCs w:val="24"/>
        </w:rPr>
        <w:t xml:space="preserve">      (Сверху – вниз)</w:t>
      </w:r>
    </w:p>
    <w:p w:rsidR="00F57332" w:rsidRPr="00F57332" w:rsidRDefault="00F57332" w:rsidP="00F57332">
      <w:pPr>
        <w:spacing w:after="0" w:line="240" w:lineRule="auto"/>
        <w:rPr>
          <w:rStyle w:val="A40"/>
          <w:rFonts w:ascii="Times New Roman" w:hAnsi="Times New Roman" w:cs="Times New Roman"/>
          <w:sz w:val="24"/>
          <w:szCs w:val="24"/>
        </w:rPr>
      </w:pPr>
      <w:r w:rsidRPr="00F57332">
        <w:rPr>
          <w:rStyle w:val="A40"/>
          <w:rFonts w:ascii="Times New Roman" w:hAnsi="Times New Roman" w:cs="Times New Roman"/>
          <w:sz w:val="24"/>
          <w:szCs w:val="24"/>
        </w:rPr>
        <w:t xml:space="preserve">      10. «Качели» Рот открыт, язык широкий. Поднять язык то за верхние зубы, то опустить   </w:t>
      </w:r>
    </w:p>
    <w:p w:rsidR="00F57332" w:rsidRPr="00F57332" w:rsidRDefault="00F57332" w:rsidP="00F57332">
      <w:pPr>
        <w:spacing w:after="0" w:line="240" w:lineRule="auto"/>
        <w:rPr>
          <w:rStyle w:val="A40"/>
          <w:rFonts w:ascii="Times New Roman" w:hAnsi="Times New Roman" w:cs="Times New Roman"/>
          <w:sz w:val="24"/>
          <w:szCs w:val="24"/>
        </w:rPr>
      </w:pPr>
      <w:r w:rsidRPr="00F57332">
        <w:rPr>
          <w:rStyle w:val="A40"/>
          <w:rFonts w:ascii="Times New Roman" w:hAnsi="Times New Roman" w:cs="Times New Roman"/>
          <w:sz w:val="24"/>
          <w:szCs w:val="24"/>
        </w:rPr>
        <w:t xml:space="preserve">      за нижние.</w:t>
      </w:r>
    </w:p>
    <w:p w:rsidR="00F57332" w:rsidRPr="00F57332" w:rsidRDefault="00F57332" w:rsidP="00F57332">
      <w:pPr>
        <w:spacing w:after="0" w:line="240" w:lineRule="auto"/>
        <w:rPr>
          <w:rStyle w:val="A40"/>
          <w:rFonts w:ascii="Times New Roman" w:hAnsi="Times New Roman" w:cs="Times New Roman"/>
          <w:sz w:val="24"/>
          <w:szCs w:val="24"/>
        </w:rPr>
      </w:pPr>
      <w:r w:rsidRPr="00F57332">
        <w:rPr>
          <w:rStyle w:val="A40"/>
          <w:rFonts w:ascii="Times New Roman" w:hAnsi="Times New Roman" w:cs="Times New Roman"/>
          <w:sz w:val="24"/>
          <w:szCs w:val="24"/>
        </w:rPr>
        <w:t xml:space="preserve">      11. «Фокус» сдуть ватку с носа. Язык широкий на верхней губе.</w:t>
      </w:r>
    </w:p>
    <w:p w:rsidR="00F57332" w:rsidRPr="00F57332" w:rsidRDefault="00F57332" w:rsidP="00F57332">
      <w:pPr>
        <w:spacing w:after="0" w:line="240" w:lineRule="auto"/>
        <w:rPr>
          <w:rStyle w:val="A40"/>
          <w:rFonts w:ascii="Times New Roman" w:hAnsi="Times New Roman" w:cs="Times New Roman"/>
          <w:sz w:val="24"/>
          <w:szCs w:val="24"/>
        </w:rPr>
      </w:pPr>
    </w:p>
    <w:p w:rsidR="00F57332" w:rsidRPr="00F57332" w:rsidRDefault="00F57332" w:rsidP="00F57332">
      <w:pPr>
        <w:pStyle w:val="Pa1"/>
        <w:ind w:firstLine="340"/>
        <w:jc w:val="both"/>
        <w:rPr>
          <w:rStyle w:val="A40"/>
          <w:rFonts w:ascii="Times New Roman" w:hAnsi="Times New Roman" w:cs="Times New Roman"/>
          <w:b/>
          <w:bCs/>
          <w:sz w:val="24"/>
          <w:szCs w:val="24"/>
        </w:rPr>
      </w:pPr>
    </w:p>
    <w:p w:rsidR="00F57332" w:rsidRPr="00F57332" w:rsidRDefault="00F57332" w:rsidP="00F57332">
      <w:pPr>
        <w:pStyle w:val="Pa1"/>
        <w:ind w:firstLine="340"/>
        <w:jc w:val="both"/>
        <w:rPr>
          <w:rStyle w:val="A40"/>
          <w:rFonts w:ascii="Times New Roman" w:hAnsi="Times New Roman" w:cs="Times New Roman"/>
          <w:b/>
          <w:bCs/>
          <w:sz w:val="24"/>
          <w:szCs w:val="24"/>
        </w:rPr>
      </w:pPr>
    </w:p>
    <w:p w:rsidR="00F57332" w:rsidRPr="00BD1247" w:rsidRDefault="00F57332" w:rsidP="00F57332">
      <w:pPr>
        <w:pStyle w:val="Pa1"/>
        <w:jc w:val="center"/>
        <w:rPr>
          <w:rStyle w:val="A40"/>
          <w:rFonts w:ascii="Times New Roman" w:hAnsi="Times New Roman" w:cs="Times New Roman"/>
          <w:b/>
          <w:bCs/>
          <w:sz w:val="28"/>
          <w:szCs w:val="28"/>
        </w:rPr>
      </w:pPr>
      <w:r w:rsidRPr="00BD1247">
        <w:rPr>
          <w:rStyle w:val="A40"/>
          <w:rFonts w:ascii="Times New Roman" w:hAnsi="Times New Roman" w:cs="Times New Roman"/>
          <w:b/>
          <w:bCs/>
          <w:sz w:val="28"/>
          <w:szCs w:val="28"/>
        </w:rPr>
        <w:t>Артикуляционные упражнения</w:t>
      </w:r>
    </w:p>
    <w:p w:rsidR="00F57332" w:rsidRPr="00F57332" w:rsidRDefault="00F57332" w:rsidP="00F57332">
      <w:pPr>
        <w:rPr>
          <w:rFonts w:ascii="Times New Roman" w:hAnsi="Times New Roman" w:cs="Times New Roman"/>
          <w:sz w:val="24"/>
          <w:szCs w:val="24"/>
        </w:rPr>
      </w:pPr>
    </w:p>
    <w:p w:rsidR="00F57332" w:rsidRPr="00F57332" w:rsidRDefault="00F57332" w:rsidP="00F57332">
      <w:pPr>
        <w:pStyle w:val="Pa1"/>
        <w:spacing w:line="240" w:lineRule="auto"/>
        <w:ind w:firstLine="340"/>
        <w:jc w:val="both"/>
        <w:rPr>
          <w:rStyle w:val="A40"/>
          <w:rFonts w:ascii="Times New Roman" w:hAnsi="Times New Roman" w:cs="Times New Roman"/>
          <w:sz w:val="24"/>
          <w:szCs w:val="24"/>
        </w:rPr>
      </w:pPr>
      <w:r w:rsidRPr="00F57332">
        <w:rPr>
          <w:rStyle w:val="A40"/>
          <w:rFonts w:ascii="Times New Roman" w:hAnsi="Times New Roman" w:cs="Times New Roman"/>
          <w:sz w:val="24"/>
          <w:szCs w:val="24"/>
        </w:rPr>
        <w:t xml:space="preserve">1 Рот широко открыт.  Положить язык на нижнюю губу. Следить за тем, чтобы язык   </w:t>
      </w:r>
    </w:p>
    <w:p w:rsidR="00F57332" w:rsidRPr="00F57332" w:rsidRDefault="00F57332" w:rsidP="00F57332">
      <w:pPr>
        <w:pStyle w:val="Pa1"/>
        <w:spacing w:line="240" w:lineRule="auto"/>
        <w:ind w:firstLine="340"/>
        <w:jc w:val="both"/>
        <w:rPr>
          <w:rFonts w:ascii="Times New Roman" w:hAnsi="Times New Roman" w:cs="Times New Roman"/>
          <w:color w:val="000000"/>
        </w:rPr>
      </w:pPr>
      <w:r w:rsidRPr="00F57332">
        <w:rPr>
          <w:rStyle w:val="A40"/>
          <w:rFonts w:ascii="Times New Roman" w:hAnsi="Times New Roman" w:cs="Times New Roman"/>
          <w:sz w:val="24"/>
          <w:szCs w:val="24"/>
        </w:rPr>
        <w:t xml:space="preserve"> был широким. Удерживать язык примерно 5 секунд. </w:t>
      </w:r>
    </w:p>
    <w:p w:rsidR="00F57332" w:rsidRPr="00F57332" w:rsidRDefault="00F57332" w:rsidP="00F57332">
      <w:pPr>
        <w:pStyle w:val="Pa1"/>
        <w:spacing w:line="240" w:lineRule="auto"/>
        <w:ind w:firstLine="340"/>
        <w:jc w:val="both"/>
        <w:rPr>
          <w:rStyle w:val="A40"/>
          <w:rFonts w:ascii="Times New Roman" w:hAnsi="Times New Roman" w:cs="Times New Roman"/>
          <w:sz w:val="24"/>
          <w:szCs w:val="24"/>
        </w:rPr>
      </w:pPr>
      <w:r w:rsidRPr="00F57332">
        <w:rPr>
          <w:rStyle w:val="A40"/>
          <w:rFonts w:ascii="Times New Roman" w:hAnsi="Times New Roman" w:cs="Times New Roman"/>
          <w:sz w:val="24"/>
          <w:szCs w:val="24"/>
        </w:rPr>
        <w:t xml:space="preserve">2. Поднять широкий язык на верхнюю губу. Следить, чтобы верхняя губа не   </w:t>
      </w:r>
    </w:p>
    <w:p w:rsidR="00F57332" w:rsidRPr="00F57332" w:rsidRDefault="00F57332" w:rsidP="00F57332">
      <w:pPr>
        <w:pStyle w:val="Pa1"/>
        <w:spacing w:line="240" w:lineRule="auto"/>
        <w:ind w:firstLine="340"/>
        <w:jc w:val="both"/>
        <w:rPr>
          <w:rStyle w:val="A40"/>
          <w:rFonts w:ascii="Times New Roman" w:hAnsi="Times New Roman" w:cs="Times New Roman"/>
          <w:sz w:val="24"/>
          <w:szCs w:val="24"/>
        </w:rPr>
      </w:pPr>
      <w:r w:rsidRPr="00F57332">
        <w:rPr>
          <w:rStyle w:val="A40"/>
          <w:rFonts w:ascii="Times New Roman" w:hAnsi="Times New Roman" w:cs="Times New Roman"/>
          <w:sz w:val="24"/>
          <w:szCs w:val="24"/>
        </w:rPr>
        <w:t xml:space="preserve">«подпирала» его. Рот должен быть достаточно широко открыт. Удерживать язык 3-5 </w:t>
      </w:r>
    </w:p>
    <w:p w:rsidR="00F57332" w:rsidRPr="00F57332" w:rsidRDefault="00F57332" w:rsidP="00F57332">
      <w:pPr>
        <w:pStyle w:val="Pa1"/>
        <w:spacing w:line="240" w:lineRule="auto"/>
        <w:ind w:firstLine="340"/>
        <w:jc w:val="both"/>
        <w:rPr>
          <w:rFonts w:ascii="Times New Roman" w:hAnsi="Times New Roman" w:cs="Times New Roman"/>
          <w:color w:val="000000"/>
        </w:rPr>
      </w:pPr>
      <w:r w:rsidRPr="00F57332">
        <w:rPr>
          <w:rStyle w:val="A40"/>
          <w:rFonts w:ascii="Times New Roman" w:hAnsi="Times New Roman" w:cs="Times New Roman"/>
          <w:sz w:val="24"/>
          <w:szCs w:val="24"/>
        </w:rPr>
        <w:t xml:space="preserve"> секунд. </w:t>
      </w:r>
    </w:p>
    <w:p w:rsidR="00F57332" w:rsidRPr="00F57332" w:rsidRDefault="00F57332" w:rsidP="00F57332">
      <w:pPr>
        <w:pStyle w:val="Pa1"/>
        <w:spacing w:line="240" w:lineRule="auto"/>
        <w:ind w:firstLine="340"/>
        <w:jc w:val="both"/>
        <w:rPr>
          <w:rFonts w:ascii="Times New Roman" w:hAnsi="Times New Roman" w:cs="Times New Roman"/>
          <w:color w:val="000000"/>
        </w:rPr>
      </w:pPr>
      <w:r w:rsidRPr="00F57332">
        <w:rPr>
          <w:rStyle w:val="A40"/>
          <w:rFonts w:ascii="Times New Roman" w:hAnsi="Times New Roman" w:cs="Times New Roman"/>
          <w:sz w:val="24"/>
          <w:szCs w:val="24"/>
        </w:rPr>
        <w:t xml:space="preserve">3. «Улыбка» Губы растянуть в улыбку, зубы сжаты. </w:t>
      </w:r>
    </w:p>
    <w:p w:rsidR="00F57332" w:rsidRPr="00F57332" w:rsidRDefault="00F57332" w:rsidP="00F57332">
      <w:pPr>
        <w:pStyle w:val="Pa1"/>
        <w:spacing w:line="240" w:lineRule="auto"/>
        <w:ind w:firstLine="340"/>
        <w:jc w:val="both"/>
        <w:rPr>
          <w:rFonts w:ascii="Times New Roman" w:hAnsi="Times New Roman" w:cs="Times New Roman"/>
          <w:color w:val="000000"/>
        </w:rPr>
      </w:pPr>
      <w:r w:rsidRPr="00F57332">
        <w:rPr>
          <w:rStyle w:val="A40"/>
          <w:rFonts w:ascii="Times New Roman" w:hAnsi="Times New Roman" w:cs="Times New Roman"/>
          <w:sz w:val="24"/>
          <w:szCs w:val="24"/>
        </w:rPr>
        <w:t xml:space="preserve">4. Трубочка». Вытянуть губы в трубочку. </w:t>
      </w:r>
    </w:p>
    <w:p w:rsidR="00F57332" w:rsidRPr="00F57332" w:rsidRDefault="00F57332" w:rsidP="00F57332">
      <w:pPr>
        <w:pStyle w:val="Pa1"/>
        <w:spacing w:line="240" w:lineRule="auto"/>
        <w:ind w:firstLine="340"/>
        <w:jc w:val="both"/>
        <w:rPr>
          <w:rFonts w:ascii="Times New Roman" w:hAnsi="Times New Roman" w:cs="Times New Roman"/>
          <w:color w:val="000000"/>
        </w:rPr>
      </w:pPr>
      <w:r w:rsidRPr="00F57332">
        <w:rPr>
          <w:rStyle w:val="A40"/>
          <w:rFonts w:ascii="Times New Roman" w:hAnsi="Times New Roman" w:cs="Times New Roman"/>
          <w:sz w:val="24"/>
          <w:szCs w:val="24"/>
        </w:rPr>
        <w:t xml:space="preserve">5. Чередовать «улыбку» и «трубочку». </w:t>
      </w:r>
    </w:p>
    <w:p w:rsidR="00F57332" w:rsidRPr="00F57332" w:rsidRDefault="00F57332" w:rsidP="00F57332">
      <w:pPr>
        <w:pStyle w:val="Pa1"/>
        <w:spacing w:line="240" w:lineRule="auto"/>
        <w:ind w:firstLine="340"/>
        <w:jc w:val="both"/>
        <w:rPr>
          <w:rStyle w:val="A40"/>
          <w:rFonts w:ascii="Times New Roman" w:hAnsi="Times New Roman" w:cs="Times New Roman"/>
          <w:sz w:val="24"/>
          <w:szCs w:val="24"/>
        </w:rPr>
      </w:pPr>
      <w:r w:rsidRPr="00F57332">
        <w:rPr>
          <w:rStyle w:val="A40"/>
          <w:rFonts w:ascii="Times New Roman" w:hAnsi="Times New Roman" w:cs="Times New Roman"/>
          <w:sz w:val="24"/>
          <w:szCs w:val="24"/>
        </w:rPr>
        <w:t xml:space="preserve">6. Рот приоткрыт, язык спокойно лежит за зубами. Кончик языка у нижних зубов.    </w:t>
      </w:r>
    </w:p>
    <w:p w:rsidR="00F57332" w:rsidRPr="00F57332" w:rsidRDefault="00F57332" w:rsidP="00F57332">
      <w:pPr>
        <w:pStyle w:val="Pa1"/>
        <w:spacing w:line="240" w:lineRule="auto"/>
        <w:ind w:firstLine="340"/>
        <w:jc w:val="both"/>
        <w:rPr>
          <w:rFonts w:ascii="Times New Roman" w:hAnsi="Times New Roman" w:cs="Times New Roman"/>
          <w:color w:val="000000"/>
        </w:rPr>
      </w:pPr>
      <w:r w:rsidRPr="00F57332">
        <w:rPr>
          <w:rStyle w:val="A40"/>
          <w:rFonts w:ascii="Times New Roman" w:hAnsi="Times New Roman" w:cs="Times New Roman"/>
          <w:sz w:val="24"/>
          <w:szCs w:val="24"/>
        </w:rPr>
        <w:t xml:space="preserve">Следить за тем, чтобы не выгибалась спинка языка. </w:t>
      </w:r>
    </w:p>
    <w:p w:rsidR="00F57332" w:rsidRPr="00F57332" w:rsidRDefault="00F57332" w:rsidP="00F57332">
      <w:pPr>
        <w:spacing w:after="0" w:line="240" w:lineRule="auto"/>
        <w:rPr>
          <w:rStyle w:val="A40"/>
          <w:rFonts w:ascii="Times New Roman" w:hAnsi="Times New Roman" w:cs="Times New Roman"/>
          <w:sz w:val="24"/>
          <w:szCs w:val="24"/>
        </w:rPr>
      </w:pPr>
      <w:r w:rsidRPr="00F57332">
        <w:rPr>
          <w:rStyle w:val="A40"/>
          <w:rFonts w:ascii="Times New Roman" w:hAnsi="Times New Roman" w:cs="Times New Roman"/>
          <w:sz w:val="24"/>
          <w:szCs w:val="24"/>
        </w:rPr>
        <w:t xml:space="preserve">      7. Рот открыт. Язык поднят за верхние зубы, на альвеолы. Удерживать 2-5 секунд</w:t>
      </w:r>
    </w:p>
    <w:p w:rsidR="00F57332" w:rsidRPr="00F57332" w:rsidRDefault="00F57332" w:rsidP="00F57332">
      <w:pPr>
        <w:spacing w:after="0" w:line="240" w:lineRule="auto"/>
        <w:rPr>
          <w:rStyle w:val="A40"/>
          <w:rFonts w:ascii="Times New Roman" w:hAnsi="Times New Roman" w:cs="Times New Roman"/>
          <w:sz w:val="24"/>
          <w:szCs w:val="24"/>
        </w:rPr>
      </w:pPr>
      <w:r w:rsidRPr="00F57332">
        <w:rPr>
          <w:rStyle w:val="A40"/>
          <w:rFonts w:ascii="Times New Roman" w:hAnsi="Times New Roman" w:cs="Times New Roman"/>
          <w:sz w:val="24"/>
          <w:szCs w:val="24"/>
        </w:rPr>
        <w:t xml:space="preserve">      8. «Лошадка».   </w:t>
      </w:r>
      <w:proofErr w:type="spellStart"/>
      <w:r w:rsidRPr="00F57332">
        <w:rPr>
          <w:rStyle w:val="A40"/>
          <w:rFonts w:ascii="Times New Roman" w:hAnsi="Times New Roman" w:cs="Times New Roman"/>
          <w:sz w:val="24"/>
          <w:szCs w:val="24"/>
        </w:rPr>
        <w:t>Поцокать</w:t>
      </w:r>
      <w:proofErr w:type="spellEnd"/>
      <w:r w:rsidRPr="00F57332">
        <w:rPr>
          <w:rStyle w:val="A40"/>
          <w:rFonts w:ascii="Times New Roman" w:hAnsi="Times New Roman" w:cs="Times New Roman"/>
          <w:sz w:val="24"/>
          <w:szCs w:val="24"/>
        </w:rPr>
        <w:t xml:space="preserve"> языком в течение 1 мин.</w:t>
      </w:r>
    </w:p>
    <w:p w:rsidR="00F57332" w:rsidRPr="00F57332" w:rsidRDefault="00F57332" w:rsidP="00F57332">
      <w:pPr>
        <w:spacing w:after="0" w:line="240" w:lineRule="auto"/>
        <w:rPr>
          <w:rStyle w:val="A40"/>
          <w:rFonts w:ascii="Times New Roman" w:hAnsi="Times New Roman" w:cs="Times New Roman"/>
          <w:sz w:val="24"/>
          <w:szCs w:val="24"/>
        </w:rPr>
      </w:pPr>
      <w:r w:rsidRPr="00F57332">
        <w:rPr>
          <w:rStyle w:val="A40"/>
          <w:rFonts w:ascii="Times New Roman" w:hAnsi="Times New Roman" w:cs="Times New Roman"/>
          <w:sz w:val="24"/>
          <w:szCs w:val="24"/>
        </w:rPr>
        <w:t xml:space="preserve">      9. «Вкусное варенье». Широким кончиком языка «слизывать» с верхней губы варенье.     </w:t>
      </w:r>
    </w:p>
    <w:p w:rsidR="00F57332" w:rsidRPr="00F57332" w:rsidRDefault="00F57332" w:rsidP="00F57332">
      <w:pPr>
        <w:spacing w:after="0" w:line="240" w:lineRule="auto"/>
        <w:rPr>
          <w:rStyle w:val="A40"/>
          <w:rFonts w:ascii="Times New Roman" w:hAnsi="Times New Roman" w:cs="Times New Roman"/>
          <w:sz w:val="24"/>
          <w:szCs w:val="24"/>
        </w:rPr>
      </w:pPr>
      <w:r w:rsidRPr="00F57332">
        <w:rPr>
          <w:rStyle w:val="A40"/>
          <w:rFonts w:ascii="Times New Roman" w:hAnsi="Times New Roman" w:cs="Times New Roman"/>
          <w:sz w:val="24"/>
          <w:szCs w:val="24"/>
        </w:rPr>
        <w:t xml:space="preserve">      (Сверху – вниз)</w:t>
      </w:r>
    </w:p>
    <w:p w:rsidR="00F57332" w:rsidRPr="00F57332" w:rsidRDefault="00F57332" w:rsidP="00F57332">
      <w:pPr>
        <w:spacing w:after="0" w:line="240" w:lineRule="auto"/>
        <w:rPr>
          <w:rStyle w:val="A40"/>
          <w:rFonts w:ascii="Times New Roman" w:hAnsi="Times New Roman" w:cs="Times New Roman"/>
          <w:sz w:val="24"/>
          <w:szCs w:val="24"/>
        </w:rPr>
      </w:pPr>
      <w:r w:rsidRPr="00F57332">
        <w:rPr>
          <w:rStyle w:val="A40"/>
          <w:rFonts w:ascii="Times New Roman" w:hAnsi="Times New Roman" w:cs="Times New Roman"/>
          <w:sz w:val="24"/>
          <w:szCs w:val="24"/>
        </w:rPr>
        <w:t xml:space="preserve">      10. «Качели» Рот открыт, язык широкий. Поднять язык то за верхние зубы, то опустить   </w:t>
      </w:r>
    </w:p>
    <w:p w:rsidR="00F57332" w:rsidRPr="00F57332" w:rsidRDefault="00F57332" w:rsidP="00F57332">
      <w:pPr>
        <w:spacing w:after="0" w:line="240" w:lineRule="auto"/>
        <w:rPr>
          <w:rStyle w:val="A40"/>
          <w:rFonts w:ascii="Times New Roman" w:hAnsi="Times New Roman" w:cs="Times New Roman"/>
          <w:sz w:val="24"/>
          <w:szCs w:val="24"/>
        </w:rPr>
      </w:pPr>
      <w:r w:rsidRPr="00F57332">
        <w:rPr>
          <w:rStyle w:val="A40"/>
          <w:rFonts w:ascii="Times New Roman" w:hAnsi="Times New Roman" w:cs="Times New Roman"/>
          <w:sz w:val="24"/>
          <w:szCs w:val="24"/>
        </w:rPr>
        <w:t xml:space="preserve">      за нижние.</w:t>
      </w:r>
    </w:p>
    <w:p w:rsidR="00F57332" w:rsidRPr="00F57332" w:rsidRDefault="00F57332" w:rsidP="00F57332">
      <w:pPr>
        <w:spacing w:after="0" w:line="240" w:lineRule="auto"/>
        <w:rPr>
          <w:rStyle w:val="A40"/>
          <w:rFonts w:ascii="Times New Roman" w:hAnsi="Times New Roman" w:cs="Times New Roman"/>
          <w:sz w:val="24"/>
          <w:szCs w:val="24"/>
        </w:rPr>
      </w:pPr>
      <w:r w:rsidRPr="00F57332">
        <w:rPr>
          <w:rStyle w:val="A40"/>
          <w:rFonts w:ascii="Times New Roman" w:hAnsi="Times New Roman" w:cs="Times New Roman"/>
          <w:sz w:val="24"/>
          <w:szCs w:val="24"/>
        </w:rPr>
        <w:t xml:space="preserve">      11. «Фокус» сдуть ватку с носа. Язык широкий на верхней губе.</w:t>
      </w:r>
    </w:p>
    <w:p w:rsidR="00F57332" w:rsidRDefault="00F57332"/>
    <w:p w:rsidR="00F57332" w:rsidRDefault="00F57332"/>
    <w:p w:rsidR="00F57332" w:rsidRDefault="00F57332"/>
    <w:p w:rsidR="00F57332" w:rsidRDefault="00F57332"/>
    <w:p w:rsidR="00E46046" w:rsidRDefault="00E46046" w:rsidP="00F57332">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F57332" w:rsidRPr="00E46046" w:rsidRDefault="00F57332" w:rsidP="00F57332">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r w:rsidRPr="00E46046">
        <w:rPr>
          <w:rFonts w:ascii="Times New Roman" w:eastAsia="Times New Roman" w:hAnsi="Times New Roman" w:cs="Times New Roman"/>
          <w:b/>
          <w:bCs/>
          <w:color w:val="1C1C1C"/>
          <w:spacing w:val="-15"/>
          <w:kern w:val="36"/>
          <w:sz w:val="28"/>
          <w:szCs w:val="28"/>
          <w:bdr w:val="none" w:sz="0" w:space="0" w:color="auto" w:frame="1"/>
          <w:lang w:eastAsia="ru-RU"/>
        </w:rPr>
        <w:lastRenderedPageBreak/>
        <w:t>Артикуляционная гимнастика для свистящих звуков</w:t>
      </w:r>
    </w:p>
    <w:p w:rsidR="00F57332" w:rsidRPr="00E46046" w:rsidRDefault="00F57332" w:rsidP="00F57332">
      <w:pPr>
        <w:shd w:val="clear" w:color="auto" w:fill="F6F6F6"/>
        <w:spacing w:after="0" w:line="240" w:lineRule="atLeast"/>
        <w:jc w:val="center"/>
        <w:textAlignment w:val="baseline"/>
        <w:outlineLvl w:val="0"/>
        <w:rPr>
          <w:rFonts w:ascii="Times New Roman" w:eastAsia="Times New Roman" w:hAnsi="Times New Roman" w:cs="Times New Roman"/>
          <w:color w:val="373737"/>
          <w:spacing w:val="-15"/>
          <w:kern w:val="36"/>
          <w:sz w:val="28"/>
          <w:szCs w:val="28"/>
          <w:lang w:eastAsia="ru-RU"/>
        </w:rPr>
      </w:pP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Загони мяч в ворота.</w:t>
      </w:r>
      <w:r w:rsidRPr="00BD1247">
        <w:rPr>
          <w:rFonts w:ascii="Times New Roman" w:eastAsia="Times New Roman" w:hAnsi="Times New Roman" w:cs="Times New Roman"/>
          <w:color w:val="000000"/>
          <w:sz w:val="24"/>
          <w:szCs w:val="24"/>
          <w:lang w:eastAsia="ru-RU"/>
        </w:rPr>
        <w:t> Дуть на ватный шарик, загоняя его между двумя кубиками. При этом губы сложены трубочкой. Загонять шарик следует на одном выдохе. Щеки при выдохе не должны надуваться (для этого их можно слегка придерживать ладонями).</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Трубочка-улыбочка</w:t>
      </w:r>
      <w:r w:rsidRPr="00BD1247">
        <w:rPr>
          <w:rFonts w:ascii="Times New Roman" w:eastAsia="Times New Roman" w:hAnsi="Times New Roman" w:cs="Times New Roman"/>
          <w:color w:val="000000"/>
          <w:sz w:val="24"/>
          <w:szCs w:val="24"/>
          <w:lang w:eastAsia="ru-RU"/>
        </w:rPr>
        <w:t>. Сначала губы вытянуть вперед трубочкой, затем растянуть в улыбке так, чтобы были видны сомкнутые зубы. Каждую позу удерживать 3 сек. Движение повторить 5-10 раз.</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Накажем непослушный язычок.</w:t>
      </w:r>
      <w:r w:rsidRPr="00BD1247">
        <w:rPr>
          <w:rFonts w:ascii="Times New Roman" w:eastAsia="Times New Roman" w:hAnsi="Times New Roman" w:cs="Times New Roman"/>
          <w:color w:val="000000"/>
          <w:sz w:val="24"/>
          <w:szCs w:val="24"/>
          <w:lang w:eastAsia="ru-RU"/>
        </w:rPr>
        <w:t> Улыбнуться, приоткрыть рот. Положить широкий язык на нижнюю губу, и слегка покусывая его зубами, произносить «та-та-та» в течение 5-10 сек. Затем пошлепать язык губами, произнося «</w:t>
      </w:r>
      <w:proofErr w:type="spellStart"/>
      <w:r w:rsidRPr="00BD1247">
        <w:rPr>
          <w:rFonts w:ascii="Times New Roman" w:eastAsia="Times New Roman" w:hAnsi="Times New Roman" w:cs="Times New Roman"/>
          <w:color w:val="000000"/>
          <w:sz w:val="24"/>
          <w:szCs w:val="24"/>
          <w:lang w:eastAsia="ru-RU"/>
        </w:rPr>
        <w:t>пя-пя-пя</w:t>
      </w:r>
      <w:proofErr w:type="spellEnd"/>
      <w:r w:rsidRPr="00BD1247">
        <w:rPr>
          <w:rFonts w:ascii="Times New Roman" w:eastAsia="Times New Roman" w:hAnsi="Times New Roman" w:cs="Times New Roman"/>
          <w:color w:val="000000"/>
          <w:sz w:val="24"/>
          <w:szCs w:val="24"/>
          <w:lang w:eastAsia="ru-RU"/>
        </w:rPr>
        <w:t>» в течение того же времени.</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Блинчик.</w:t>
      </w:r>
      <w:r w:rsidRPr="00BD1247">
        <w:rPr>
          <w:rFonts w:ascii="Times New Roman" w:eastAsia="Times New Roman" w:hAnsi="Times New Roman" w:cs="Times New Roman"/>
          <w:color w:val="000000"/>
          <w:sz w:val="24"/>
          <w:szCs w:val="24"/>
          <w:lang w:eastAsia="ru-RU"/>
        </w:rPr>
        <w:t> Рот открыт, губы в улыбке. Положить широкий расслабленный язык на нижнюю губу и удерживать его в таком положении 5-10 сек. Повторить упражнение 2-3 раза.</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Качели</w:t>
      </w:r>
      <w:r w:rsidRPr="00BD1247">
        <w:rPr>
          <w:rFonts w:ascii="Times New Roman" w:eastAsia="Times New Roman" w:hAnsi="Times New Roman" w:cs="Times New Roman"/>
          <w:color w:val="000000"/>
          <w:sz w:val="24"/>
          <w:szCs w:val="24"/>
          <w:lang w:eastAsia="ru-RU"/>
        </w:rPr>
        <w:t xml:space="preserve">. Рот открыт. Губы в улыбке. </w:t>
      </w:r>
      <w:proofErr w:type="gramStart"/>
      <w:r w:rsidRPr="00BD1247">
        <w:rPr>
          <w:rFonts w:ascii="Times New Roman" w:eastAsia="Times New Roman" w:hAnsi="Times New Roman" w:cs="Times New Roman"/>
          <w:color w:val="000000"/>
          <w:sz w:val="24"/>
          <w:szCs w:val="24"/>
          <w:lang w:eastAsia="ru-RU"/>
        </w:rPr>
        <w:t>Движения языка вверх-вниз: 1) широкий язык поднимается к носу и опускается к подбородку; 2) широкий кончик языка прикасается к верхним резцам, затем к нижним.</w:t>
      </w:r>
      <w:proofErr w:type="gramEnd"/>
      <w:r w:rsidRPr="00BD1247">
        <w:rPr>
          <w:rFonts w:ascii="Times New Roman" w:eastAsia="Times New Roman" w:hAnsi="Times New Roman" w:cs="Times New Roman"/>
          <w:color w:val="000000"/>
          <w:sz w:val="24"/>
          <w:szCs w:val="24"/>
          <w:lang w:eastAsia="ru-RU"/>
        </w:rPr>
        <w:t xml:space="preserve"> Движения выполняются в спокойном темпе по 5-10 раз.</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Почистим зубки.</w:t>
      </w:r>
      <w:r w:rsidRPr="00BD1247">
        <w:rPr>
          <w:rFonts w:ascii="Times New Roman" w:eastAsia="Times New Roman" w:hAnsi="Times New Roman" w:cs="Times New Roman"/>
          <w:color w:val="000000"/>
          <w:sz w:val="24"/>
          <w:szCs w:val="24"/>
          <w:lang w:eastAsia="ru-RU"/>
        </w:rPr>
        <w:t xml:space="preserve"> Рот открыт. Губы в улыбке. Широкий кончик языка гладит нижние резцы с внутренней стороны, делая движения вверх-вниз. Упражнение </w:t>
      </w:r>
      <w:proofErr w:type="gramStart"/>
      <w:r w:rsidRPr="00BD1247">
        <w:rPr>
          <w:rFonts w:ascii="Times New Roman" w:eastAsia="Times New Roman" w:hAnsi="Times New Roman" w:cs="Times New Roman"/>
          <w:color w:val="000000"/>
          <w:sz w:val="24"/>
          <w:szCs w:val="24"/>
          <w:lang w:eastAsia="ru-RU"/>
        </w:rPr>
        <w:t>выполнятся в течение 10 сек</w:t>
      </w:r>
      <w:proofErr w:type="gramEnd"/>
      <w:r w:rsidRPr="00BD1247">
        <w:rPr>
          <w:rFonts w:ascii="Times New Roman" w:eastAsia="Times New Roman" w:hAnsi="Times New Roman" w:cs="Times New Roman"/>
          <w:color w:val="000000"/>
          <w:sz w:val="24"/>
          <w:szCs w:val="24"/>
          <w:lang w:eastAsia="ru-RU"/>
        </w:rPr>
        <w:t>.</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Горка</w:t>
      </w:r>
      <w:r w:rsidRPr="00BD1247">
        <w:rPr>
          <w:rFonts w:ascii="Times New Roman" w:eastAsia="Times New Roman" w:hAnsi="Times New Roman" w:cs="Times New Roman"/>
          <w:color w:val="000000"/>
          <w:sz w:val="24"/>
          <w:szCs w:val="24"/>
          <w:lang w:eastAsia="ru-RU"/>
        </w:rPr>
        <w:t>. Рот открыт. Губы в улыбке. Широкий кончик языка упирается в основания нижних резцов. Спинка языка выгибается, затем выравнивается. Движения повторяются 5-10 раз.</w:t>
      </w:r>
    </w:p>
    <w:p w:rsidR="00F57332" w:rsidRPr="00E46046"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8"/>
          <w:szCs w:val="28"/>
          <w:lang w:eastAsia="ru-RU"/>
        </w:rPr>
      </w:pPr>
    </w:p>
    <w:p w:rsidR="00F57332" w:rsidRPr="00E46046"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8"/>
          <w:szCs w:val="28"/>
          <w:lang w:eastAsia="ru-RU"/>
        </w:rPr>
      </w:pPr>
    </w:p>
    <w:p w:rsidR="00F57332" w:rsidRPr="00E46046"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8"/>
          <w:szCs w:val="28"/>
          <w:lang w:eastAsia="ru-RU"/>
        </w:rPr>
      </w:pPr>
    </w:p>
    <w:p w:rsidR="00F57332" w:rsidRPr="00E46046"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8"/>
          <w:szCs w:val="28"/>
          <w:lang w:eastAsia="ru-RU"/>
        </w:rPr>
      </w:pPr>
    </w:p>
    <w:p w:rsidR="00F57332" w:rsidRPr="00E46046"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8"/>
          <w:szCs w:val="28"/>
          <w:lang w:eastAsia="ru-RU"/>
        </w:rPr>
      </w:pPr>
    </w:p>
    <w:p w:rsidR="00F57332" w:rsidRPr="00E46046"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8"/>
          <w:szCs w:val="28"/>
          <w:lang w:eastAsia="ru-RU"/>
        </w:rPr>
      </w:pPr>
    </w:p>
    <w:p w:rsidR="00F57332" w:rsidRPr="00E46046"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8"/>
          <w:szCs w:val="28"/>
          <w:lang w:eastAsia="ru-RU"/>
        </w:rPr>
      </w:pPr>
    </w:p>
    <w:p w:rsidR="00F57332" w:rsidRPr="00E46046"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8"/>
          <w:szCs w:val="28"/>
          <w:lang w:eastAsia="ru-RU"/>
        </w:rPr>
      </w:pPr>
    </w:p>
    <w:p w:rsidR="00F57332" w:rsidRPr="00E46046"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8"/>
          <w:szCs w:val="28"/>
          <w:lang w:eastAsia="ru-RU"/>
        </w:rPr>
      </w:pPr>
    </w:p>
    <w:p w:rsidR="00E46046" w:rsidRDefault="00E46046" w:rsidP="00F57332">
      <w:pPr>
        <w:shd w:val="clear" w:color="auto" w:fill="F6F6F6"/>
        <w:spacing w:after="0" w:line="375" w:lineRule="atLeast"/>
        <w:jc w:val="center"/>
        <w:textAlignment w:val="baseline"/>
        <w:rPr>
          <w:rFonts w:ascii="Times New Roman" w:eastAsia="Times New Roman" w:hAnsi="Times New Roman" w:cs="Times New Roman"/>
          <w:b/>
          <w:bCs/>
          <w:color w:val="1C1C1C"/>
          <w:spacing w:val="-15"/>
          <w:kern w:val="36"/>
          <w:sz w:val="28"/>
          <w:szCs w:val="28"/>
          <w:bdr w:val="none" w:sz="0" w:space="0" w:color="auto" w:frame="1"/>
          <w:lang w:eastAsia="ru-RU"/>
        </w:rPr>
      </w:pPr>
    </w:p>
    <w:p w:rsidR="00E46046" w:rsidRDefault="00E46046" w:rsidP="00F57332">
      <w:pPr>
        <w:shd w:val="clear" w:color="auto" w:fill="F6F6F6"/>
        <w:spacing w:after="0" w:line="375" w:lineRule="atLeast"/>
        <w:jc w:val="center"/>
        <w:textAlignment w:val="baseline"/>
        <w:rPr>
          <w:rFonts w:ascii="Times New Roman" w:eastAsia="Times New Roman" w:hAnsi="Times New Roman" w:cs="Times New Roman"/>
          <w:b/>
          <w:bCs/>
          <w:color w:val="1C1C1C"/>
          <w:spacing w:val="-15"/>
          <w:kern w:val="36"/>
          <w:sz w:val="28"/>
          <w:szCs w:val="28"/>
          <w:bdr w:val="none" w:sz="0" w:space="0" w:color="auto" w:frame="1"/>
          <w:lang w:eastAsia="ru-RU"/>
        </w:rPr>
      </w:pPr>
    </w:p>
    <w:p w:rsidR="00E46046" w:rsidRDefault="00E46046" w:rsidP="00F57332">
      <w:pPr>
        <w:shd w:val="clear" w:color="auto" w:fill="F6F6F6"/>
        <w:spacing w:after="0" w:line="375" w:lineRule="atLeast"/>
        <w:jc w:val="center"/>
        <w:textAlignment w:val="baseline"/>
        <w:rPr>
          <w:rFonts w:ascii="Times New Roman" w:eastAsia="Times New Roman" w:hAnsi="Times New Roman" w:cs="Times New Roman"/>
          <w:b/>
          <w:bCs/>
          <w:color w:val="1C1C1C"/>
          <w:spacing w:val="-15"/>
          <w:kern w:val="36"/>
          <w:sz w:val="28"/>
          <w:szCs w:val="28"/>
          <w:bdr w:val="none" w:sz="0" w:space="0" w:color="auto" w:frame="1"/>
          <w:lang w:eastAsia="ru-RU"/>
        </w:rPr>
      </w:pPr>
    </w:p>
    <w:p w:rsidR="00E46046" w:rsidRDefault="00E46046" w:rsidP="00F57332">
      <w:pPr>
        <w:shd w:val="clear" w:color="auto" w:fill="F6F6F6"/>
        <w:spacing w:after="0" w:line="375" w:lineRule="atLeast"/>
        <w:jc w:val="center"/>
        <w:textAlignment w:val="baseline"/>
        <w:rPr>
          <w:rFonts w:ascii="Times New Roman" w:eastAsia="Times New Roman" w:hAnsi="Times New Roman" w:cs="Times New Roman"/>
          <w:b/>
          <w:bCs/>
          <w:color w:val="1C1C1C"/>
          <w:spacing w:val="-15"/>
          <w:kern w:val="36"/>
          <w:sz w:val="28"/>
          <w:szCs w:val="28"/>
          <w:bdr w:val="none" w:sz="0" w:space="0" w:color="auto" w:frame="1"/>
          <w:lang w:eastAsia="ru-RU"/>
        </w:rPr>
      </w:pPr>
    </w:p>
    <w:p w:rsidR="00BD1247" w:rsidRDefault="00BD1247" w:rsidP="00F57332">
      <w:pPr>
        <w:shd w:val="clear" w:color="auto" w:fill="F6F6F6"/>
        <w:spacing w:after="0" w:line="375" w:lineRule="atLeast"/>
        <w:jc w:val="center"/>
        <w:textAlignment w:val="baseline"/>
        <w:rPr>
          <w:rFonts w:ascii="Times New Roman" w:eastAsia="Times New Roman" w:hAnsi="Times New Roman" w:cs="Times New Roman"/>
          <w:b/>
          <w:bCs/>
          <w:color w:val="1C1C1C"/>
          <w:spacing w:val="-15"/>
          <w:kern w:val="36"/>
          <w:sz w:val="28"/>
          <w:szCs w:val="28"/>
          <w:bdr w:val="none" w:sz="0" w:space="0" w:color="auto" w:frame="1"/>
          <w:lang w:eastAsia="ru-RU"/>
        </w:rPr>
      </w:pPr>
    </w:p>
    <w:p w:rsidR="00BD1247" w:rsidRDefault="00BD1247" w:rsidP="00F57332">
      <w:pPr>
        <w:shd w:val="clear" w:color="auto" w:fill="F6F6F6"/>
        <w:spacing w:after="0" w:line="375" w:lineRule="atLeast"/>
        <w:jc w:val="center"/>
        <w:textAlignment w:val="baseline"/>
        <w:rPr>
          <w:rFonts w:ascii="Times New Roman" w:eastAsia="Times New Roman" w:hAnsi="Times New Roman" w:cs="Times New Roman"/>
          <w:b/>
          <w:bCs/>
          <w:color w:val="1C1C1C"/>
          <w:spacing w:val="-15"/>
          <w:kern w:val="36"/>
          <w:sz w:val="28"/>
          <w:szCs w:val="28"/>
          <w:bdr w:val="none" w:sz="0" w:space="0" w:color="auto" w:frame="1"/>
          <w:lang w:eastAsia="ru-RU"/>
        </w:rPr>
      </w:pPr>
    </w:p>
    <w:p w:rsidR="00BD1247" w:rsidRDefault="00BD1247" w:rsidP="00F57332">
      <w:pPr>
        <w:shd w:val="clear" w:color="auto" w:fill="F6F6F6"/>
        <w:spacing w:after="0" w:line="375" w:lineRule="atLeast"/>
        <w:jc w:val="center"/>
        <w:textAlignment w:val="baseline"/>
        <w:rPr>
          <w:rFonts w:ascii="Times New Roman" w:eastAsia="Times New Roman" w:hAnsi="Times New Roman" w:cs="Times New Roman"/>
          <w:b/>
          <w:bCs/>
          <w:color w:val="1C1C1C"/>
          <w:spacing w:val="-15"/>
          <w:kern w:val="36"/>
          <w:sz w:val="28"/>
          <w:szCs w:val="28"/>
          <w:bdr w:val="none" w:sz="0" w:space="0" w:color="auto" w:frame="1"/>
          <w:lang w:eastAsia="ru-RU"/>
        </w:rPr>
      </w:pPr>
    </w:p>
    <w:p w:rsidR="00F57332" w:rsidRPr="00E46046" w:rsidRDefault="00F57332" w:rsidP="00F57332">
      <w:pPr>
        <w:shd w:val="clear" w:color="auto" w:fill="F6F6F6"/>
        <w:spacing w:after="0" w:line="375" w:lineRule="atLeast"/>
        <w:jc w:val="center"/>
        <w:textAlignment w:val="baseline"/>
        <w:rPr>
          <w:rFonts w:ascii="Times New Roman" w:eastAsia="Times New Roman" w:hAnsi="Times New Roman" w:cs="Times New Roman"/>
          <w:b/>
          <w:bCs/>
          <w:color w:val="1C1C1C"/>
          <w:spacing w:val="-15"/>
          <w:kern w:val="36"/>
          <w:sz w:val="28"/>
          <w:szCs w:val="28"/>
          <w:bdr w:val="none" w:sz="0" w:space="0" w:color="auto" w:frame="1"/>
          <w:lang w:eastAsia="ru-RU"/>
        </w:rPr>
      </w:pPr>
      <w:r w:rsidRPr="00E46046">
        <w:rPr>
          <w:rFonts w:ascii="Times New Roman" w:eastAsia="Times New Roman" w:hAnsi="Times New Roman" w:cs="Times New Roman"/>
          <w:b/>
          <w:bCs/>
          <w:color w:val="1C1C1C"/>
          <w:spacing w:val="-15"/>
          <w:kern w:val="36"/>
          <w:sz w:val="28"/>
          <w:szCs w:val="28"/>
          <w:bdr w:val="none" w:sz="0" w:space="0" w:color="auto" w:frame="1"/>
          <w:lang w:eastAsia="ru-RU"/>
        </w:rPr>
        <w:lastRenderedPageBreak/>
        <w:t>Артикуляционная гимнастика для шипящих звуков</w:t>
      </w:r>
    </w:p>
    <w:p w:rsidR="00F57332" w:rsidRPr="00E46046" w:rsidRDefault="00F57332" w:rsidP="00F57332">
      <w:pPr>
        <w:shd w:val="clear" w:color="auto" w:fill="F6F6F6"/>
        <w:spacing w:after="0" w:line="375" w:lineRule="atLeast"/>
        <w:jc w:val="center"/>
        <w:textAlignment w:val="baseline"/>
        <w:rPr>
          <w:rFonts w:ascii="Times New Roman" w:eastAsia="Times New Roman" w:hAnsi="Times New Roman" w:cs="Times New Roman"/>
          <w:color w:val="000000"/>
          <w:sz w:val="28"/>
          <w:szCs w:val="28"/>
          <w:lang w:eastAsia="ru-RU"/>
        </w:rPr>
      </w:pP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Накажем непослушный язычок.</w:t>
      </w:r>
      <w:r w:rsidRPr="00BD1247">
        <w:rPr>
          <w:rFonts w:ascii="Times New Roman" w:eastAsia="Times New Roman" w:hAnsi="Times New Roman" w:cs="Times New Roman"/>
          <w:color w:val="000000"/>
          <w:sz w:val="24"/>
          <w:szCs w:val="24"/>
          <w:lang w:eastAsia="ru-RU"/>
        </w:rPr>
        <w:t> Улыбнуться, приоткрыть рот. Положить широкий язык на нижнюю губу, и слегка покусывая его зубами, произносить «та-та-та» в течение 5-10 сек. Затем пошлепать язык губами, произнося «</w:t>
      </w:r>
      <w:proofErr w:type="spellStart"/>
      <w:r w:rsidRPr="00BD1247">
        <w:rPr>
          <w:rFonts w:ascii="Times New Roman" w:eastAsia="Times New Roman" w:hAnsi="Times New Roman" w:cs="Times New Roman"/>
          <w:color w:val="000000"/>
          <w:sz w:val="24"/>
          <w:szCs w:val="24"/>
          <w:lang w:eastAsia="ru-RU"/>
        </w:rPr>
        <w:t>пя-пя-пя</w:t>
      </w:r>
      <w:proofErr w:type="spellEnd"/>
      <w:r w:rsidRPr="00BD1247">
        <w:rPr>
          <w:rFonts w:ascii="Times New Roman" w:eastAsia="Times New Roman" w:hAnsi="Times New Roman" w:cs="Times New Roman"/>
          <w:color w:val="000000"/>
          <w:sz w:val="24"/>
          <w:szCs w:val="24"/>
          <w:lang w:eastAsia="ru-RU"/>
        </w:rPr>
        <w:t>» в течение того же времени.</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Блинчик.</w:t>
      </w:r>
      <w:r w:rsidRPr="00BD1247">
        <w:rPr>
          <w:rFonts w:ascii="Times New Roman" w:eastAsia="Times New Roman" w:hAnsi="Times New Roman" w:cs="Times New Roman"/>
          <w:color w:val="000000"/>
          <w:sz w:val="24"/>
          <w:szCs w:val="24"/>
          <w:lang w:eastAsia="ru-RU"/>
        </w:rPr>
        <w:t> Рот открыт, губы в улыбке. Положить широкий расслабленный язык на нижнюю губу и удерживать его в таком положении 5-10 сек. Повторить упражнение 2-3 раза.</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Качели</w:t>
      </w:r>
      <w:r w:rsidRPr="00BD1247">
        <w:rPr>
          <w:rFonts w:ascii="Times New Roman" w:eastAsia="Times New Roman" w:hAnsi="Times New Roman" w:cs="Times New Roman"/>
          <w:color w:val="000000"/>
          <w:sz w:val="24"/>
          <w:szCs w:val="24"/>
          <w:lang w:eastAsia="ru-RU"/>
        </w:rPr>
        <w:t xml:space="preserve">. Рот открыт. Губы в улыбке. </w:t>
      </w:r>
      <w:proofErr w:type="gramStart"/>
      <w:r w:rsidRPr="00BD1247">
        <w:rPr>
          <w:rFonts w:ascii="Times New Roman" w:eastAsia="Times New Roman" w:hAnsi="Times New Roman" w:cs="Times New Roman"/>
          <w:color w:val="000000"/>
          <w:sz w:val="24"/>
          <w:szCs w:val="24"/>
          <w:lang w:eastAsia="ru-RU"/>
        </w:rPr>
        <w:t>Движения языка вверх-вниз: 1) широкий язык поднимается к носу и опускается к подбородку; 2) широкий кончик языка прикасается к верхним резцам, затем к нижним.</w:t>
      </w:r>
      <w:proofErr w:type="gramEnd"/>
      <w:r w:rsidRPr="00BD1247">
        <w:rPr>
          <w:rFonts w:ascii="Times New Roman" w:eastAsia="Times New Roman" w:hAnsi="Times New Roman" w:cs="Times New Roman"/>
          <w:color w:val="000000"/>
          <w:sz w:val="24"/>
          <w:szCs w:val="24"/>
          <w:lang w:eastAsia="ru-RU"/>
        </w:rPr>
        <w:t xml:space="preserve"> Движения выполняются в спокойном темпе по 5-10 раз.</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Маляр.</w:t>
      </w:r>
      <w:r w:rsidRPr="00BD1247">
        <w:rPr>
          <w:rFonts w:ascii="Times New Roman" w:eastAsia="Times New Roman" w:hAnsi="Times New Roman" w:cs="Times New Roman"/>
          <w:color w:val="000000"/>
          <w:sz w:val="24"/>
          <w:szCs w:val="24"/>
          <w:lang w:eastAsia="ru-RU"/>
        </w:rPr>
        <w:t> Рот открыт. Губы в улыбке. Широким кончиком языка  погладить небо, делая движения вперед-назад (от зубов вглубь ротовой полости и обратно). Выполнить 5-10 движений.</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Грибок.</w:t>
      </w:r>
      <w:r w:rsidRPr="00BD1247">
        <w:rPr>
          <w:rFonts w:ascii="Times New Roman" w:eastAsia="Times New Roman" w:hAnsi="Times New Roman" w:cs="Times New Roman"/>
          <w:color w:val="000000"/>
          <w:sz w:val="24"/>
          <w:szCs w:val="24"/>
          <w:lang w:eastAsia="ru-RU"/>
        </w:rPr>
        <w:t> Рот открыт. Губя в улыбке. Прижать широкий язык всей плоскостью к небу, затем присосать его к небу и удерживать в таком положении 5-10 сек. Язык будет напоминать шляпку грибка, а растянутая подъязычная связка – его тоненькую ножку. Затем «отклеить» язык. Закрыть рот. Повторить упражнение 2-3 раза.</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Вкусное варенье.</w:t>
      </w:r>
      <w:r w:rsidRPr="00BD1247">
        <w:rPr>
          <w:rFonts w:ascii="Times New Roman" w:eastAsia="Times New Roman" w:hAnsi="Times New Roman" w:cs="Times New Roman"/>
          <w:color w:val="000000"/>
          <w:sz w:val="24"/>
          <w:szCs w:val="24"/>
          <w:lang w:eastAsia="ru-RU"/>
        </w:rPr>
        <w:t> Рот открыт. Губы в улыбке. Широким кончиком языка облизывать верхнюю губу, совершая движения языком сверху вниз. Выполнить 5-10 движений.</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Чашечка.</w:t>
      </w:r>
      <w:r w:rsidRPr="00BD1247">
        <w:rPr>
          <w:rFonts w:ascii="Times New Roman" w:eastAsia="Times New Roman" w:hAnsi="Times New Roman" w:cs="Times New Roman"/>
          <w:color w:val="000000"/>
          <w:sz w:val="24"/>
          <w:szCs w:val="24"/>
          <w:lang w:eastAsia="ru-RU"/>
        </w:rPr>
        <w:t> Рот открыт. Губы в улыбке. Язык высунут и ему придана форма ковша: боковые края и кончик языка подняты, средняя часть языка прогибается книзу. Удерживать язык в таком положении 5-10 сек. Повторить упражнение 2-3 раза.</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Фокус.</w:t>
      </w:r>
      <w:r w:rsidRPr="00BD1247">
        <w:rPr>
          <w:rFonts w:ascii="Times New Roman" w:eastAsia="Times New Roman" w:hAnsi="Times New Roman" w:cs="Times New Roman"/>
          <w:color w:val="000000"/>
          <w:sz w:val="24"/>
          <w:szCs w:val="24"/>
          <w:lang w:eastAsia="ru-RU"/>
        </w:rPr>
        <w:t> Удерживая язык в положении «Чашечка», подуть на кончик носа так, чтобы ватка, положенная на кончик носа, подлетела вверх. Повторить упражнение 3-5 раз.</w:t>
      </w:r>
    </w:p>
    <w:p w:rsidR="00F57332" w:rsidRPr="00E46046"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8"/>
          <w:szCs w:val="28"/>
          <w:lang w:eastAsia="ru-RU"/>
        </w:rPr>
      </w:pPr>
      <w:r w:rsidRPr="00E46046">
        <w:rPr>
          <w:rFonts w:ascii="Times New Roman" w:eastAsia="Times New Roman" w:hAnsi="Times New Roman" w:cs="Times New Roman"/>
          <w:color w:val="000000"/>
          <w:sz w:val="28"/>
          <w:szCs w:val="28"/>
          <w:lang w:eastAsia="ru-RU"/>
        </w:rPr>
        <w:t> </w:t>
      </w:r>
    </w:p>
    <w:p w:rsidR="00F57332" w:rsidRPr="00E46046"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8"/>
          <w:szCs w:val="28"/>
          <w:lang w:eastAsia="ru-RU"/>
        </w:rPr>
      </w:pPr>
    </w:p>
    <w:p w:rsidR="00F57332" w:rsidRPr="00E46046"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8"/>
          <w:szCs w:val="28"/>
          <w:lang w:eastAsia="ru-RU"/>
        </w:rPr>
      </w:pPr>
    </w:p>
    <w:p w:rsidR="00F57332" w:rsidRPr="00E46046" w:rsidRDefault="00F57332" w:rsidP="00F57332">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E46046" w:rsidRDefault="00E46046" w:rsidP="00F57332">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E46046" w:rsidRDefault="00E46046" w:rsidP="00F57332">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E46046" w:rsidRDefault="00E46046" w:rsidP="00F57332">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E46046" w:rsidRDefault="00E46046" w:rsidP="00F57332">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BD1247" w:rsidRDefault="00BD1247" w:rsidP="00F57332">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BD1247" w:rsidRDefault="00BD1247" w:rsidP="00F57332">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BD1247" w:rsidRDefault="00BD1247" w:rsidP="00F57332">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BD1247" w:rsidRDefault="00BD1247" w:rsidP="00F57332">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BD1247" w:rsidRDefault="00BD1247" w:rsidP="00F57332">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BD1247" w:rsidRDefault="00BD1247" w:rsidP="00F57332">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BD1247" w:rsidRDefault="00BD1247" w:rsidP="00F57332">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F57332" w:rsidRPr="00E46046" w:rsidRDefault="00F57332" w:rsidP="00F57332">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r w:rsidRPr="00E46046">
        <w:rPr>
          <w:rFonts w:ascii="Times New Roman" w:eastAsia="Times New Roman" w:hAnsi="Times New Roman" w:cs="Times New Roman"/>
          <w:b/>
          <w:bCs/>
          <w:color w:val="1C1C1C"/>
          <w:spacing w:val="-15"/>
          <w:kern w:val="36"/>
          <w:sz w:val="28"/>
          <w:szCs w:val="28"/>
          <w:bdr w:val="none" w:sz="0" w:space="0" w:color="auto" w:frame="1"/>
          <w:lang w:eastAsia="ru-RU"/>
        </w:rPr>
        <w:lastRenderedPageBreak/>
        <w:t>Артикуляционная гимнастика для постановки звука [Л]</w:t>
      </w:r>
    </w:p>
    <w:p w:rsidR="00F57332" w:rsidRPr="00E46046" w:rsidRDefault="00F57332" w:rsidP="00F57332">
      <w:pPr>
        <w:shd w:val="clear" w:color="auto" w:fill="F6F6F6"/>
        <w:spacing w:after="0" w:line="240" w:lineRule="atLeast"/>
        <w:jc w:val="center"/>
        <w:textAlignment w:val="baseline"/>
        <w:outlineLvl w:val="0"/>
        <w:rPr>
          <w:rFonts w:ascii="Times New Roman" w:eastAsia="Times New Roman" w:hAnsi="Times New Roman" w:cs="Times New Roman"/>
          <w:color w:val="373737"/>
          <w:spacing w:val="-15"/>
          <w:kern w:val="36"/>
          <w:sz w:val="28"/>
          <w:szCs w:val="28"/>
          <w:lang w:eastAsia="ru-RU"/>
        </w:rPr>
      </w:pP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Накажем непослушный язычок.</w:t>
      </w:r>
      <w:r w:rsidRPr="00BD1247">
        <w:rPr>
          <w:rFonts w:ascii="Times New Roman" w:eastAsia="Times New Roman" w:hAnsi="Times New Roman" w:cs="Times New Roman"/>
          <w:color w:val="000000"/>
          <w:sz w:val="24"/>
          <w:szCs w:val="24"/>
          <w:lang w:eastAsia="ru-RU"/>
        </w:rPr>
        <w:t> Улыбнуться, приоткрыть рот. Положить широкий язык на нижнюю губу, и слегка покусывая его зубами, произносить «та-та-та» в течение 5-10 сек. Затем пошлепать язык губами, произнося «</w:t>
      </w:r>
      <w:proofErr w:type="spellStart"/>
      <w:r w:rsidRPr="00BD1247">
        <w:rPr>
          <w:rFonts w:ascii="Times New Roman" w:eastAsia="Times New Roman" w:hAnsi="Times New Roman" w:cs="Times New Roman"/>
          <w:color w:val="000000"/>
          <w:sz w:val="24"/>
          <w:szCs w:val="24"/>
          <w:lang w:eastAsia="ru-RU"/>
        </w:rPr>
        <w:t>пя-пя-пя</w:t>
      </w:r>
      <w:proofErr w:type="spellEnd"/>
      <w:r w:rsidRPr="00BD1247">
        <w:rPr>
          <w:rFonts w:ascii="Times New Roman" w:eastAsia="Times New Roman" w:hAnsi="Times New Roman" w:cs="Times New Roman"/>
          <w:color w:val="000000"/>
          <w:sz w:val="24"/>
          <w:szCs w:val="24"/>
          <w:lang w:eastAsia="ru-RU"/>
        </w:rPr>
        <w:t>» в течение того же времени.</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Блинчик.</w:t>
      </w:r>
      <w:r w:rsidRPr="00BD1247">
        <w:rPr>
          <w:rFonts w:ascii="Times New Roman" w:eastAsia="Times New Roman" w:hAnsi="Times New Roman" w:cs="Times New Roman"/>
          <w:color w:val="000000"/>
          <w:sz w:val="24"/>
          <w:szCs w:val="24"/>
          <w:lang w:eastAsia="ru-RU"/>
        </w:rPr>
        <w:t> Рот открыт, губы в улыбке. Положить широкий расслабленный язык на нижнюю губу и удерживать его в таком положении 5-10 сек. Повторить упражнение 2-3 раза.</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Блинчик-иголка.</w:t>
      </w:r>
      <w:r w:rsidRPr="00BD1247">
        <w:rPr>
          <w:rFonts w:ascii="Times New Roman" w:eastAsia="Times New Roman" w:hAnsi="Times New Roman" w:cs="Times New Roman"/>
          <w:color w:val="000000"/>
          <w:sz w:val="24"/>
          <w:szCs w:val="24"/>
          <w:lang w:eastAsia="ru-RU"/>
        </w:rPr>
        <w:t xml:space="preserve"> Рот открыт. Губы в улыбке. Положить широкий расслабленный язык на нижнюю губу. Удерживать язык в таком положении в течение 5 сек. Затем напрячь </w:t>
      </w:r>
      <w:proofErr w:type="gramStart"/>
      <w:r w:rsidRPr="00BD1247">
        <w:rPr>
          <w:rFonts w:ascii="Times New Roman" w:eastAsia="Times New Roman" w:hAnsi="Times New Roman" w:cs="Times New Roman"/>
          <w:color w:val="000000"/>
          <w:sz w:val="24"/>
          <w:szCs w:val="24"/>
          <w:lang w:eastAsia="ru-RU"/>
        </w:rPr>
        <w:t>и</w:t>
      </w:r>
      <w:proofErr w:type="gramEnd"/>
      <w:r w:rsidRPr="00BD1247">
        <w:rPr>
          <w:rFonts w:ascii="Times New Roman" w:eastAsia="Times New Roman" w:hAnsi="Times New Roman" w:cs="Times New Roman"/>
          <w:color w:val="000000"/>
          <w:sz w:val="24"/>
          <w:szCs w:val="24"/>
          <w:lang w:eastAsia="ru-RU"/>
        </w:rPr>
        <w:t xml:space="preserve"> выдвинув вперед, придать языку заостренную форму жала. Удерживать язык в таком положении5 сек, после чего вновь расслабить и положить на нижнюю губу. Попеременно выполнять упражнения «лопатка» и «Иголочка» 3-4 раза.</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Качели</w:t>
      </w:r>
      <w:r w:rsidRPr="00BD1247">
        <w:rPr>
          <w:rFonts w:ascii="Times New Roman" w:eastAsia="Times New Roman" w:hAnsi="Times New Roman" w:cs="Times New Roman"/>
          <w:color w:val="000000"/>
          <w:sz w:val="24"/>
          <w:szCs w:val="24"/>
          <w:lang w:eastAsia="ru-RU"/>
        </w:rPr>
        <w:t xml:space="preserve">. Рот открыт. Губы в улыбке. </w:t>
      </w:r>
      <w:proofErr w:type="gramStart"/>
      <w:r w:rsidRPr="00BD1247">
        <w:rPr>
          <w:rFonts w:ascii="Times New Roman" w:eastAsia="Times New Roman" w:hAnsi="Times New Roman" w:cs="Times New Roman"/>
          <w:color w:val="000000"/>
          <w:sz w:val="24"/>
          <w:szCs w:val="24"/>
          <w:lang w:eastAsia="ru-RU"/>
        </w:rPr>
        <w:t>Движения языка вверх-вниз: 1) широкий язык поднимается к носу и опускается к подбородку; 2) широкий кончик языка прикасается к верхним резцам, затем к нижним.</w:t>
      </w:r>
      <w:proofErr w:type="gramEnd"/>
      <w:r w:rsidRPr="00BD1247">
        <w:rPr>
          <w:rFonts w:ascii="Times New Roman" w:eastAsia="Times New Roman" w:hAnsi="Times New Roman" w:cs="Times New Roman"/>
          <w:color w:val="000000"/>
          <w:sz w:val="24"/>
          <w:szCs w:val="24"/>
          <w:lang w:eastAsia="ru-RU"/>
        </w:rPr>
        <w:t xml:space="preserve"> Движения выполняются в спокойном темпе по 5-10 раз.</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Индюк. </w:t>
      </w:r>
      <w:r w:rsidRPr="00BD1247">
        <w:rPr>
          <w:rFonts w:ascii="Times New Roman" w:eastAsia="Times New Roman" w:hAnsi="Times New Roman" w:cs="Times New Roman"/>
          <w:color w:val="000000"/>
          <w:sz w:val="24"/>
          <w:szCs w:val="24"/>
          <w:lang w:eastAsia="ru-RU"/>
        </w:rPr>
        <w:t>Рот открыт. Губы в улыбке. Производить широким передним краем языка движения по верхней губе вперед-назад, стараясь не отрывать язык от губы. Кончик языка слегка загнуть – как бы поглаживать губу. Сначала производить медленные движения, потом убыстрить темп и добавить голос, пока не послышаться звуки «</w:t>
      </w:r>
      <w:proofErr w:type="spellStart"/>
      <w:r w:rsidRPr="00BD1247">
        <w:rPr>
          <w:rFonts w:ascii="Times New Roman" w:eastAsia="Times New Roman" w:hAnsi="Times New Roman" w:cs="Times New Roman"/>
          <w:color w:val="000000"/>
          <w:sz w:val="24"/>
          <w:szCs w:val="24"/>
          <w:lang w:eastAsia="ru-RU"/>
        </w:rPr>
        <w:t>бл-бл</w:t>
      </w:r>
      <w:proofErr w:type="spellEnd"/>
      <w:r w:rsidRPr="00BD1247">
        <w:rPr>
          <w:rFonts w:ascii="Times New Roman" w:eastAsia="Times New Roman" w:hAnsi="Times New Roman" w:cs="Times New Roman"/>
          <w:color w:val="000000"/>
          <w:sz w:val="24"/>
          <w:szCs w:val="24"/>
          <w:lang w:eastAsia="ru-RU"/>
        </w:rPr>
        <w:t>» Упражнение выполнять в течение 10 сек.</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color w:val="000000"/>
          <w:sz w:val="24"/>
          <w:szCs w:val="24"/>
          <w:lang w:eastAsia="ru-RU"/>
        </w:rPr>
        <w:t> </w:t>
      </w:r>
    </w:p>
    <w:p w:rsidR="00F57332" w:rsidRPr="00E46046" w:rsidRDefault="00F57332" w:rsidP="00F57332">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F57332" w:rsidRPr="00E46046" w:rsidRDefault="00F57332" w:rsidP="00F57332">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F57332" w:rsidRPr="00E46046" w:rsidRDefault="00F57332" w:rsidP="00F57332">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F57332" w:rsidRPr="00E46046" w:rsidRDefault="00F57332" w:rsidP="00F57332">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F57332" w:rsidRPr="00E46046" w:rsidRDefault="00F57332" w:rsidP="00F57332">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F57332" w:rsidRPr="00E46046" w:rsidRDefault="00F57332" w:rsidP="00F57332">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F57332" w:rsidRPr="00E46046" w:rsidRDefault="00F57332" w:rsidP="00F57332">
      <w:pPr>
        <w:shd w:val="clear" w:color="auto" w:fill="F6F6F6"/>
        <w:spacing w:after="0" w:line="240" w:lineRule="atLeast"/>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r w:rsidRPr="00E46046">
        <w:rPr>
          <w:rFonts w:ascii="Times New Roman" w:eastAsia="Times New Roman" w:hAnsi="Times New Roman" w:cs="Times New Roman"/>
          <w:b/>
          <w:bCs/>
          <w:color w:val="1C1C1C"/>
          <w:spacing w:val="-15"/>
          <w:kern w:val="36"/>
          <w:sz w:val="28"/>
          <w:szCs w:val="28"/>
          <w:bdr w:val="none" w:sz="0" w:space="0" w:color="auto" w:frame="1"/>
          <w:lang w:eastAsia="ru-RU"/>
        </w:rPr>
        <w:t xml:space="preserve">      </w:t>
      </w:r>
    </w:p>
    <w:p w:rsidR="00E46046" w:rsidRDefault="00E46046" w:rsidP="00F57332">
      <w:pPr>
        <w:shd w:val="clear" w:color="auto" w:fill="F6F6F6"/>
        <w:spacing w:after="0" w:line="240" w:lineRule="atLeast"/>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E46046" w:rsidRDefault="00E46046" w:rsidP="00F57332">
      <w:pPr>
        <w:shd w:val="clear" w:color="auto" w:fill="F6F6F6"/>
        <w:spacing w:after="0" w:line="240" w:lineRule="atLeast"/>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E46046" w:rsidRDefault="00E46046" w:rsidP="00F57332">
      <w:pPr>
        <w:shd w:val="clear" w:color="auto" w:fill="F6F6F6"/>
        <w:spacing w:after="0" w:line="240" w:lineRule="atLeast"/>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E46046" w:rsidRDefault="00E46046" w:rsidP="00F57332">
      <w:pPr>
        <w:shd w:val="clear" w:color="auto" w:fill="F6F6F6"/>
        <w:spacing w:after="0" w:line="240" w:lineRule="atLeast"/>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E46046" w:rsidRDefault="00E46046" w:rsidP="00F57332">
      <w:pPr>
        <w:shd w:val="clear" w:color="auto" w:fill="F6F6F6"/>
        <w:spacing w:after="0" w:line="240" w:lineRule="atLeast"/>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E46046" w:rsidRDefault="00E46046" w:rsidP="00F57332">
      <w:pPr>
        <w:shd w:val="clear" w:color="auto" w:fill="F6F6F6"/>
        <w:spacing w:after="0" w:line="240" w:lineRule="atLeast"/>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E46046" w:rsidRDefault="00E46046" w:rsidP="00F57332">
      <w:pPr>
        <w:shd w:val="clear" w:color="auto" w:fill="F6F6F6"/>
        <w:spacing w:after="0" w:line="240" w:lineRule="atLeast"/>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E46046" w:rsidRDefault="00E46046" w:rsidP="00F57332">
      <w:pPr>
        <w:shd w:val="clear" w:color="auto" w:fill="F6F6F6"/>
        <w:spacing w:after="0" w:line="240" w:lineRule="atLeast"/>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E46046" w:rsidRDefault="00E46046" w:rsidP="00F57332">
      <w:pPr>
        <w:shd w:val="clear" w:color="auto" w:fill="F6F6F6"/>
        <w:spacing w:after="0" w:line="240" w:lineRule="atLeast"/>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BD1247" w:rsidRDefault="00BD1247" w:rsidP="00E46046">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BD1247" w:rsidRDefault="00BD1247" w:rsidP="00E46046">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BD1247" w:rsidRDefault="00BD1247" w:rsidP="00E46046">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p>
    <w:p w:rsidR="00F57332" w:rsidRPr="00E46046" w:rsidRDefault="00F57332" w:rsidP="00E46046">
      <w:pPr>
        <w:shd w:val="clear" w:color="auto" w:fill="F6F6F6"/>
        <w:spacing w:after="0" w:line="240" w:lineRule="atLeast"/>
        <w:jc w:val="center"/>
        <w:textAlignment w:val="baseline"/>
        <w:outlineLvl w:val="0"/>
        <w:rPr>
          <w:rFonts w:ascii="Times New Roman" w:eastAsia="Times New Roman" w:hAnsi="Times New Roman" w:cs="Times New Roman"/>
          <w:b/>
          <w:bCs/>
          <w:color w:val="1C1C1C"/>
          <w:spacing w:val="-15"/>
          <w:kern w:val="36"/>
          <w:sz w:val="28"/>
          <w:szCs w:val="28"/>
          <w:bdr w:val="none" w:sz="0" w:space="0" w:color="auto" w:frame="1"/>
          <w:lang w:eastAsia="ru-RU"/>
        </w:rPr>
      </w:pPr>
      <w:r w:rsidRPr="00E46046">
        <w:rPr>
          <w:rFonts w:ascii="Times New Roman" w:eastAsia="Times New Roman" w:hAnsi="Times New Roman" w:cs="Times New Roman"/>
          <w:b/>
          <w:bCs/>
          <w:color w:val="1C1C1C"/>
          <w:spacing w:val="-15"/>
          <w:kern w:val="36"/>
          <w:sz w:val="28"/>
          <w:szCs w:val="28"/>
          <w:bdr w:val="none" w:sz="0" w:space="0" w:color="auto" w:frame="1"/>
          <w:lang w:eastAsia="ru-RU"/>
        </w:rPr>
        <w:lastRenderedPageBreak/>
        <w:t>Артикуляционная гимнастика для</w:t>
      </w:r>
      <w:r w:rsidR="00E46046">
        <w:rPr>
          <w:rFonts w:ascii="Times New Roman" w:eastAsia="Times New Roman" w:hAnsi="Times New Roman" w:cs="Times New Roman"/>
          <w:b/>
          <w:bCs/>
          <w:color w:val="1C1C1C"/>
          <w:spacing w:val="-15"/>
          <w:kern w:val="36"/>
          <w:sz w:val="28"/>
          <w:szCs w:val="28"/>
          <w:bdr w:val="none" w:sz="0" w:space="0" w:color="auto" w:frame="1"/>
          <w:lang w:eastAsia="ru-RU"/>
        </w:rPr>
        <w:t xml:space="preserve"> </w:t>
      </w:r>
      <w:r w:rsidRPr="00E46046">
        <w:rPr>
          <w:rFonts w:ascii="Times New Roman" w:eastAsia="Times New Roman" w:hAnsi="Times New Roman" w:cs="Times New Roman"/>
          <w:b/>
          <w:bCs/>
          <w:color w:val="1C1C1C"/>
          <w:spacing w:val="-15"/>
          <w:kern w:val="36"/>
          <w:sz w:val="28"/>
          <w:szCs w:val="28"/>
          <w:bdr w:val="none" w:sz="0" w:space="0" w:color="auto" w:frame="1"/>
          <w:lang w:eastAsia="ru-RU"/>
        </w:rPr>
        <w:t>постановки звука [P]</w:t>
      </w:r>
    </w:p>
    <w:p w:rsidR="00F57332" w:rsidRPr="00E46046" w:rsidRDefault="00F57332" w:rsidP="00F57332">
      <w:pPr>
        <w:shd w:val="clear" w:color="auto" w:fill="F6F6F6"/>
        <w:spacing w:after="0" w:line="240" w:lineRule="atLeast"/>
        <w:textAlignment w:val="baseline"/>
        <w:outlineLvl w:val="0"/>
        <w:rPr>
          <w:rFonts w:ascii="Times New Roman" w:eastAsia="Times New Roman" w:hAnsi="Times New Roman" w:cs="Times New Roman"/>
          <w:color w:val="373737"/>
          <w:spacing w:val="-15"/>
          <w:kern w:val="36"/>
          <w:sz w:val="28"/>
          <w:szCs w:val="28"/>
          <w:lang w:eastAsia="ru-RU"/>
        </w:rPr>
      </w:pPr>
      <w:bookmarkStart w:id="0" w:name="_GoBack"/>
      <w:bookmarkEnd w:id="0"/>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Качели</w:t>
      </w:r>
      <w:r w:rsidRPr="00BD1247">
        <w:rPr>
          <w:rFonts w:ascii="Times New Roman" w:eastAsia="Times New Roman" w:hAnsi="Times New Roman" w:cs="Times New Roman"/>
          <w:color w:val="000000"/>
          <w:sz w:val="24"/>
          <w:szCs w:val="24"/>
          <w:lang w:eastAsia="ru-RU"/>
        </w:rPr>
        <w:t xml:space="preserve">. Рот открыт. Губы в улыбке. </w:t>
      </w:r>
      <w:proofErr w:type="gramStart"/>
      <w:r w:rsidRPr="00BD1247">
        <w:rPr>
          <w:rFonts w:ascii="Times New Roman" w:eastAsia="Times New Roman" w:hAnsi="Times New Roman" w:cs="Times New Roman"/>
          <w:color w:val="000000"/>
          <w:sz w:val="24"/>
          <w:szCs w:val="24"/>
          <w:lang w:eastAsia="ru-RU"/>
        </w:rPr>
        <w:t>Движения языка вверх-вниз: 1) широкий язык поднимается к носу и опускается к подбородку;  2) широкий кончик языка прикасается к верхним резцам, затем к нижним.</w:t>
      </w:r>
      <w:proofErr w:type="gramEnd"/>
      <w:r w:rsidRPr="00BD1247">
        <w:rPr>
          <w:rFonts w:ascii="Times New Roman" w:eastAsia="Times New Roman" w:hAnsi="Times New Roman" w:cs="Times New Roman"/>
          <w:color w:val="000000"/>
          <w:sz w:val="24"/>
          <w:szCs w:val="24"/>
          <w:lang w:eastAsia="ru-RU"/>
        </w:rPr>
        <w:t xml:space="preserve"> Движения выполняются в спокойном темпе по 5-10 раз.</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Почистим зубки.</w:t>
      </w:r>
      <w:r w:rsidRPr="00BD1247">
        <w:rPr>
          <w:rFonts w:ascii="Times New Roman" w:eastAsia="Times New Roman" w:hAnsi="Times New Roman" w:cs="Times New Roman"/>
          <w:color w:val="000000"/>
          <w:sz w:val="24"/>
          <w:szCs w:val="24"/>
          <w:lang w:eastAsia="ru-RU"/>
        </w:rPr>
        <w:t xml:space="preserve"> Рот открыт. Губы в улыбке. Широкий кончик языка гладит  верхние  резцы с внутренней стороны, делая движения вверх-вниз. Упражнение </w:t>
      </w:r>
      <w:proofErr w:type="gramStart"/>
      <w:r w:rsidRPr="00BD1247">
        <w:rPr>
          <w:rFonts w:ascii="Times New Roman" w:eastAsia="Times New Roman" w:hAnsi="Times New Roman" w:cs="Times New Roman"/>
          <w:color w:val="000000"/>
          <w:sz w:val="24"/>
          <w:szCs w:val="24"/>
          <w:lang w:eastAsia="ru-RU"/>
        </w:rPr>
        <w:t>выполнятся в течение 10 сек</w:t>
      </w:r>
      <w:proofErr w:type="gramEnd"/>
      <w:r w:rsidRPr="00BD1247">
        <w:rPr>
          <w:rFonts w:ascii="Times New Roman" w:eastAsia="Times New Roman" w:hAnsi="Times New Roman" w:cs="Times New Roman"/>
          <w:color w:val="000000"/>
          <w:sz w:val="24"/>
          <w:szCs w:val="24"/>
          <w:lang w:eastAsia="ru-RU"/>
        </w:rPr>
        <w:t>.</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Маляр.</w:t>
      </w:r>
      <w:r w:rsidRPr="00BD1247">
        <w:rPr>
          <w:rFonts w:ascii="Times New Roman" w:eastAsia="Times New Roman" w:hAnsi="Times New Roman" w:cs="Times New Roman"/>
          <w:color w:val="000000"/>
          <w:sz w:val="24"/>
          <w:szCs w:val="24"/>
          <w:lang w:eastAsia="ru-RU"/>
        </w:rPr>
        <w:t> Рот открыт. Губы в улыбке. Широким кончиком языка  погладить небо, делая движения вперед-назад (от зубов вглубь ротовой полости и обратно). Выполнить 5-10 движений.</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Вкусное варенье.</w:t>
      </w:r>
      <w:r w:rsidRPr="00BD1247">
        <w:rPr>
          <w:rFonts w:ascii="Times New Roman" w:eastAsia="Times New Roman" w:hAnsi="Times New Roman" w:cs="Times New Roman"/>
          <w:color w:val="000000"/>
          <w:sz w:val="24"/>
          <w:szCs w:val="24"/>
          <w:lang w:eastAsia="ru-RU"/>
        </w:rPr>
        <w:t> Рот открыт. Губы в улыбке. Широким кончиком языка облизывать верхнюю губу, совершая движения языком сверху вниз. Выполнить 5-10 движений.</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Лошадка.  </w:t>
      </w:r>
      <w:r w:rsidRPr="00BD1247">
        <w:rPr>
          <w:rFonts w:ascii="Times New Roman" w:eastAsia="Times New Roman" w:hAnsi="Times New Roman" w:cs="Times New Roman"/>
          <w:color w:val="000000"/>
          <w:sz w:val="24"/>
          <w:szCs w:val="24"/>
          <w:lang w:eastAsia="ru-RU"/>
        </w:rPr>
        <w:t>Улыбнуться, открыть рот. Пощёлкать кончиком языка, как цокают лошадки. Рот при этом открыт, кончик языка не вытянут и не заострён. Следить, чтобы он не подворачивался внутрь, а нижняя челюсть оставалась неподвижной.</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Индюк. </w:t>
      </w:r>
      <w:r w:rsidRPr="00BD1247">
        <w:rPr>
          <w:rFonts w:ascii="Times New Roman" w:eastAsia="Times New Roman" w:hAnsi="Times New Roman" w:cs="Times New Roman"/>
          <w:color w:val="000000"/>
          <w:sz w:val="24"/>
          <w:szCs w:val="24"/>
          <w:lang w:eastAsia="ru-RU"/>
        </w:rPr>
        <w:t>Рот открыт. Губы в улыбке. Производить широким передним краем языка движения по верхней губе вперед-назад, стараясь не отрывать язык от губы. Кончик языка слегка загнуть – как бы поглаживать губу. Сначала производить медленные движения, потом убыстрить темп и добавить голос, пока не послышаться звуки «</w:t>
      </w:r>
      <w:proofErr w:type="spellStart"/>
      <w:r w:rsidRPr="00BD1247">
        <w:rPr>
          <w:rFonts w:ascii="Times New Roman" w:eastAsia="Times New Roman" w:hAnsi="Times New Roman" w:cs="Times New Roman"/>
          <w:color w:val="000000"/>
          <w:sz w:val="24"/>
          <w:szCs w:val="24"/>
          <w:lang w:eastAsia="ru-RU"/>
        </w:rPr>
        <w:t>бл-бл</w:t>
      </w:r>
      <w:proofErr w:type="spellEnd"/>
      <w:r w:rsidRPr="00BD1247">
        <w:rPr>
          <w:rFonts w:ascii="Times New Roman" w:eastAsia="Times New Roman" w:hAnsi="Times New Roman" w:cs="Times New Roman"/>
          <w:color w:val="000000"/>
          <w:sz w:val="24"/>
          <w:szCs w:val="24"/>
          <w:lang w:eastAsia="ru-RU"/>
        </w:rPr>
        <w:t>» Упражнение выполнять в течение 10 сек.</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Фокус.</w:t>
      </w:r>
      <w:r w:rsidRPr="00BD1247">
        <w:rPr>
          <w:rFonts w:ascii="Times New Roman" w:eastAsia="Times New Roman" w:hAnsi="Times New Roman" w:cs="Times New Roman"/>
          <w:color w:val="000000"/>
          <w:sz w:val="24"/>
          <w:szCs w:val="24"/>
          <w:lang w:eastAsia="ru-RU"/>
        </w:rPr>
        <w:t> Удерживая язык в положении «Чашечка», подуть на кончик носа так, чтобы ватка, положенная на кончик носа, подлетела вверх. Повторить упражнение 3-5 раз.</w:t>
      </w:r>
    </w:p>
    <w:p w:rsidR="00F57332" w:rsidRPr="00BD1247" w:rsidRDefault="00F57332" w:rsidP="00F57332">
      <w:pPr>
        <w:shd w:val="clear" w:color="auto" w:fill="F6F6F6"/>
        <w:spacing w:after="0" w:line="375" w:lineRule="atLeast"/>
        <w:textAlignment w:val="baseline"/>
        <w:rPr>
          <w:rFonts w:ascii="Times New Roman" w:eastAsia="Times New Roman" w:hAnsi="Times New Roman" w:cs="Times New Roman"/>
          <w:color w:val="000000"/>
          <w:sz w:val="24"/>
          <w:szCs w:val="24"/>
          <w:lang w:eastAsia="ru-RU"/>
        </w:rPr>
      </w:pPr>
      <w:r w:rsidRPr="00BD1247">
        <w:rPr>
          <w:rFonts w:ascii="Times New Roman" w:eastAsia="Times New Roman" w:hAnsi="Times New Roman" w:cs="Times New Roman"/>
          <w:b/>
          <w:bCs/>
          <w:color w:val="1C1C1C"/>
          <w:sz w:val="24"/>
          <w:szCs w:val="24"/>
          <w:bdr w:val="none" w:sz="0" w:space="0" w:color="auto" w:frame="1"/>
          <w:lang w:eastAsia="ru-RU"/>
        </w:rPr>
        <w:t>Барабан. </w:t>
      </w:r>
      <w:r w:rsidRPr="00BD1247">
        <w:rPr>
          <w:rFonts w:ascii="Times New Roman" w:eastAsia="Times New Roman" w:hAnsi="Times New Roman" w:cs="Times New Roman"/>
          <w:color w:val="000000"/>
          <w:sz w:val="24"/>
          <w:szCs w:val="24"/>
          <w:lang w:eastAsia="ru-RU"/>
        </w:rPr>
        <w:t>Рот открыт. Губы в улыбке. Широким кончиком языка постучать о небо за верхними зубами, многократно и отчетливо на одном дыхании произнося звуки «</w:t>
      </w:r>
      <w:proofErr w:type="spellStart"/>
      <w:r w:rsidRPr="00BD1247">
        <w:rPr>
          <w:rFonts w:ascii="Times New Roman" w:eastAsia="Times New Roman" w:hAnsi="Times New Roman" w:cs="Times New Roman"/>
          <w:color w:val="000000"/>
          <w:sz w:val="24"/>
          <w:szCs w:val="24"/>
          <w:lang w:eastAsia="ru-RU"/>
        </w:rPr>
        <w:t>д-д-д</w:t>
      </w:r>
      <w:proofErr w:type="spellEnd"/>
      <w:r w:rsidRPr="00BD1247">
        <w:rPr>
          <w:rFonts w:ascii="Times New Roman" w:eastAsia="Times New Roman" w:hAnsi="Times New Roman" w:cs="Times New Roman"/>
          <w:color w:val="000000"/>
          <w:sz w:val="24"/>
          <w:szCs w:val="24"/>
          <w:lang w:eastAsia="ru-RU"/>
        </w:rPr>
        <w:t>». Сначала произносить медленно, постепенно темп убыстрять. Выполнить упражнение 3-5 раз.</w:t>
      </w:r>
    </w:p>
    <w:p w:rsidR="00F57332" w:rsidRPr="00BD1247" w:rsidRDefault="00F57332" w:rsidP="00F57332">
      <w:pPr>
        <w:shd w:val="clear" w:color="auto" w:fill="F6F6F6"/>
        <w:spacing w:after="0" w:line="375" w:lineRule="atLeast"/>
        <w:textAlignment w:val="baseline"/>
        <w:rPr>
          <w:rFonts w:ascii="Arial" w:eastAsia="Times New Roman" w:hAnsi="Arial" w:cs="Arial"/>
          <w:color w:val="000000"/>
          <w:sz w:val="24"/>
          <w:szCs w:val="24"/>
          <w:lang w:eastAsia="ru-RU"/>
        </w:rPr>
      </w:pPr>
      <w:r w:rsidRPr="00BD1247">
        <w:rPr>
          <w:rFonts w:ascii="Arial" w:eastAsia="Times New Roman" w:hAnsi="Arial" w:cs="Arial"/>
          <w:color w:val="000000"/>
          <w:sz w:val="24"/>
          <w:szCs w:val="24"/>
          <w:lang w:eastAsia="ru-RU"/>
        </w:rPr>
        <w:t> </w:t>
      </w:r>
    </w:p>
    <w:p w:rsidR="00F57332" w:rsidRDefault="00F57332" w:rsidP="00F57332"/>
    <w:p w:rsidR="00F57332" w:rsidRDefault="00F57332"/>
    <w:sectPr w:rsidR="00F57332" w:rsidSect="00DD2A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ios">
    <w:altName w:val="Helios"/>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30D5"/>
    <w:rsid w:val="00043522"/>
    <w:rsid w:val="00881033"/>
    <w:rsid w:val="00BD1247"/>
    <w:rsid w:val="00BE30D5"/>
    <w:rsid w:val="00DD2A0B"/>
    <w:rsid w:val="00E46046"/>
    <w:rsid w:val="00F573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A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30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E30D5"/>
    <w:rPr>
      <w:b/>
      <w:bCs/>
    </w:rPr>
  </w:style>
  <w:style w:type="paragraph" w:customStyle="1" w:styleId="43">
    <w:name w:val="43"/>
    <w:basedOn w:val="a"/>
    <w:rsid w:val="00BE30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22"/>
    <w:basedOn w:val="a0"/>
    <w:rsid w:val="00BE30D5"/>
  </w:style>
  <w:style w:type="paragraph" w:customStyle="1" w:styleId="p6">
    <w:name w:val="p6"/>
    <w:basedOn w:val="a"/>
    <w:rsid w:val="00BE30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81">
    <w:name w:val="t81"/>
    <w:basedOn w:val="a0"/>
    <w:rsid w:val="00BE30D5"/>
  </w:style>
  <w:style w:type="character" w:styleId="a5">
    <w:name w:val="Emphasis"/>
    <w:basedOn w:val="a0"/>
    <w:uiPriority w:val="20"/>
    <w:qFormat/>
    <w:rsid w:val="00BE30D5"/>
    <w:rPr>
      <w:i/>
      <w:iCs/>
    </w:rPr>
  </w:style>
  <w:style w:type="paragraph" w:styleId="a6">
    <w:name w:val="Balloon Text"/>
    <w:basedOn w:val="a"/>
    <w:link w:val="a7"/>
    <w:uiPriority w:val="99"/>
    <w:semiHidden/>
    <w:unhideWhenUsed/>
    <w:rsid w:val="00BE30D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30D5"/>
    <w:rPr>
      <w:rFonts w:ascii="Tahoma" w:hAnsi="Tahoma" w:cs="Tahoma"/>
      <w:sz w:val="16"/>
      <w:szCs w:val="16"/>
    </w:rPr>
  </w:style>
  <w:style w:type="paragraph" w:customStyle="1" w:styleId="Pa1">
    <w:name w:val="Pa1"/>
    <w:basedOn w:val="a"/>
    <w:next w:val="a"/>
    <w:uiPriority w:val="99"/>
    <w:rsid w:val="00F57332"/>
    <w:pPr>
      <w:autoSpaceDE w:val="0"/>
      <w:autoSpaceDN w:val="0"/>
      <w:adjustRightInd w:val="0"/>
      <w:spacing w:after="0" w:line="321" w:lineRule="atLeast"/>
    </w:pPr>
    <w:rPr>
      <w:rFonts w:ascii="Helios" w:hAnsi="Helios"/>
      <w:sz w:val="24"/>
      <w:szCs w:val="24"/>
    </w:rPr>
  </w:style>
  <w:style w:type="character" w:customStyle="1" w:styleId="A40">
    <w:name w:val="A4"/>
    <w:uiPriority w:val="99"/>
    <w:rsid w:val="00F57332"/>
    <w:rPr>
      <w:rFonts w:cs="Helios"/>
      <w:color w:val="000000"/>
      <w:sz w:val="22"/>
      <w:szCs w:val="22"/>
    </w:rPr>
  </w:style>
</w:styles>
</file>

<file path=word/webSettings.xml><?xml version="1.0" encoding="utf-8"?>
<w:webSettings xmlns:r="http://schemas.openxmlformats.org/officeDocument/2006/relationships" xmlns:w="http://schemas.openxmlformats.org/wordprocessingml/2006/main">
  <w:divs>
    <w:div w:id="256014696">
      <w:bodyDiv w:val="1"/>
      <w:marLeft w:val="0"/>
      <w:marRight w:val="0"/>
      <w:marTop w:val="0"/>
      <w:marBottom w:val="0"/>
      <w:divBdr>
        <w:top w:val="none" w:sz="0" w:space="0" w:color="auto"/>
        <w:left w:val="none" w:sz="0" w:space="0" w:color="auto"/>
        <w:bottom w:val="none" w:sz="0" w:space="0" w:color="auto"/>
        <w:right w:val="none" w:sz="0" w:space="0" w:color="auto"/>
      </w:divBdr>
      <w:divsChild>
        <w:div w:id="1185049481">
          <w:marLeft w:val="30"/>
          <w:marRight w:val="30"/>
          <w:marTop w:val="30"/>
          <w:marBottom w:val="30"/>
          <w:divBdr>
            <w:top w:val="none" w:sz="0" w:space="0" w:color="auto"/>
            <w:left w:val="none" w:sz="0" w:space="0" w:color="auto"/>
            <w:bottom w:val="none" w:sz="0" w:space="0" w:color="auto"/>
            <w:right w:val="none" w:sz="0" w:space="0" w:color="auto"/>
          </w:divBdr>
        </w:div>
      </w:divsChild>
    </w:div>
    <w:div w:id="204879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2131</Words>
  <Characters>12150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Shol7-002</dc:creator>
  <cp:keywords/>
  <dc:description/>
  <cp:lastModifiedBy>Shol7-002</cp:lastModifiedBy>
  <cp:revision>5</cp:revision>
  <dcterms:created xsi:type="dcterms:W3CDTF">2024-03-19T05:27:00Z</dcterms:created>
  <dcterms:modified xsi:type="dcterms:W3CDTF">2024-03-19T05:55:00Z</dcterms:modified>
</cp:coreProperties>
</file>