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BE2F83" w:rsidRDefault="00BE2F83" w:rsidP="00BE2F83">
      <w:pPr>
        <w:pStyle w:val="a3"/>
        <w:rPr>
          <w:b/>
        </w:rPr>
      </w:pPr>
    </w:p>
    <w:p w:rsidR="00BE2F83" w:rsidRDefault="00BE2F83" w:rsidP="00BE2F83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BE2F83" w:rsidRDefault="00BE2F83" w:rsidP="00BE2F83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A03D32" w:rsidRPr="009C4F44" w:rsidRDefault="00A03D32" w:rsidP="00A03D32">
      <w:pPr>
        <w:pStyle w:val="a3"/>
        <w:jc w:val="both"/>
        <w:rPr>
          <w:spacing w:val="-2"/>
        </w:rPr>
      </w:pPr>
      <w:proofErr w:type="gramStart"/>
      <w:r w:rsidRPr="00DB68B2">
        <w:rPr>
          <w:b/>
        </w:rPr>
        <w:t>Обучающиеся</w:t>
      </w:r>
      <w:proofErr w:type="gramEnd"/>
      <w:r w:rsidRPr="00DB68B2">
        <w:rPr>
          <w:b/>
          <w:spacing w:val="-3"/>
        </w:rPr>
        <w:t xml:space="preserve"> </w:t>
      </w:r>
      <w:r w:rsidR="007A59AE">
        <w:rPr>
          <w:b/>
        </w:rPr>
        <w:t>8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</w:t>
      </w:r>
      <w:r w:rsidRPr="00A03D32">
        <w:t>«Русский</w:t>
      </w:r>
      <w:r w:rsidRPr="00A03D32">
        <w:rPr>
          <w:spacing w:val="-2"/>
        </w:rPr>
        <w:t xml:space="preserve"> </w:t>
      </w:r>
      <w:r w:rsidRPr="00A03D32">
        <w:t>язык»</w:t>
      </w:r>
      <w:r w:rsidRPr="00A03D32">
        <w:rPr>
          <w:spacing w:val="-1"/>
        </w:rPr>
        <w:t xml:space="preserve"> </w:t>
      </w:r>
      <w:r w:rsidR="00D041DA">
        <w:t>(09</w:t>
      </w:r>
      <w:r w:rsidRPr="00A03D32">
        <w:t>.04.24);</w:t>
      </w:r>
      <w:r w:rsidRPr="00A53F0F">
        <w:rPr>
          <w:b/>
          <w:spacing w:val="-2"/>
        </w:rPr>
        <w:t xml:space="preserve"> </w:t>
      </w:r>
      <w:r w:rsidRPr="00A53F0F">
        <w:t>математика</w:t>
      </w:r>
      <w:r w:rsidRPr="00A53F0F">
        <w:rPr>
          <w:spacing w:val="-2"/>
        </w:rPr>
        <w:t xml:space="preserve"> </w:t>
      </w:r>
      <w:r w:rsidR="00D041DA">
        <w:t>(11</w:t>
      </w:r>
      <w:r w:rsidRPr="00A53F0F">
        <w:t>.04.24</w:t>
      </w:r>
      <w:r w:rsidRPr="00A03D32">
        <w:rPr>
          <w:b/>
        </w:rPr>
        <w:t>),</w:t>
      </w:r>
      <w:r w:rsidR="00D041DA">
        <w:rPr>
          <w:b/>
          <w:spacing w:val="-2"/>
        </w:rPr>
        <w:t xml:space="preserve"> история  (18</w:t>
      </w:r>
      <w:r w:rsidRPr="00A03D32">
        <w:rPr>
          <w:b/>
          <w:spacing w:val="-2"/>
        </w:rPr>
        <w:t>.04.24),</w:t>
      </w:r>
      <w:r w:rsidRPr="000A481E">
        <w:rPr>
          <w:spacing w:val="-2"/>
        </w:rPr>
        <w:t xml:space="preserve"> </w:t>
      </w:r>
      <w:r w:rsidRPr="009C4F44">
        <w:rPr>
          <w:spacing w:val="-2"/>
        </w:rPr>
        <w:t xml:space="preserve">биология </w:t>
      </w:r>
      <w:r w:rsidRPr="009C4F44">
        <w:rPr>
          <w:spacing w:val="-3"/>
        </w:rPr>
        <w:t xml:space="preserve"> </w:t>
      </w:r>
      <w:r w:rsidR="00D041DA">
        <w:t>(16</w:t>
      </w:r>
      <w:r w:rsidRPr="009C4F44">
        <w:t>.04.2024</w:t>
      </w:r>
      <w:r w:rsidRPr="009C4F44">
        <w:rPr>
          <w:spacing w:val="-2"/>
        </w:rPr>
        <w:t>).</w:t>
      </w:r>
    </w:p>
    <w:p w:rsidR="00A03D32" w:rsidRPr="009C4F44" w:rsidRDefault="00A03D32" w:rsidP="00A03D32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54400" w:rsidRPr="00A54400" w:rsidRDefault="00A54400" w:rsidP="00A5440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54400">
        <w:rPr>
          <w:b/>
          <w:bCs/>
          <w:color w:val="000000"/>
        </w:rPr>
        <w:t>Цель ВПР по истории</w:t>
      </w:r>
      <w:r w:rsidRPr="00A54400">
        <w:rPr>
          <w:color w:val="000000"/>
        </w:rPr>
        <w:t xml:space="preserve"> – оценить качество общеобразовательной подготовки обучающихся 6 класса в соответствии с требованиями ФГОС ООО </w:t>
      </w:r>
      <w:r w:rsidR="00D041DA">
        <w:rPr>
          <w:color w:val="000000"/>
        </w:rPr>
        <w:t>за 8</w:t>
      </w:r>
      <w:r w:rsidRPr="00A54400">
        <w:rPr>
          <w:color w:val="000000"/>
        </w:rPr>
        <w:t xml:space="preserve"> класс. Диагностика достижения личностных, </w:t>
      </w:r>
      <w:proofErr w:type="spellStart"/>
      <w:r w:rsidRPr="00A54400">
        <w:rPr>
          <w:color w:val="000000"/>
        </w:rPr>
        <w:t>метапредметных</w:t>
      </w:r>
      <w:proofErr w:type="spellEnd"/>
      <w:r w:rsidRPr="00A54400">
        <w:rPr>
          <w:color w:val="000000"/>
        </w:rPr>
        <w:t xml:space="preserve"> и предметных результатов обучения.</w:t>
      </w:r>
    </w:p>
    <w:p w:rsidR="00A54400" w:rsidRPr="00A54400" w:rsidRDefault="00A54400" w:rsidP="00A5440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54400">
        <w:rPr>
          <w:b/>
          <w:bCs/>
          <w:color w:val="000000"/>
        </w:rPr>
        <w:t>Диагностическая работа нацелена на выявление</w:t>
      </w:r>
      <w:r w:rsidRPr="00A54400">
        <w:rPr>
          <w:color w:val="000000"/>
        </w:rPr>
        <w:t xml:space="preserve"> овладения школьниками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прошлого. Диагностическая работа также проверяет знание </w:t>
      </w:r>
      <w:proofErr w:type="gramStart"/>
      <w:r w:rsidRPr="00A54400">
        <w:rPr>
          <w:color w:val="000000"/>
        </w:rPr>
        <w:t>обучающимися</w:t>
      </w:r>
      <w:proofErr w:type="gramEnd"/>
      <w:r w:rsidRPr="00A54400">
        <w:rPr>
          <w:color w:val="000000"/>
        </w:rPr>
        <w:t xml:space="preserve"> истории, культуры родного края.</w:t>
      </w:r>
    </w:p>
    <w:p w:rsidR="00A03D32" w:rsidRDefault="00A03D32" w:rsidP="00BE2F83">
      <w:pPr>
        <w:pStyle w:val="a3"/>
        <w:jc w:val="both"/>
      </w:pPr>
    </w:p>
    <w:p w:rsidR="00BE2F83" w:rsidRDefault="00BE2F83" w:rsidP="00BE2F83">
      <w:pPr>
        <w:pStyle w:val="1"/>
        <w:spacing w:before="1"/>
        <w:ind w:right="44" w:firstLine="350"/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4167C2">
        <w:t xml:space="preserve">истории </w:t>
      </w:r>
      <w:r w:rsidR="00BC0B72">
        <w:t xml:space="preserve"> </w:t>
      </w:r>
      <w:r>
        <w:rPr>
          <w:spacing w:val="-4"/>
        </w:rPr>
        <w:t xml:space="preserve"> </w:t>
      </w:r>
      <w:r w:rsidR="00D041DA">
        <w:t>в 8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D041DA" w:rsidP="00EC2EC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D041DA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EC2EC9">
        <w:trPr>
          <w:trHeight w:val="278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D041DA" w:rsidP="00EC2EC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EC2EC9">
        <w:trPr>
          <w:trHeight w:val="247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EC2EC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Default="00BE2F83" w:rsidP="00EC2E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A03D32">
        <w:t>2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A03D32">
        <w:t>(66,6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4167C2">
        <w:t xml:space="preserve">истории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03D32">
        <w:t>6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A03D32">
        <w:t>6</w:t>
      </w:r>
      <w:r w:rsidR="0089592D">
        <w:t>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EC2EC9">
        <w:trPr>
          <w:trHeight w:val="757"/>
        </w:trPr>
        <w:tc>
          <w:tcPr>
            <w:tcW w:w="778" w:type="dxa"/>
          </w:tcPr>
          <w:p w:rsidR="00BE2F83" w:rsidRDefault="00BE2F83" w:rsidP="00EC2EC9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EC2EC9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EC2EC9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EC2EC9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EC2EC9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EC2EC9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D041DA" w:rsidP="00EC2EC9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  <w:r w:rsidR="00D71A48">
              <w:rPr>
                <w:b/>
                <w:lang w:val="ru-RU"/>
              </w:rPr>
              <w:t>.04.24-</w:t>
            </w:r>
            <w:r w:rsidR="004B5EE9">
              <w:rPr>
                <w:b/>
                <w:lang w:val="ru-RU"/>
              </w:rPr>
              <w:t>история</w:t>
            </w:r>
          </w:p>
        </w:tc>
      </w:tr>
      <w:tr w:rsidR="00BE2F83" w:rsidTr="00EC2EC9">
        <w:trPr>
          <w:trHeight w:val="275"/>
        </w:trPr>
        <w:tc>
          <w:tcPr>
            <w:tcW w:w="778" w:type="dxa"/>
          </w:tcPr>
          <w:p w:rsidR="00BE2F83" w:rsidRPr="005144CB" w:rsidRDefault="00BE2F83" w:rsidP="00EC2EC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D041DA" w:rsidP="00EC2EC9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E2F83" w:rsidRPr="005144CB">
              <w:rPr>
                <w:lang w:val="ru-RU"/>
              </w:rPr>
              <w:t xml:space="preserve"> а</w:t>
            </w:r>
          </w:p>
        </w:tc>
        <w:tc>
          <w:tcPr>
            <w:tcW w:w="1297" w:type="dxa"/>
          </w:tcPr>
          <w:p w:rsidR="00BE2F83" w:rsidRPr="00F16506" w:rsidRDefault="00D041DA" w:rsidP="00EC2EC9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38" w:type="dxa"/>
          </w:tcPr>
          <w:p w:rsidR="00BE2F83" w:rsidRPr="00F16506" w:rsidRDefault="00D041DA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40" w:type="dxa"/>
          </w:tcPr>
          <w:p w:rsidR="00BE2F83" w:rsidRPr="005144CB" w:rsidRDefault="00BE2F83" w:rsidP="00EC2E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D041DA" w:rsidP="00A03D3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40" w:type="dxa"/>
          </w:tcPr>
          <w:p w:rsidR="00BE2F83" w:rsidRPr="00F14EE9" w:rsidRDefault="00D041DA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12" w:type="dxa"/>
          </w:tcPr>
          <w:p w:rsidR="00BE2F83" w:rsidRPr="00F14EE9" w:rsidRDefault="0089592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BE2F83" w:rsidRPr="005144CB" w:rsidRDefault="0089592D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BE2F83" w:rsidRPr="005144CB" w:rsidRDefault="00D041DA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D041DA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BE2F83" w:rsidTr="00EC2EC9">
        <w:trPr>
          <w:trHeight w:val="275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BE2F83" w:rsidRDefault="00D041DA" w:rsidP="00BC0B72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BE2F83">
              <w:rPr>
                <w:spacing w:val="-1"/>
                <w:sz w:val="24"/>
              </w:rPr>
              <w:t xml:space="preserve"> </w:t>
            </w:r>
            <w:proofErr w:type="spellStart"/>
            <w:r w:rsidR="00BE2F83">
              <w:rPr>
                <w:sz w:val="24"/>
              </w:rPr>
              <w:t>класс</w:t>
            </w:r>
            <w:proofErr w:type="spellEnd"/>
            <w:r w:rsidR="00BE2F83">
              <w:rPr>
                <w:spacing w:val="-2"/>
                <w:sz w:val="24"/>
              </w:rPr>
              <w:t xml:space="preserve"> (</w:t>
            </w:r>
            <w:r>
              <w:rPr>
                <w:spacing w:val="-2"/>
                <w:sz w:val="24"/>
                <w:lang w:val="ru-RU"/>
              </w:rPr>
              <w:t>5</w:t>
            </w:r>
            <w:r w:rsidR="00BE2F83">
              <w:rPr>
                <w:spacing w:val="-2"/>
                <w:sz w:val="24"/>
              </w:rPr>
              <w:t>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A03D32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(%)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D041DA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BE2F83">
              <w:rPr>
                <w:sz w:val="24"/>
              </w:rPr>
              <w:t>(</w:t>
            </w:r>
            <w:r>
              <w:rPr>
                <w:sz w:val="24"/>
                <w:lang w:val="ru-RU"/>
              </w:rPr>
              <w:t>20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D041DA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89592D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80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EC2EC9">
        <w:trPr>
          <w:trHeight w:val="216"/>
        </w:trPr>
        <w:tc>
          <w:tcPr>
            <w:tcW w:w="5136" w:type="dxa"/>
            <w:tcBorders>
              <w:top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Низкий уровень выполнения </w:t>
            </w:r>
          </w:p>
        </w:tc>
        <w:tc>
          <w:tcPr>
            <w:tcW w:w="4674" w:type="dxa"/>
            <w:tcBorders>
              <w:top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BE2F83" w:rsidRPr="0099171B" w:rsidRDefault="00D041DA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3,2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  <w:r w:rsidR="00BE2F83">
              <w:rPr>
                <w:spacing w:val="-2"/>
                <w:sz w:val="24"/>
                <w:lang w:val="ru-RU"/>
              </w:rPr>
              <w:t>%</w:t>
            </w:r>
          </w:p>
        </w:tc>
      </w:tr>
      <w:tr w:rsidR="00BE2F83" w:rsidTr="00EC2EC9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Default="00D041DA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20</w:t>
            </w:r>
            <w:r w:rsidR="00BE2F83">
              <w:rPr>
                <w:spacing w:val="-2"/>
                <w:sz w:val="24"/>
              </w:rPr>
              <w:t>%</w:t>
            </w:r>
          </w:p>
        </w:tc>
      </w:tr>
    </w:tbl>
    <w:p w:rsidR="00BE2F83" w:rsidRDefault="00BE2F83" w:rsidP="00BE2F83">
      <w:pPr>
        <w:spacing w:line="258" w:lineRule="exact"/>
        <w:rPr>
          <w:sz w:val="24"/>
        </w:rPr>
      </w:pPr>
    </w:p>
    <w:p w:rsidR="007A59AE" w:rsidRDefault="007A59AE" w:rsidP="00BE2F83">
      <w:pPr>
        <w:spacing w:line="258" w:lineRule="exact"/>
        <w:rPr>
          <w:sz w:val="24"/>
        </w:rPr>
      </w:pPr>
    </w:p>
    <w:p w:rsidR="007A59AE" w:rsidRDefault="007A59AE" w:rsidP="007A59AE">
      <w:pPr>
        <w:pStyle w:val="1"/>
        <w:ind w:right="165"/>
        <w:jc w:val="both"/>
      </w:pPr>
      <w:r>
        <w:t xml:space="preserve">Сравнительный анализ результатов проверочной работы по истории  в 8  </w:t>
      </w:r>
      <w:r>
        <w:rPr>
          <w:spacing w:val="-2"/>
        </w:rPr>
        <w:t>классе.</w:t>
      </w:r>
    </w:p>
    <w:p w:rsidR="007A59AE" w:rsidRDefault="007A59AE" w:rsidP="007A59AE">
      <w:pPr>
        <w:pStyle w:val="a3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7A59AE" w:rsidTr="00C54994">
        <w:trPr>
          <w:trHeight w:val="275"/>
        </w:trPr>
        <w:tc>
          <w:tcPr>
            <w:tcW w:w="5268" w:type="dxa"/>
          </w:tcPr>
          <w:p w:rsidR="007A59AE" w:rsidRDefault="007A59AE" w:rsidP="00C54994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7A59AE" w:rsidRDefault="007A59AE" w:rsidP="00C5499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59AE" w:rsidTr="00C54994">
        <w:trPr>
          <w:trHeight w:val="275"/>
        </w:trPr>
        <w:tc>
          <w:tcPr>
            <w:tcW w:w="5268" w:type="dxa"/>
          </w:tcPr>
          <w:p w:rsidR="007A59AE" w:rsidRPr="00A01A55" w:rsidRDefault="007A59AE" w:rsidP="00C54994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за</w:t>
            </w:r>
            <w:r w:rsidRPr="00A01A55">
              <w:rPr>
                <w:spacing w:val="-5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3</w:t>
            </w:r>
            <w:r w:rsidRPr="00A01A55">
              <w:rPr>
                <w:spacing w:val="-2"/>
                <w:sz w:val="24"/>
                <w:lang w:val="ru-RU"/>
              </w:rPr>
              <w:t xml:space="preserve"> четверть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7A59AE" w:rsidRPr="00CF03FE" w:rsidRDefault="007A59AE" w:rsidP="00C54994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5(100)</w:t>
            </w:r>
          </w:p>
        </w:tc>
      </w:tr>
      <w:tr w:rsidR="007A59AE" w:rsidTr="00C54994">
        <w:trPr>
          <w:trHeight w:val="275"/>
        </w:trPr>
        <w:tc>
          <w:tcPr>
            <w:tcW w:w="5268" w:type="dxa"/>
          </w:tcPr>
          <w:p w:rsidR="007A59AE" w:rsidRDefault="007A59AE" w:rsidP="00C54994">
            <w:pPr>
              <w:pStyle w:val="TableParagraph"/>
              <w:tabs>
                <w:tab w:val="left" w:pos="1020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повысили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.%</w:t>
            </w:r>
          </w:p>
        </w:tc>
        <w:tc>
          <w:tcPr>
            <w:tcW w:w="4678" w:type="dxa"/>
          </w:tcPr>
          <w:p w:rsidR="007A59AE" w:rsidRPr="00CF03FE" w:rsidRDefault="007A59AE" w:rsidP="00C54994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  <w:tr w:rsidR="007A59AE" w:rsidTr="00C54994">
        <w:trPr>
          <w:trHeight w:val="275"/>
        </w:trPr>
        <w:tc>
          <w:tcPr>
            <w:tcW w:w="5268" w:type="dxa"/>
          </w:tcPr>
          <w:p w:rsidR="007A59AE" w:rsidRDefault="007A59AE" w:rsidP="00C54994">
            <w:pPr>
              <w:pStyle w:val="TableParagraph"/>
              <w:tabs>
                <w:tab w:val="left" w:pos="1041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Понизили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.%</w:t>
            </w:r>
          </w:p>
        </w:tc>
        <w:tc>
          <w:tcPr>
            <w:tcW w:w="4678" w:type="dxa"/>
          </w:tcPr>
          <w:p w:rsidR="007A59AE" w:rsidRPr="00CF03FE" w:rsidRDefault="007A59AE" w:rsidP="00C54994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</w:tbl>
    <w:p w:rsidR="007A59AE" w:rsidRDefault="007A59AE" w:rsidP="007A59AE">
      <w:pPr>
        <w:pStyle w:val="a3"/>
        <w:ind w:right="44" w:firstLine="284"/>
        <w:jc w:val="both"/>
        <w:rPr>
          <w:b/>
        </w:rPr>
      </w:pPr>
    </w:p>
    <w:p w:rsidR="007A59AE" w:rsidRPr="005A2596" w:rsidRDefault="007A59AE" w:rsidP="007A59AE">
      <w:pPr>
        <w:pStyle w:val="a3"/>
        <w:ind w:right="44" w:firstLine="284"/>
        <w:jc w:val="both"/>
      </w:pPr>
      <w:proofErr w:type="gramStart"/>
      <w:r>
        <w:rPr>
          <w:b/>
        </w:rPr>
        <w:t xml:space="preserve">Вывод: </w:t>
      </w:r>
      <w:r>
        <w:t>в работе приняло участие 5 обучающихся, из них подтвердили оценки 5  обучающихся</w:t>
      </w:r>
      <w:proofErr w:type="gramEnd"/>
    </w:p>
    <w:p w:rsidR="007A59AE" w:rsidRDefault="007A59AE" w:rsidP="007A59AE">
      <w:pPr>
        <w:pStyle w:val="a3"/>
        <w:ind w:right="44" w:firstLine="284"/>
        <w:jc w:val="both"/>
      </w:pPr>
    </w:p>
    <w:p w:rsidR="007A59AE" w:rsidRPr="007A59AE" w:rsidRDefault="007A59AE" w:rsidP="007A59AE">
      <w:pPr>
        <w:rPr>
          <w:sz w:val="24"/>
        </w:rPr>
      </w:pPr>
    </w:p>
    <w:tbl>
      <w:tblPr>
        <w:tblW w:w="9728" w:type="dxa"/>
        <w:tblInd w:w="-318" w:type="dxa"/>
        <w:tblLook w:val="04A0"/>
      </w:tblPr>
      <w:tblGrid>
        <w:gridCol w:w="1293"/>
        <w:gridCol w:w="749"/>
        <w:gridCol w:w="582"/>
        <w:gridCol w:w="993"/>
        <w:gridCol w:w="645"/>
        <w:gridCol w:w="579"/>
        <w:gridCol w:w="600"/>
        <w:gridCol w:w="579"/>
        <w:gridCol w:w="579"/>
        <w:gridCol w:w="579"/>
        <w:gridCol w:w="810"/>
        <w:gridCol w:w="579"/>
        <w:gridCol w:w="582"/>
        <w:gridCol w:w="579"/>
      </w:tblGrid>
      <w:tr w:rsidR="007A59AE" w:rsidRPr="009C4F44" w:rsidTr="00C54994">
        <w:trPr>
          <w:trHeight w:val="30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Класс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(1б)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(1б)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(1б)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(2б)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(1б)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(2б)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(2б)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(1б)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(3б)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(3б)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(1б)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(1б)</w:t>
            </w:r>
          </w:p>
        </w:tc>
      </w:tr>
      <w:tr w:rsidR="007A59AE" w:rsidRPr="009C4F44" w:rsidTr="00C54994">
        <w:trPr>
          <w:trHeight w:val="30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A59AE" w:rsidRPr="009C4F44" w:rsidTr="00C54994">
        <w:trPr>
          <w:trHeight w:val="12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A59AE" w:rsidRPr="009C4F44" w:rsidTr="00C54994">
        <w:trPr>
          <w:trHeight w:val="119"/>
        </w:trPr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А.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A59AE" w:rsidRPr="009C4F44" w:rsidTr="00C54994">
        <w:trPr>
          <w:trHeight w:val="135"/>
        </w:trPr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В.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A59AE" w:rsidRPr="009C4F44" w:rsidTr="00C54994">
        <w:trPr>
          <w:trHeight w:val="135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A59AE" w:rsidRPr="009C4F44" w:rsidTr="00C54994">
        <w:trPr>
          <w:trHeight w:val="105"/>
        </w:trPr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Черезова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A59AE" w:rsidRPr="009C4F44" w:rsidTr="00C54994">
        <w:trPr>
          <w:trHeight w:val="150"/>
        </w:trPr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AE" w:rsidRDefault="007A59AE" w:rsidP="00C5499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A59AE" w:rsidRDefault="007A59AE" w:rsidP="007A59AE">
      <w:pPr>
        <w:rPr>
          <w:sz w:val="24"/>
        </w:rPr>
      </w:pPr>
    </w:p>
    <w:p w:rsidR="007A59AE" w:rsidRDefault="007A59AE" w:rsidP="007A59AE">
      <w:pPr>
        <w:rPr>
          <w:sz w:val="24"/>
        </w:rPr>
      </w:pPr>
    </w:p>
    <w:p w:rsidR="007A59AE" w:rsidRPr="007A59AE" w:rsidRDefault="007A59AE" w:rsidP="007A59AE">
      <w:pPr>
        <w:rPr>
          <w:sz w:val="24"/>
        </w:rPr>
        <w:sectPr w:rsidR="007A59AE" w:rsidRPr="007A59AE" w:rsidSect="006B47B7">
          <w:pgSz w:w="11910" w:h="16840"/>
          <w:pgMar w:top="1320" w:right="680" w:bottom="1298" w:left="980" w:header="720" w:footer="720" w:gutter="0"/>
          <w:cols w:space="720"/>
        </w:sectPr>
      </w:pPr>
    </w:p>
    <w:p w:rsidR="00BC0B72" w:rsidRDefault="00BC0B72" w:rsidP="00DA1F57">
      <w:pPr>
        <w:pStyle w:val="1"/>
        <w:ind w:left="0" w:right="165"/>
        <w:jc w:val="both"/>
      </w:pPr>
    </w:p>
    <w:tbl>
      <w:tblPr>
        <w:tblpPr w:leftFromText="180" w:rightFromText="180" w:vertAnchor="text" w:horzAnchor="margin" w:tblpXSpec="center" w:tblpY="82"/>
        <w:tblW w:w="10598" w:type="dxa"/>
        <w:tblLook w:val="04A0"/>
      </w:tblPr>
      <w:tblGrid>
        <w:gridCol w:w="5104"/>
        <w:gridCol w:w="958"/>
        <w:gridCol w:w="1417"/>
        <w:gridCol w:w="1537"/>
        <w:gridCol w:w="1628"/>
      </w:tblGrid>
      <w:tr w:rsidR="0077653F" w:rsidRPr="00D041DA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77653F" w:rsidRPr="00D041DA" w:rsidRDefault="0077653F" w:rsidP="0077653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D041DA">
              <w:rPr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D041DA">
              <w:rPr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D041DA">
              <w:rPr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b/>
                <w:bCs/>
                <w:color w:val="000000"/>
                <w:sz w:val="20"/>
                <w:szCs w:val="20"/>
                <w:lang w:eastAsia="ru-RU"/>
              </w:rPr>
              <w:t>Макс балл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ГБОУ СО «</w:t>
            </w:r>
            <w:proofErr w:type="spellStart"/>
            <w:r w:rsidRPr="0077653F">
              <w:rPr>
                <w:color w:val="000000"/>
                <w:sz w:val="20"/>
                <w:szCs w:val="20"/>
                <w:lang w:eastAsia="ru-RU"/>
              </w:rPr>
              <w:t>Новолялинская</w:t>
            </w:r>
            <w:proofErr w:type="spellEnd"/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14466 </w:t>
            </w:r>
            <w:proofErr w:type="spellStart"/>
            <w:r w:rsidRPr="0077653F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77653F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77653F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77653F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77653F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77653F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49,56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2.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64,04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3.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48,82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45,55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39,29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45,71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</w:t>
            </w:r>
            <w:r w:rsidRPr="0077653F">
              <w:rPr>
                <w:color w:val="000000"/>
                <w:sz w:val="20"/>
                <w:szCs w:val="20"/>
                <w:lang w:eastAsia="ru-RU"/>
              </w:rPr>
              <w:lastRenderedPageBreak/>
              <w:t>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40,02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lastRenderedPageBreak/>
              <w:t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67,86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8.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51,02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31,47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26,19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26,67</w:t>
            </w:r>
          </w:p>
        </w:tc>
      </w:tr>
      <w:tr w:rsidR="0077653F" w:rsidRPr="0077653F" w:rsidTr="0077653F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10.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Умение оценивать правильность выполнения учебной задачи, собственные возможности ее решения. Владение опытом историко-культурного, </w:t>
            </w:r>
            <w:proofErr w:type="spellStart"/>
            <w:r w:rsidRPr="0077653F">
              <w:rPr>
                <w:color w:val="000000"/>
                <w:sz w:val="20"/>
                <w:szCs w:val="20"/>
                <w:lang w:eastAsia="ru-RU"/>
              </w:rPr>
              <w:t>цивилизационного</w:t>
            </w:r>
            <w:proofErr w:type="spellEnd"/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 подхода к оценке социальных явлений, современных глобальных процессов. </w:t>
            </w:r>
            <w:proofErr w:type="spellStart"/>
            <w:r w:rsidRPr="0077653F">
              <w:rPr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 основ гражданской, </w:t>
            </w:r>
            <w:proofErr w:type="spellStart"/>
            <w:r w:rsidRPr="0077653F">
              <w:rPr>
                <w:color w:val="000000"/>
                <w:sz w:val="20"/>
                <w:szCs w:val="20"/>
                <w:lang w:eastAsia="ru-RU"/>
              </w:rPr>
              <w:t>этнонациональной</w:t>
            </w:r>
            <w:proofErr w:type="spellEnd"/>
            <w:r w:rsidRPr="0077653F">
              <w:rPr>
                <w:color w:val="000000"/>
                <w:sz w:val="20"/>
                <w:szCs w:val="20"/>
                <w:lang w:eastAsia="ru-RU"/>
              </w:rPr>
              <w:t xml:space="preserve">, социальной, культурной самоидентификации личности </w:t>
            </w:r>
            <w:proofErr w:type="gramStart"/>
            <w:r w:rsidRPr="0077653F">
              <w:rPr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77653F">
              <w:rPr>
                <w:color w:val="000000"/>
                <w:sz w:val="20"/>
                <w:szCs w:val="20"/>
                <w:lang w:eastAsia="ru-RU"/>
              </w:rPr>
              <w:t>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3F" w:rsidRPr="0077653F" w:rsidRDefault="0077653F" w:rsidP="0077653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7653F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</w:tbl>
    <w:p w:rsidR="004167C2" w:rsidRPr="0077653F" w:rsidRDefault="004167C2" w:rsidP="00BE2F83">
      <w:pPr>
        <w:pStyle w:val="a3"/>
        <w:ind w:right="44" w:firstLine="284"/>
        <w:jc w:val="both"/>
        <w:rPr>
          <w:sz w:val="20"/>
          <w:szCs w:val="20"/>
        </w:rPr>
      </w:pPr>
    </w:p>
    <w:p w:rsidR="004167C2" w:rsidRPr="00A03D32" w:rsidRDefault="004167C2" w:rsidP="00BE2F83">
      <w:pPr>
        <w:pStyle w:val="a3"/>
        <w:ind w:right="44" w:firstLine="284"/>
        <w:jc w:val="both"/>
        <w:rPr>
          <w:sz w:val="22"/>
          <w:szCs w:val="22"/>
        </w:rPr>
      </w:pPr>
    </w:p>
    <w:p w:rsidR="004167C2" w:rsidRDefault="004167C2" w:rsidP="00DA1F57">
      <w:pPr>
        <w:pStyle w:val="a3"/>
        <w:spacing w:before="90"/>
        <w:ind w:left="217" w:right="44"/>
        <w:jc w:val="both"/>
      </w:pPr>
    </w:p>
    <w:p w:rsidR="00D041DA" w:rsidRDefault="004167C2" w:rsidP="004167C2">
      <w:pPr>
        <w:tabs>
          <w:tab w:val="left" w:pos="3269"/>
        </w:tabs>
        <w:jc w:val="both"/>
        <w:rPr>
          <w:color w:val="000000"/>
          <w:lang w:eastAsia="ru-RU"/>
        </w:rPr>
      </w:pPr>
      <w:r w:rsidRPr="000D4156">
        <w:rPr>
          <w:b/>
        </w:rPr>
        <w:t xml:space="preserve">Анализ результатов по истории </w:t>
      </w:r>
      <w:r>
        <w:t xml:space="preserve">показал хорошие </w:t>
      </w:r>
      <w:r w:rsidRPr="000D4156">
        <w:t xml:space="preserve"> результаты. Большинство </w:t>
      </w:r>
      <w:proofErr w:type="gramStart"/>
      <w:r w:rsidRPr="000D4156">
        <w:t>обучающихся</w:t>
      </w:r>
      <w:proofErr w:type="gramEnd"/>
      <w:r w:rsidRPr="000D4156">
        <w:t xml:space="preserve"> достигли базово</w:t>
      </w:r>
      <w:r w:rsidR="00D041DA">
        <w:t>го уровня подготовки.  Успешно 8</w:t>
      </w:r>
      <w:r w:rsidRPr="000D4156">
        <w:t>-классники с</w:t>
      </w:r>
      <w:r w:rsidR="00D041DA">
        <w:t xml:space="preserve">правились с </w:t>
      </w:r>
      <w:proofErr w:type="gramStart"/>
      <w:r w:rsidR="00D041DA">
        <w:t>заданиями</w:t>
      </w:r>
      <w:proofErr w:type="gramEnd"/>
      <w:r w:rsidR="00D041DA">
        <w:t xml:space="preserve"> №  3</w:t>
      </w:r>
      <w:r w:rsidR="00A03D32">
        <w:t>,7</w:t>
      </w:r>
      <w:r>
        <w:t xml:space="preserve"> </w:t>
      </w:r>
      <w:proofErr w:type="gramStart"/>
      <w:r w:rsidRPr="000D4156">
        <w:t>которые</w:t>
      </w:r>
      <w:proofErr w:type="gramEnd"/>
      <w:r w:rsidRPr="000D4156">
        <w:t xml:space="preserve"> были наце</w:t>
      </w:r>
      <w:r w:rsidR="00A03D32">
        <w:t>лены на проверку</w:t>
      </w:r>
      <w:r w:rsidR="00D041DA">
        <w:t xml:space="preserve"> умений </w:t>
      </w:r>
      <w:r w:rsidR="00D041DA" w:rsidRPr="00D041DA">
        <w:rPr>
          <w:color w:val="000000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</w:t>
      </w:r>
      <w:r w:rsidR="00D041DA" w:rsidRPr="00D041DA">
        <w:rPr>
          <w:color w:val="000000"/>
          <w:lang w:eastAsia="ru-RU"/>
        </w:rPr>
        <w:lastRenderedPageBreak/>
        <w:t>информацию</w:t>
      </w:r>
      <w:r w:rsidR="00D041DA">
        <w:rPr>
          <w:color w:val="000000"/>
          <w:lang w:eastAsia="ru-RU"/>
        </w:rPr>
        <w:t>,</w:t>
      </w:r>
      <w:r w:rsidR="00D041DA" w:rsidRPr="00D041DA">
        <w:rPr>
          <w:color w:val="000000"/>
          <w:lang w:eastAsia="ru-RU"/>
        </w:rPr>
        <w:t xml:space="preserve"> </w:t>
      </w:r>
      <w:r w:rsidR="00D041DA">
        <w:rPr>
          <w:color w:val="000000"/>
          <w:lang w:eastAsia="ru-RU"/>
        </w:rPr>
        <w:t>умений</w:t>
      </w:r>
      <w:r w:rsidR="00D041DA" w:rsidRPr="00D041DA">
        <w:rPr>
          <w:color w:val="000000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  <w:r w:rsidR="00D041DA">
        <w:rPr>
          <w:color w:val="000000"/>
          <w:lang w:eastAsia="ru-RU"/>
        </w:rPr>
        <w:t>.</w:t>
      </w:r>
    </w:p>
    <w:p w:rsidR="00D041DA" w:rsidRDefault="00D041DA" w:rsidP="004167C2">
      <w:pPr>
        <w:tabs>
          <w:tab w:val="left" w:pos="3269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С затруднениями справились с заданиями № 4,8.</w:t>
      </w:r>
    </w:p>
    <w:p w:rsidR="00D041DA" w:rsidRDefault="00D041DA" w:rsidP="004167C2">
      <w:pPr>
        <w:tabs>
          <w:tab w:val="left" w:pos="3269"/>
        </w:tabs>
        <w:jc w:val="both"/>
        <w:rPr>
          <w:color w:val="000000"/>
          <w:lang w:eastAsia="ru-RU"/>
        </w:rPr>
      </w:pPr>
    </w:p>
    <w:p w:rsidR="00A03D32" w:rsidRDefault="00A03D32" w:rsidP="004167C2">
      <w:pPr>
        <w:tabs>
          <w:tab w:val="left" w:pos="3269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Плохо справились </w:t>
      </w:r>
      <w:proofErr w:type="gramStart"/>
      <w:r>
        <w:rPr>
          <w:color w:val="000000"/>
          <w:lang w:eastAsia="ru-RU"/>
        </w:rPr>
        <w:t>обучающиеся</w:t>
      </w:r>
      <w:proofErr w:type="gramEnd"/>
      <w:r>
        <w:rPr>
          <w:color w:val="000000"/>
          <w:lang w:eastAsia="ru-RU"/>
        </w:rPr>
        <w:t xml:space="preserve"> с заданиями на проверку следующих умений:</w:t>
      </w:r>
    </w:p>
    <w:p w:rsidR="00EE33E9" w:rsidRDefault="00EE33E9" w:rsidP="00A03D32">
      <w:pPr>
        <w:pStyle w:val="a5"/>
        <w:numPr>
          <w:ilvl w:val="0"/>
          <w:numId w:val="6"/>
        </w:numPr>
        <w:tabs>
          <w:tab w:val="left" w:pos="3269"/>
        </w:tabs>
        <w:rPr>
          <w:color w:val="000000"/>
          <w:lang w:eastAsia="ru-RU"/>
        </w:rPr>
      </w:pPr>
      <w:r w:rsidRPr="00D041DA">
        <w:rPr>
          <w:color w:val="000000"/>
          <w:lang w:eastAsia="ru-RU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</w:r>
      <w:r>
        <w:rPr>
          <w:color w:val="000000"/>
          <w:lang w:eastAsia="ru-RU"/>
        </w:rPr>
        <w:t>.</w:t>
      </w:r>
    </w:p>
    <w:p w:rsidR="00EE33E9" w:rsidRDefault="00EE33E9" w:rsidP="00A03D32">
      <w:pPr>
        <w:pStyle w:val="a5"/>
        <w:numPr>
          <w:ilvl w:val="0"/>
          <w:numId w:val="6"/>
        </w:numPr>
        <w:tabs>
          <w:tab w:val="left" w:pos="3269"/>
        </w:tabs>
        <w:rPr>
          <w:color w:val="000000"/>
          <w:lang w:eastAsia="ru-RU"/>
        </w:rPr>
      </w:pPr>
      <w:r w:rsidRPr="00D041DA">
        <w:rPr>
          <w:color w:val="000000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</w:p>
    <w:p w:rsidR="00EE33E9" w:rsidRDefault="00EE33E9" w:rsidP="00A03D32">
      <w:pPr>
        <w:pStyle w:val="a5"/>
        <w:numPr>
          <w:ilvl w:val="0"/>
          <w:numId w:val="6"/>
        </w:numPr>
        <w:tabs>
          <w:tab w:val="left" w:pos="3269"/>
        </w:tabs>
        <w:rPr>
          <w:color w:val="000000"/>
          <w:lang w:eastAsia="ru-RU"/>
        </w:rPr>
      </w:pPr>
      <w:r w:rsidRPr="00D041DA">
        <w:rPr>
          <w:color w:val="000000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</w:r>
    </w:p>
    <w:p w:rsidR="00EE33E9" w:rsidRDefault="00EE33E9" w:rsidP="00A03D32">
      <w:pPr>
        <w:pStyle w:val="a5"/>
        <w:numPr>
          <w:ilvl w:val="0"/>
          <w:numId w:val="6"/>
        </w:numPr>
        <w:tabs>
          <w:tab w:val="left" w:pos="3269"/>
        </w:tabs>
        <w:rPr>
          <w:color w:val="000000"/>
          <w:lang w:eastAsia="ru-RU"/>
        </w:rPr>
      </w:pPr>
      <w:r w:rsidRPr="00D041DA">
        <w:rPr>
          <w:color w:val="000000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</w:t>
      </w:r>
      <w:proofErr w:type="spellStart"/>
      <w:proofErr w:type="gramStart"/>
      <w:r w:rsidRPr="00D041DA">
        <w:rPr>
          <w:color w:val="000000"/>
          <w:lang w:eastAsia="ru-RU"/>
        </w:rPr>
        <w:t>др</w:t>
      </w:r>
      <w:proofErr w:type="spellEnd"/>
      <w:proofErr w:type="gramEnd"/>
    </w:p>
    <w:p w:rsidR="00EE33E9" w:rsidRDefault="00EE33E9" w:rsidP="00A03D32">
      <w:pPr>
        <w:pStyle w:val="a5"/>
        <w:numPr>
          <w:ilvl w:val="0"/>
          <w:numId w:val="6"/>
        </w:numPr>
        <w:tabs>
          <w:tab w:val="left" w:pos="3269"/>
        </w:tabs>
        <w:rPr>
          <w:color w:val="000000"/>
          <w:lang w:eastAsia="ru-RU"/>
        </w:rPr>
      </w:pPr>
      <w:r w:rsidRPr="00D041DA">
        <w:rPr>
          <w:color w:val="000000"/>
          <w:lang w:eastAsia="ru-RU"/>
        </w:rPr>
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</w:p>
    <w:p w:rsidR="00EE33E9" w:rsidRDefault="00EE33E9" w:rsidP="00A03D32">
      <w:pPr>
        <w:pStyle w:val="a5"/>
        <w:numPr>
          <w:ilvl w:val="0"/>
          <w:numId w:val="6"/>
        </w:numPr>
        <w:tabs>
          <w:tab w:val="left" w:pos="3269"/>
        </w:tabs>
        <w:rPr>
          <w:color w:val="000000"/>
          <w:lang w:eastAsia="ru-RU"/>
        </w:rPr>
      </w:pPr>
      <w:r w:rsidRPr="00D041DA">
        <w:rPr>
          <w:color w:val="000000"/>
          <w:lang w:eastAsia="ru-RU"/>
        </w:rPr>
        <w:t xml:space="preserve"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Умение оценивать правильность выполнения учебной задачи, собственные возможности ее решения. Владение опытом историко-культурного, </w:t>
      </w:r>
      <w:proofErr w:type="spellStart"/>
      <w:r w:rsidRPr="00D041DA">
        <w:rPr>
          <w:color w:val="000000"/>
          <w:lang w:eastAsia="ru-RU"/>
        </w:rPr>
        <w:t>цивилизационного</w:t>
      </w:r>
      <w:proofErr w:type="spellEnd"/>
      <w:r w:rsidRPr="00D041DA">
        <w:rPr>
          <w:color w:val="000000"/>
          <w:lang w:eastAsia="ru-RU"/>
        </w:rPr>
        <w:t xml:space="preserve"> подхода к оценке социальных явлений, современных глобальных процессов. </w:t>
      </w:r>
      <w:proofErr w:type="spellStart"/>
      <w:r w:rsidRPr="00D041DA">
        <w:rPr>
          <w:color w:val="000000"/>
          <w:lang w:eastAsia="ru-RU"/>
        </w:rPr>
        <w:t>Сформированность</w:t>
      </w:r>
      <w:proofErr w:type="spellEnd"/>
      <w:r w:rsidRPr="00D041DA">
        <w:rPr>
          <w:color w:val="000000"/>
          <w:lang w:eastAsia="ru-RU"/>
        </w:rPr>
        <w:t xml:space="preserve"> основ гражданской, </w:t>
      </w:r>
      <w:proofErr w:type="spellStart"/>
      <w:r w:rsidRPr="00D041DA">
        <w:rPr>
          <w:color w:val="000000"/>
          <w:lang w:eastAsia="ru-RU"/>
        </w:rPr>
        <w:t>этнонациональной</w:t>
      </w:r>
      <w:proofErr w:type="spellEnd"/>
      <w:r w:rsidRPr="00D041DA">
        <w:rPr>
          <w:color w:val="000000"/>
          <w:lang w:eastAsia="ru-RU"/>
        </w:rPr>
        <w:t xml:space="preserve">, социальной, культурной самоидентификации личности </w:t>
      </w:r>
      <w:proofErr w:type="gramStart"/>
      <w:r w:rsidRPr="00D041DA">
        <w:rPr>
          <w:color w:val="000000"/>
          <w:lang w:eastAsia="ru-RU"/>
        </w:rPr>
        <w:t>обучающегося</w:t>
      </w:r>
      <w:proofErr w:type="gramEnd"/>
      <w:r w:rsidRPr="00D041DA">
        <w:rPr>
          <w:color w:val="000000"/>
          <w:lang w:eastAsia="ru-RU"/>
        </w:rPr>
        <w:t>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EE33E9" w:rsidRDefault="00EE33E9" w:rsidP="00EE33E9">
      <w:pPr>
        <w:pStyle w:val="a5"/>
        <w:tabs>
          <w:tab w:val="left" w:pos="3269"/>
        </w:tabs>
        <w:ind w:left="720"/>
        <w:rPr>
          <w:color w:val="000000"/>
          <w:lang w:eastAsia="ru-RU"/>
        </w:rPr>
      </w:pPr>
    </w:p>
    <w:p w:rsidR="00EE33E9" w:rsidRDefault="00EE33E9" w:rsidP="00EE33E9">
      <w:pPr>
        <w:pStyle w:val="a5"/>
        <w:tabs>
          <w:tab w:val="left" w:pos="3269"/>
        </w:tabs>
        <w:ind w:left="720"/>
        <w:rPr>
          <w:color w:val="000000"/>
          <w:lang w:eastAsia="ru-RU"/>
        </w:rPr>
      </w:pPr>
    </w:p>
    <w:p w:rsidR="00EE33E9" w:rsidRDefault="00EE33E9" w:rsidP="00EE33E9">
      <w:pPr>
        <w:pStyle w:val="a5"/>
        <w:tabs>
          <w:tab w:val="left" w:pos="3269"/>
        </w:tabs>
        <w:ind w:left="720"/>
        <w:rPr>
          <w:color w:val="000000"/>
          <w:lang w:eastAsia="ru-RU"/>
        </w:rPr>
      </w:pPr>
    </w:p>
    <w:p w:rsidR="00A03D32" w:rsidRDefault="00A03D32" w:rsidP="004167C2">
      <w:pPr>
        <w:tabs>
          <w:tab w:val="left" w:pos="3269"/>
        </w:tabs>
        <w:jc w:val="both"/>
        <w:rPr>
          <w:color w:val="000000"/>
          <w:lang w:eastAsia="ru-RU"/>
        </w:rPr>
      </w:pPr>
    </w:p>
    <w:p w:rsidR="00A54400" w:rsidRDefault="00A54400" w:rsidP="004167C2">
      <w:pPr>
        <w:tabs>
          <w:tab w:val="left" w:pos="3269"/>
        </w:tabs>
        <w:jc w:val="both"/>
        <w:rPr>
          <w:color w:val="000000"/>
          <w:lang w:eastAsia="ru-RU"/>
        </w:rPr>
      </w:pPr>
    </w:p>
    <w:p w:rsidR="00EE33E9" w:rsidRDefault="00EE33E9" w:rsidP="004167C2">
      <w:pPr>
        <w:tabs>
          <w:tab w:val="left" w:pos="3269"/>
        </w:tabs>
        <w:jc w:val="both"/>
        <w:rPr>
          <w:color w:val="000000"/>
          <w:lang w:eastAsia="ru-RU"/>
        </w:rPr>
      </w:pPr>
    </w:p>
    <w:tbl>
      <w:tblPr>
        <w:tblW w:w="10491" w:type="dxa"/>
        <w:tblInd w:w="-318" w:type="dxa"/>
        <w:tblLook w:val="04A0"/>
      </w:tblPr>
      <w:tblGrid>
        <w:gridCol w:w="2834"/>
        <w:gridCol w:w="3070"/>
        <w:gridCol w:w="2176"/>
        <w:gridCol w:w="2411"/>
      </w:tblGrid>
      <w:tr w:rsidR="00745D5D" w:rsidTr="00A54400">
        <w:trPr>
          <w:trHeight w:val="30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 w:rsidP="007433A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59A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745D5D" w:rsidTr="00EE33E9">
        <w:trPr>
          <w:trHeight w:val="9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 w:rsidP="007433A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A59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45D5D" w:rsidTr="00EE33E9">
        <w:trPr>
          <w:trHeight w:val="90"/>
        </w:trPr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 w:rsidP="00C5499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A59AE">
              <w:rPr>
                <w:color w:val="000000"/>
                <w:sz w:val="24"/>
                <w:szCs w:val="24"/>
              </w:rPr>
              <w:t>Анкушин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3</w:t>
            </w:r>
          </w:p>
        </w:tc>
      </w:tr>
      <w:tr w:rsidR="00745D5D" w:rsidTr="00EE33E9">
        <w:trPr>
          <w:trHeight w:val="75"/>
        </w:trPr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 w:rsidP="00C54994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Вахрушева А.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3</w:t>
            </w:r>
          </w:p>
        </w:tc>
      </w:tr>
      <w:tr w:rsidR="00745D5D" w:rsidTr="00EE33E9">
        <w:trPr>
          <w:trHeight w:val="120"/>
        </w:trPr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 w:rsidP="00C54994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Вахрушева В.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4</w:t>
            </w:r>
          </w:p>
        </w:tc>
      </w:tr>
      <w:tr w:rsidR="00745D5D" w:rsidTr="00A54400">
        <w:trPr>
          <w:trHeight w:val="300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 w:rsidP="00C54994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3</w:t>
            </w:r>
          </w:p>
        </w:tc>
      </w:tr>
      <w:tr w:rsidR="00745D5D" w:rsidTr="00A54400">
        <w:trPr>
          <w:trHeight w:val="300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 w:rsidP="00C54994">
            <w:pPr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 xml:space="preserve">Черезова 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D5D" w:rsidRPr="007A59AE" w:rsidRDefault="00745D5D">
            <w:pPr>
              <w:jc w:val="right"/>
              <w:rPr>
                <w:color w:val="000000"/>
                <w:sz w:val="24"/>
                <w:szCs w:val="24"/>
              </w:rPr>
            </w:pPr>
            <w:r w:rsidRPr="007A59AE"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A54400" w:rsidRDefault="00A54400" w:rsidP="004167C2">
      <w:pPr>
        <w:tabs>
          <w:tab w:val="left" w:pos="3269"/>
        </w:tabs>
        <w:jc w:val="both"/>
        <w:rPr>
          <w:color w:val="000000"/>
          <w:lang w:eastAsia="ru-RU"/>
        </w:rPr>
      </w:pPr>
    </w:p>
    <w:p w:rsidR="00A54400" w:rsidRDefault="00A54400" w:rsidP="004167C2">
      <w:pPr>
        <w:tabs>
          <w:tab w:val="left" w:pos="3269"/>
        </w:tabs>
        <w:jc w:val="both"/>
        <w:rPr>
          <w:color w:val="000000"/>
          <w:lang w:eastAsia="ru-RU"/>
        </w:rPr>
      </w:pPr>
    </w:p>
    <w:p w:rsidR="004167C2" w:rsidRPr="00745D5D" w:rsidRDefault="004167C2" w:rsidP="004167C2">
      <w:pPr>
        <w:tabs>
          <w:tab w:val="left" w:pos="3269"/>
        </w:tabs>
        <w:jc w:val="both"/>
        <w:rPr>
          <w:b/>
          <w:sz w:val="24"/>
          <w:szCs w:val="24"/>
        </w:rPr>
      </w:pPr>
      <w:r>
        <w:t xml:space="preserve">  </w:t>
      </w:r>
      <w:r w:rsidR="00745D5D">
        <w:rPr>
          <w:b/>
          <w:sz w:val="24"/>
          <w:szCs w:val="24"/>
        </w:rPr>
        <w:t xml:space="preserve">Выводы </w:t>
      </w:r>
    </w:p>
    <w:p w:rsidR="004167C2" w:rsidRPr="00745D5D" w:rsidRDefault="004167C2" w:rsidP="004167C2">
      <w:pPr>
        <w:tabs>
          <w:tab w:val="left" w:pos="3269"/>
        </w:tabs>
        <w:jc w:val="both"/>
        <w:rPr>
          <w:sz w:val="24"/>
          <w:szCs w:val="24"/>
        </w:rPr>
      </w:pPr>
      <w:r w:rsidRPr="00745D5D">
        <w:rPr>
          <w:sz w:val="24"/>
          <w:szCs w:val="24"/>
        </w:rPr>
        <w:t xml:space="preserve"> Учащиеся поняли структуру работы и правила выполнения, овладели базовыми историческими знаниями, оценки за работу соответствуют уровню знаний в течение учебного года.</w:t>
      </w:r>
    </w:p>
    <w:p w:rsidR="004167C2" w:rsidRPr="00745D5D" w:rsidRDefault="004167C2" w:rsidP="004167C2">
      <w:pPr>
        <w:tabs>
          <w:tab w:val="left" w:pos="3269"/>
        </w:tabs>
        <w:jc w:val="both"/>
        <w:rPr>
          <w:sz w:val="24"/>
          <w:szCs w:val="24"/>
        </w:rPr>
      </w:pPr>
      <w:r w:rsidRPr="00745D5D">
        <w:rPr>
          <w:sz w:val="24"/>
          <w:szCs w:val="24"/>
        </w:rPr>
        <w:t xml:space="preserve">Для достижения высокого уровня выполнения ВПР по истории в дальнейшем, необходимо уделить внимание работе с терминами, работать над развитием умения излагать исторический материал в виде последовательного связного текста, работе с картой. Учить формулировать положения, содержащие причинно- следственные связи. </w:t>
      </w:r>
    </w:p>
    <w:p w:rsidR="00DA1F57" w:rsidRDefault="00DA1F57" w:rsidP="00DA1F57">
      <w:pPr>
        <w:jc w:val="both"/>
        <w:rPr>
          <w:b/>
        </w:rPr>
      </w:pPr>
    </w:p>
    <w:p w:rsidR="00DA1F57" w:rsidRPr="0077653F" w:rsidRDefault="00DA1F57" w:rsidP="00DA1F57">
      <w:pPr>
        <w:jc w:val="both"/>
        <w:rPr>
          <w:b/>
          <w:sz w:val="24"/>
          <w:szCs w:val="24"/>
        </w:rPr>
      </w:pPr>
      <w:r w:rsidRPr="0077653F">
        <w:rPr>
          <w:b/>
          <w:sz w:val="24"/>
          <w:szCs w:val="24"/>
        </w:rPr>
        <w:t xml:space="preserve">Рекомендации: </w:t>
      </w:r>
    </w:p>
    <w:p w:rsidR="00BE2F83" w:rsidRPr="00376119" w:rsidRDefault="00BE2F83" w:rsidP="00376119">
      <w:pPr>
        <w:pStyle w:val="a3"/>
        <w:spacing w:line="272" w:lineRule="exact"/>
        <w:jc w:val="both"/>
      </w:pPr>
      <w:r w:rsidRPr="00376119">
        <w:t>Педагогам,</w:t>
      </w:r>
      <w:r w:rsidRPr="00376119">
        <w:rPr>
          <w:spacing w:val="-8"/>
        </w:rPr>
        <w:t xml:space="preserve"> </w:t>
      </w:r>
      <w:r w:rsidRPr="00376119">
        <w:t>реализующим</w:t>
      </w:r>
      <w:r w:rsidRPr="00376119">
        <w:rPr>
          <w:spacing w:val="-3"/>
        </w:rPr>
        <w:t xml:space="preserve"> </w:t>
      </w:r>
      <w:r w:rsidRPr="00376119">
        <w:t>программы</w:t>
      </w:r>
      <w:r w:rsidRPr="00376119">
        <w:rPr>
          <w:spacing w:val="-9"/>
        </w:rPr>
        <w:t xml:space="preserve"> </w:t>
      </w:r>
      <w:r w:rsidRPr="00376119">
        <w:rPr>
          <w:spacing w:val="-14"/>
        </w:rPr>
        <w:t xml:space="preserve"> </w:t>
      </w:r>
      <w:r w:rsidRPr="00376119">
        <w:t>общего</w:t>
      </w:r>
      <w:r w:rsidRPr="00376119">
        <w:rPr>
          <w:spacing w:val="-14"/>
        </w:rPr>
        <w:t xml:space="preserve"> </w:t>
      </w:r>
      <w:r w:rsidRPr="00376119">
        <w:t>образования:</w:t>
      </w:r>
    </w:p>
    <w:p w:rsidR="00BE2F83" w:rsidRPr="00376119" w:rsidRDefault="006A511B" w:rsidP="00376119">
      <w:pPr>
        <w:tabs>
          <w:tab w:val="left" w:pos="1766"/>
          <w:tab w:val="left" w:pos="1767"/>
        </w:tabs>
        <w:spacing w:before="6" w:line="237" w:lineRule="auto"/>
        <w:jc w:val="both"/>
        <w:rPr>
          <w:sz w:val="24"/>
          <w:szCs w:val="24"/>
        </w:rPr>
      </w:pPr>
      <w:r w:rsidRPr="00376119">
        <w:rPr>
          <w:sz w:val="24"/>
          <w:szCs w:val="24"/>
        </w:rPr>
        <w:t>1.</w:t>
      </w:r>
      <w:r w:rsidR="00BE2F83" w:rsidRPr="00376119">
        <w:rPr>
          <w:sz w:val="24"/>
          <w:szCs w:val="24"/>
        </w:rPr>
        <w:t>Проанализировать результаты ВПР и провести поэлементный анализ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уровня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достижения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планируемых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результатов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обучения,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установить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дефициты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в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овладении базовыми знаниями и умениями</w:t>
      </w:r>
      <w:r w:rsidR="0077653F">
        <w:rPr>
          <w:sz w:val="24"/>
          <w:szCs w:val="24"/>
        </w:rPr>
        <w:t>,</w:t>
      </w:r>
      <w:r w:rsidR="00BE2F83" w:rsidRPr="00376119">
        <w:rPr>
          <w:sz w:val="24"/>
          <w:szCs w:val="24"/>
        </w:rPr>
        <w:t xml:space="preserve"> как для каждого учащегося, так и для</w:t>
      </w:r>
      <w:r w:rsidR="00BE2F83" w:rsidRPr="00376119">
        <w:rPr>
          <w:spacing w:val="1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класса в</w:t>
      </w:r>
      <w:r w:rsidR="00BE2F83" w:rsidRPr="00376119">
        <w:rPr>
          <w:spacing w:val="9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целом;</w:t>
      </w:r>
    </w:p>
    <w:p w:rsidR="00BE2F83" w:rsidRPr="00376119" w:rsidRDefault="006A511B" w:rsidP="00376119">
      <w:pPr>
        <w:tabs>
          <w:tab w:val="left" w:pos="1766"/>
          <w:tab w:val="left" w:pos="1767"/>
          <w:tab w:val="left" w:pos="10065"/>
        </w:tabs>
        <w:spacing w:before="6" w:line="237" w:lineRule="auto"/>
        <w:jc w:val="both"/>
        <w:rPr>
          <w:sz w:val="24"/>
          <w:szCs w:val="24"/>
        </w:rPr>
      </w:pPr>
      <w:r w:rsidRPr="00376119">
        <w:rPr>
          <w:sz w:val="24"/>
          <w:szCs w:val="24"/>
        </w:rPr>
        <w:t>2.</w:t>
      </w:r>
      <w:r w:rsidR="00DA1F57" w:rsidRPr="00376119">
        <w:rPr>
          <w:sz w:val="24"/>
          <w:szCs w:val="24"/>
        </w:rPr>
        <w:t>.</w:t>
      </w:r>
      <w:r w:rsidR="00BE2F83" w:rsidRPr="00376119">
        <w:rPr>
          <w:sz w:val="24"/>
          <w:szCs w:val="24"/>
        </w:rPr>
        <w:t xml:space="preserve">Проектировать и проводить урок в логике </w:t>
      </w:r>
      <w:proofErr w:type="spellStart"/>
      <w:r w:rsidR="00BE2F83" w:rsidRPr="00376119">
        <w:rPr>
          <w:spacing w:val="-1"/>
          <w:sz w:val="24"/>
          <w:szCs w:val="24"/>
        </w:rPr>
        <w:t>системно</w:t>
      </w:r>
      <w:r w:rsidR="0077653F">
        <w:rPr>
          <w:spacing w:val="-1"/>
          <w:sz w:val="24"/>
          <w:szCs w:val="24"/>
        </w:rPr>
        <w:t>-</w:t>
      </w:r>
      <w:r w:rsidR="00BE2F83" w:rsidRPr="00376119">
        <w:rPr>
          <w:sz w:val="24"/>
          <w:szCs w:val="24"/>
        </w:rPr>
        <w:t>деятельностного</w:t>
      </w:r>
      <w:proofErr w:type="spellEnd"/>
      <w:r w:rsidR="00BE2F83" w:rsidRPr="00376119">
        <w:rPr>
          <w:spacing w:val="8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подхода;</w:t>
      </w:r>
    </w:p>
    <w:p w:rsidR="00BE2F83" w:rsidRPr="00376119" w:rsidRDefault="006A511B" w:rsidP="00376119">
      <w:pPr>
        <w:tabs>
          <w:tab w:val="left" w:pos="1766"/>
          <w:tab w:val="left" w:pos="1767"/>
        </w:tabs>
        <w:spacing w:before="6" w:line="237" w:lineRule="auto"/>
        <w:jc w:val="both"/>
        <w:rPr>
          <w:sz w:val="24"/>
          <w:szCs w:val="24"/>
        </w:rPr>
      </w:pPr>
      <w:r w:rsidRPr="00376119">
        <w:rPr>
          <w:sz w:val="24"/>
          <w:szCs w:val="24"/>
        </w:rPr>
        <w:t>3</w:t>
      </w:r>
      <w:r w:rsidR="00DA1F57" w:rsidRPr="00376119">
        <w:rPr>
          <w:sz w:val="24"/>
          <w:szCs w:val="24"/>
        </w:rPr>
        <w:t>.</w:t>
      </w:r>
      <w:r w:rsidR="00BE2F83" w:rsidRPr="00376119">
        <w:rPr>
          <w:sz w:val="24"/>
          <w:szCs w:val="24"/>
        </w:rPr>
        <w:t>Рассмотреть</w:t>
      </w:r>
      <w:r w:rsidR="00BE2F83" w:rsidRPr="00376119">
        <w:rPr>
          <w:spacing w:val="8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и</w:t>
      </w:r>
      <w:r w:rsidR="00BE2F83" w:rsidRPr="00376119">
        <w:rPr>
          <w:spacing w:val="13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провести</w:t>
      </w:r>
      <w:r w:rsidR="00BE2F83" w:rsidRPr="00376119">
        <w:rPr>
          <w:spacing w:val="13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детальный</w:t>
      </w:r>
      <w:r w:rsidR="00BE2F83" w:rsidRPr="00376119">
        <w:rPr>
          <w:spacing w:val="13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анализ</w:t>
      </w:r>
      <w:r w:rsidR="00BE2F83" w:rsidRPr="00376119">
        <w:rPr>
          <w:spacing w:val="13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результатов</w:t>
      </w:r>
      <w:r w:rsidR="00BE2F83" w:rsidRPr="00376119">
        <w:rPr>
          <w:spacing w:val="14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ВПР</w:t>
      </w:r>
      <w:r w:rsidR="00BE2F83" w:rsidRPr="00376119">
        <w:rPr>
          <w:spacing w:val="12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на</w:t>
      </w:r>
      <w:r w:rsidR="00BE2F83" w:rsidRPr="00376119">
        <w:rPr>
          <w:spacing w:val="-57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заседании</w:t>
      </w:r>
      <w:r w:rsidR="00BE2F83" w:rsidRPr="00376119">
        <w:rPr>
          <w:spacing w:val="23"/>
          <w:sz w:val="24"/>
          <w:szCs w:val="24"/>
        </w:rPr>
        <w:t xml:space="preserve"> Ш</w:t>
      </w:r>
      <w:r w:rsidR="00BE2F83" w:rsidRPr="00376119">
        <w:rPr>
          <w:sz w:val="24"/>
          <w:szCs w:val="24"/>
        </w:rPr>
        <w:t>МО</w:t>
      </w:r>
      <w:r w:rsidR="00BE2F83" w:rsidRPr="00376119">
        <w:rPr>
          <w:spacing w:val="2"/>
          <w:sz w:val="24"/>
          <w:szCs w:val="24"/>
        </w:rPr>
        <w:t xml:space="preserve"> </w:t>
      </w:r>
      <w:r w:rsidR="00376119" w:rsidRPr="00376119">
        <w:rPr>
          <w:sz w:val="24"/>
          <w:szCs w:val="24"/>
        </w:rPr>
        <w:t xml:space="preserve">старших </w:t>
      </w:r>
      <w:r w:rsidR="00BE2F83" w:rsidRPr="00376119">
        <w:rPr>
          <w:spacing w:val="-6"/>
          <w:sz w:val="24"/>
          <w:szCs w:val="24"/>
        </w:rPr>
        <w:t xml:space="preserve"> </w:t>
      </w:r>
      <w:r w:rsidR="00BE2F83" w:rsidRPr="00376119">
        <w:rPr>
          <w:sz w:val="24"/>
          <w:szCs w:val="24"/>
        </w:rPr>
        <w:t>классов.</w:t>
      </w:r>
    </w:p>
    <w:p w:rsidR="00376119" w:rsidRPr="00376119" w:rsidRDefault="00376119" w:rsidP="00376119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6119">
        <w:rPr>
          <w:color w:val="000000"/>
        </w:rPr>
        <w:t xml:space="preserve">4. Включать в работу с </w:t>
      </w:r>
      <w:proofErr w:type="gramStart"/>
      <w:r w:rsidRPr="00376119">
        <w:rPr>
          <w:color w:val="000000"/>
        </w:rPr>
        <w:t>обучающимися</w:t>
      </w:r>
      <w:proofErr w:type="gramEnd"/>
      <w:r w:rsidRPr="00376119">
        <w:rPr>
          <w:color w:val="000000"/>
        </w:rPr>
        <w:t xml:space="preserve">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:rsidR="00376119" w:rsidRPr="00376119" w:rsidRDefault="00376119" w:rsidP="00376119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6119">
        <w:rPr>
          <w:color w:val="000000"/>
        </w:rPr>
        <w:t>5.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376119" w:rsidRPr="00376119" w:rsidRDefault="00376119" w:rsidP="00376119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6119">
        <w:rPr>
          <w:color w:val="000000"/>
        </w:rPr>
        <w:t>6.Вести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:rsidR="00376119" w:rsidRPr="00376119" w:rsidRDefault="00376119" w:rsidP="00376119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6119">
        <w:rPr>
          <w:color w:val="000000"/>
        </w:rPr>
        <w:t>7. Совершенствовать навыки работы учащихся со справочной литературой</w:t>
      </w:r>
    </w:p>
    <w:p w:rsidR="00376119" w:rsidRPr="00376119" w:rsidRDefault="00376119" w:rsidP="00376119">
      <w:pPr>
        <w:tabs>
          <w:tab w:val="left" w:pos="1766"/>
          <w:tab w:val="left" w:pos="1767"/>
        </w:tabs>
        <w:spacing w:before="6" w:line="237" w:lineRule="auto"/>
        <w:jc w:val="both"/>
        <w:rPr>
          <w:sz w:val="24"/>
          <w:szCs w:val="24"/>
        </w:rPr>
      </w:pPr>
    </w:p>
    <w:p w:rsidR="00D40C26" w:rsidRDefault="00D40C26" w:rsidP="00DB68B2">
      <w:pPr>
        <w:jc w:val="both"/>
      </w:pPr>
    </w:p>
    <w:sectPr w:rsidR="00D40C26" w:rsidSect="0077653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5">
    <w:nsid w:val="7D435724"/>
    <w:multiLevelType w:val="hybridMultilevel"/>
    <w:tmpl w:val="74AE9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1E4086"/>
    <w:rsid w:val="0024218D"/>
    <w:rsid w:val="00376119"/>
    <w:rsid w:val="003B7098"/>
    <w:rsid w:val="004167C2"/>
    <w:rsid w:val="004B5EE9"/>
    <w:rsid w:val="005A2596"/>
    <w:rsid w:val="00611208"/>
    <w:rsid w:val="006A511B"/>
    <w:rsid w:val="006D54C8"/>
    <w:rsid w:val="00745D5D"/>
    <w:rsid w:val="0077653F"/>
    <w:rsid w:val="00793D8E"/>
    <w:rsid w:val="007A59AE"/>
    <w:rsid w:val="0089592D"/>
    <w:rsid w:val="00A03D32"/>
    <w:rsid w:val="00A058BD"/>
    <w:rsid w:val="00A21C6A"/>
    <w:rsid w:val="00A54400"/>
    <w:rsid w:val="00AB62A7"/>
    <w:rsid w:val="00BC0B72"/>
    <w:rsid w:val="00BE2F83"/>
    <w:rsid w:val="00CB6A72"/>
    <w:rsid w:val="00CC47D4"/>
    <w:rsid w:val="00D02E45"/>
    <w:rsid w:val="00D041DA"/>
    <w:rsid w:val="00D16759"/>
    <w:rsid w:val="00D40C26"/>
    <w:rsid w:val="00D555C6"/>
    <w:rsid w:val="00D71A48"/>
    <w:rsid w:val="00DA1F57"/>
    <w:rsid w:val="00DB68B2"/>
    <w:rsid w:val="00EE33E9"/>
    <w:rsid w:val="00E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A03D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5FB03-C0C8-45AC-A476-C0A956CC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4</cp:revision>
  <dcterms:created xsi:type="dcterms:W3CDTF">2024-07-18T03:25:00Z</dcterms:created>
  <dcterms:modified xsi:type="dcterms:W3CDTF">2024-08-01T03:33:00Z</dcterms:modified>
</cp:coreProperties>
</file>