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B4" w:rsidRPr="00763D3E" w:rsidRDefault="002478B4" w:rsidP="002478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</w:t>
      </w:r>
      <w:r w:rsidRPr="00763D3E">
        <w:rPr>
          <w:rFonts w:ascii="Times New Roman" w:hAnsi="Times New Roman"/>
          <w:b/>
          <w:sz w:val="28"/>
          <w:szCs w:val="28"/>
        </w:rPr>
        <w:t xml:space="preserve"> образования и молодёжной политики Свердловской области</w:t>
      </w:r>
    </w:p>
    <w:p w:rsidR="002478B4" w:rsidRDefault="002478B4" w:rsidP="002478B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государственное бюджетное</w:t>
      </w:r>
      <w:r w:rsidRPr="00EF58C2">
        <w:rPr>
          <w:rFonts w:ascii="Times New Roman" w:hAnsi="Times New Roman"/>
          <w:b/>
        </w:rPr>
        <w:t xml:space="preserve"> общеобразовательное учреждение Свердловской области «</w:t>
      </w:r>
      <w:proofErr w:type="spellStart"/>
      <w:r w:rsidRPr="00EF58C2">
        <w:rPr>
          <w:rFonts w:ascii="Times New Roman" w:hAnsi="Times New Roman"/>
          <w:b/>
        </w:rPr>
        <w:t>Новолялинская</w:t>
      </w:r>
      <w:proofErr w:type="spellEnd"/>
      <w:r w:rsidRPr="00EF58C2">
        <w:rPr>
          <w:rFonts w:ascii="Times New Roman" w:hAnsi="Times New Roman"/>
          <w:b/>
        </w:rPr>
        <w:t xml:space="preserve"> школа, реализующая адаптированные основные общеобразовательные программы»</w:t>
      </w:r>
    </w:p>
    <w:p w:rsidR="002478B4" w:rsidRDefault="002478B4" w:rsidP="002478B4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2478B4" w:rsidTr="00F43034">
        <w:tc>
          <w:tcPr>
            <w:tcW w:w="4785" w:type="dxa"/>
          </w:tcPr>
          <w:p w:rsidR="002478B4" w:rsidRPr="00A763F0" w:rsidRDefault="002478B4" w:rsidP="00F43034">
            <w:pPr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Принято на педагогическом совете    протокол  </w:t>
            </w:r>
            <w:r>
              <w:rPr>
                <w:rFonts w:ascii="Times New Roman" w:hAnsi="Times New Roman"/>
                <w:b/>
              </w:rPr>
              <w:t xml:space="preserve">  от «28» августа 2025 г     № 2</w:t>
            </w:r>
            <w:r w:rsidRPr="00A763F0">
              <w:rPr>
                <w:rFonts w:ascii="Times New Roman" w:hAnsi="Times New Roman"/>
                <w:b/>
              </w:rPr>
              <w:t xml:space="preserve">                         </w:t>
            </w:r>
          </w:p>
          <w:p w:rsidR="002478B4" w:rsidRPr="00A763F0" w:rsidRDefault="002478B4" w:rsidP="00F4303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2478B4" w:rsidRDefault="002478B4" w:rsidP="00F4303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                     Утверждено</w:t>
            </w:r>
            <w:r w:rsidRPr="00A763F0"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Приказ</w:t>
            </w:r>
            <w:r w:rsidR="00345B40">
              <w:rPr>
                <w:rFonts w:ascii="Times New Roman" w:hAnsi="Times New Roman"/>
                <w:b/>
              </w:rPr>
              <w:t>ом  от 28.08.25 г 2024г  № 179</w:t>
            </w:r>
            <w:r w:rsidRPr="00A763F0">
              <w:rPr>
                <w:rFonts w:ascii="Times New Roman" w:hAnsi="Times New Roman"/>
                <w:b/>
              </w:rPr>
              <w:t xml:space="preserve">            </w:t>
            </w:r>
          </w:p>
          <w:p w:rsidR="002478B4" w:rsidRPr="00A763F0" w:rsidRDefault="002478B4" w:rsidP="00F4303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</w:t>
            </w:r>
          </w:p>
          <w:p w:rsidR="002478B4" w:rsidRPr="00A763F0" w:rsidRDefault="002478B4" w:rsidP="00F4303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 xml:space="preserve">Учебный план к адаптированной основной  образовательной программе </w:t>
      </w:r>
      <w:proofErr w:type="gramStart"/>
      <w:r>
        <w:rPr>
          <w:rStyle w:val="normaltextrun"/>
          <w:b/>
          <w:bCs/>
          <w:sz w:val="32"/>
          <w:szCs w:val="32"/>
        </w:rPr>
        <w:t>обучающихся</w:t>
      </w:r>
      <w:proofErr w:type="gramEnd"/>
      <w:r>
        <w:rPr>
          <w:rStyle w:val="normaltextrun"/>
          <w:b/>
          <w:bCs/>
          <w:sz w:val="32"/>
          <w:szCs w:val="32"/>
        </w:rPr>
        <w:t xml:space="preserve"> с задержкой психического развития ГБОУ СО «</w:t>
      </w:r>
      <w:proofErr w:type="spellStart"/>
      <w:r>
        <w:rPr>
          <w:rStyle w:val="normaltextrun"/>
          <w:b/>
          <w:bCs/>
          <w:sz w:val="32"/>
          <w:szCs w:val="32"/>
        </w:rPr>
        <w:t>Новолялинская</w:t>
      </w:r>
      <w:proofErr w:type="spellEnd"/>
      <w:r>
        <w:rPr>
          <w:rStyle w:val="normaltextrun"/>
          <w:b/>
          <w:bCs/>
          <w:sz w:val="32"/>
          <w:szCs w:val="32"/>
        </w:rPr>
        <w:t xml:space="preserve"> школа» </w:t>
      </w: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2025/2026 учебный год</w:t>
      </w: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:rsidR="002478B4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proofErr w:type="gramStart"/>
      <w:r w:rsidRPr="00705470">
        <w:rPr>
          <w:rStyle w:val="normaltextrun"/>
          <w:b/>
          <w:bCs/>
        </w:rPr>
        <w:t>г</w:t>
      </w:r>
      <w:proofErr w:type="gramEnd"/>
      <w:r w:rsidRPr="00705470">
        <w:rPr>
          <w:rStyle w:val="normaltextrun"/>
          <w:b/>
          <w:bCs/>
        </w:rPr>
        <w:t xml:space="preserve"> Новая Ляля, </w:t>
      </w:r>
      <w:r>
        <w:rPr>
          <w:rStyle w:val="normaltextrun"/>
          <w:b/>
          <w:bCs/>
        </w:rPr>
        <w:t>2025</w:t>
      </w:r>
      <w:r w:rsidRPr="00705470">
        <w:rPr>
          <w:rStyle w:val="normaltextrun"/>
          <w:b/>
          <w:bCs/>
        </w:rPr>
        <w:t xml:space="preserve"> г</w:t>
      </w:r>
    </w:p>
    <w:p w:rsidR="002478B4" w:rsidRPr="0045522C" w:rsidRDefault="002478B4" w:rsidP="002478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45522C">
        <w:rPr>
          <w:rStyle w:val="normaltextrun"/>
          <w:b/>
          <w:bCs/>
        </w:rPr>
        <w:lastRenderedPageBreak/>
        <w:t>Пояснительная записка 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для обучающихся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с задержкой психического развития государственного бюджетного общеобразовательного учреждения Свердловской области «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(далее - учебный план). Учебный план 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лассам и учебным предметам.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3F682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адаптированной основной  общеобразовательной программы ГБОУ СО «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школа», разработанной в соответствии с ФГОС основного общего образования (приказ Министерства просве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щения Российской Федерации от 18.06.2022 № 568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образования») и с учётом федеральной адаптированной основной общеобразовательной программой основного общего образования для обучающихся с задержкой психического развития (Приказ Министерства образования от 24.11.22 г</w:t>
      </w:r>
      <w:proofErr w:type="gram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1025),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с Приказом Министерства просвещения Российской Федерации от 27.12.23 г №1028 «О внесении изменений в некоторые приказы Министерства образования и науки Российской Федерации и Министерства просвещения  Российской Федерации, касающиеся федеральных образовательных стандартов основного общего образования и среднего общего образования», с </w:t>
      </w:r>
      <w:r w:rsidRPr="00B8030D">
        <w:rPr>
          <w:rStyle w:val="markedcontent"/>
          <w:rFonts w:ascii="Times New Roman" w:hAnsi="Times New Roman" w:cs="Times New Roman"/>
          <w:sz w:val="24"/>
          <w:szCs w:val="24"/>
        </w:rPr>
        <w:t xml:space="preserve">учётом </w:t>
      </w:r>
      <w:r w:rsidRPr="00B8030D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Федерации от 22 января 2024 г. № 31 «О внесении изменений в некоторые приказы Министерства образования</w:t>
      </w:r>
      <w:proofErr w:type="gramEnd"/>
      <w:r w:rsidRPr="00B8030D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и Министерства просвещения Российской Федерации, касающиеся ФГОС НОО </w:t>
      </w:r>
      <w:proofErr w:type="gramStart"/>
      <w:r w:rsidRPr="00B8030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8030D">
        <w:rPr>
          <w:rFonts w:ascii="Times New Roman" w:hAnsi="Times New Roman" w:cs="Times New Roman"/>
          <w:sz w:val="24"/>
          <w:szCs w:val="24"/>
        </w:rPr>
        <w:t>»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Учебный год в государственном бюджетном общеобразовательном учреждении Свердловской области «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начинается </w:t>
      </w:r>
      <w:r>
        <w:rPr>
          <w:rFonts w:ascii="Times New Roman" w:hAnsi="Times New Roman" w:cs="Times New Roman"/>
          <w:sz w:val="24"/>
          <w:szCs w:val="24"/>
        </w:rPr>
        <w:t>01.09.22025</w:t>
      </w:r>
      <w:r w:rsidRPr="00F06617">
        <w:rPr>
          <w:rFonts w:ascii="Times New Roman" w:hAnsi="Times New Roman" w:cs="Times New Roman"/>
          <w:sz w:val="24"/>
          <w:szCs w:val="24"/>
        </w:rPr>
        <w:t xml:space="preserve"> 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>
        <w:rPr>
          <w:rFonts w:ascii="Times New Roman" w:hAnsi="Times New Roman" w:cs="Times New Roman"/>
          <w:sz w:val="24"/>
          <w:szCs w:val="24"/>
        </w:rPr>
        <w:t>26.05.2026</w:t>
      </w:r>
      <w:r w:rsidRPr="00F066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 5 классе – 29 часов, в  6 классе – 30 часов, в 7 классе – 32 часа, в  8-9 классах – 33 часа. 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 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В части, формируемой участниками образовательных отношений, введены учебные предметы в 5 классе - 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Введение в информатику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»; 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в 6 классе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– 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Введение в и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нформатик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у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, в 8 -9 классах – «Труд (технология)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Третий час адаптивной и (или) физической культуры реализуется в спортивном школьном клубе «Вымпел».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В государственном бюджетном общеобразовательном учреждении Свердловской области «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 языком обучения является </w:t>
      </w:r>
      <w:r w:rsidRPr="00F06617">
        <w:rPr>
          <w:rFonts w:ascii="Times New Roman" w:hAnsi="Times New Roman" w:cs="Times New Roman"/>
          <w:sz w:val="24"/>
          <w:szCs w:val="24"/>
        </w:rPr>
        <w:t>русский  язык.</w:t>
      </w:r>
    </w:p>
    <w:p w:rsidR="002478B4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предмета 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Труд (т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ехнология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)</w:t>
      </w:r>
      <w:r w:rsidRPr="00F06617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деление учащихся на подгруппы (девочки и мальчики).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На учебные предметы обучающиеся соединены в кла</w:t>
      </w:r>
      <w:r w:rsidR="003F6822">
        <w:rPr>
          <w:rStyle w:val="markedcontent"/>
          <w:rFonts w:ascii="Times New Roman" w:hAnsi="Times New Roman" w:cs="Times New Roman"/>
          <w:sz w:val="24"/>
          <w:szCs w:val="24"/>
        </w:rPr>
        <w:t xml:space="preserve">ссы-комплекты: русский язык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(7а-8а), литература (7а-8а)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немецкий язык (7а-8а), история (7а-8а),  география (7а-8а) и (7а-8а) , биология (7а-8а), музыка (5а-6а) и (7а-8а), труд (технология)  (7а-8а), АФК (5а-6а) и (7а-8а), вероятность и статистика (7а-8а)</w:t>
      </w:r>
      <w:r w:rsidR="003F6822">
        <w:rPr>
          <w:rStyle w:val="markedcontent"/>
          <w:rFonts w:ascii="Times New Roman" w:hAnsi="Times New Roman" w:cs="Times New Roman"/>
          <w:sz w:val="24"/>
          <w:szCs w:val="24"/>
        </w:rPr>
        <w:t xml:space="preserve">, русский язык (5а-6а), литература (5а-6а).              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Промежуточная аттестация–процедура, проводимая с целью оценки качества освоения </w:t>
      </w:r>
      <w:proofErr w:type="gram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 (четвертное оценивание) или всего объема учебной дисциплины за учебный год (годовое оценивание), осуществляется в соответствии с календарным учебным графиком.</w:t>
      </w:r>
    </w:p>
    <w:p w:rsidR="002478B4" w:rsidRPr="00F06617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 «Введение в информатику» </w:t>
      </w: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2478B4" w:rsidRPr="0025716A" w:rsidRDefault="002478B4" w:rsidP="002478B4">
      <w:pPr>
        <w:spacing w:line="240" w:lineRule="auto"/>
        <w:ind w:firstLine="567"/>
        <w:contextualSpacing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</w:rPr>
      </w:pPr>
      <w:r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>формах, периодичности и порядке</w:t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</w:t>
      </w:r>
      <w:proofErr w:type="gramStart"/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государственного бюджетного общеобразовательного учреждения Свердловской области «</w:t>
      </w:r>
      <w:proofErr w:type="spellStart"/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программы». Освоение адаптированной основной общеобразовательной программы основного общего образования завершается итоговой аттестацией.</w:t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25716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Сроки и формы промеж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уточной аттестации обучающихся 5 - 9</w:t>
      </w:r>
      <w:r w:rsidRPr="0025716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классов представлены в таблице</w:t>
      </w:r>
      <w:r w:rsidRPr="0025716A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9"/>
        <w:gridCol w:w="1344"/>
        <w:gridCol w:w="1168"/>
        <w:gridCol w:w="48"/>
        <w:gridCol w:w="804"/>
        <w:gridCol w:w="766"/>
        <w:gridCol w:w="799"/>
        <w:gridCol w:w="1759"/>
      </w:tblGrid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 </w:t>
            </w: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 </w:t>
            </w: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</w:t>
            </w:r>
            <w:proofErr w:type="spellStart"/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257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  </w:t>
            </w:r>
          </w:p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 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</w:t>
            </w:r>
            <w:proofErr w:type="gramStart"/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музыка)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оценкам </w:t>
            </w:r>
          </w:p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оценкам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  <w:tr w:rsidR="002478B4" w:rsidRPr="0025716A" w:rsidTr="00F4303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49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текущим оценкам 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478B4" w:rsidRPr="0025716A" w:rsidRDefault="002478B4" w:rsidP="00F43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</w:tr>
    </w:tbl>
    <w:p w:rsidR="002478B4" w:rsidRPr="0025716A" w:rsidRDefault="002478B4" w:rsidP="002478B4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5716A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адаптированной основной общеобразовательной программы основного общего образования составляет 5 лет.</w:t>
      </w:r>
    </w:p>
    <w:p w:rsidR="002478B4" w:rsidRPr="0025716A" w:rsidRDefault="002478B4" w:rsidP="002478B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F6822" w:rsidRDefault="003F6822" w:rsidP="00CD689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D6892" w:rsidRDefault="00CD6892" w:rsidP="00CD689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066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06617">
        <w:rPr>
          <w:rFonts w:ascii="Times New Roman" w:hAnsi="Times New Roman" w:cs="Times New Roman"/>
          <w:b/>
          <w:sz w:val="24"/>
          <w:szCs w:val="24"/>
        </w:rPr>
        <w:t xml:space="preserve">чебный план основного общего образования для </w:t>
      </w:r>
      <w:proofErr w:type="gramStart"/>
      <w:r w:rsidRPr="00F0661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06617">
        <w:rPr>
          <w:rFonts w:ascii="Times New Roman" w:hAnsi="Times New Roman" w:cs="Times New Roman"/>
          <w:b/>
          <w:sz w:val="24"/>
          <w:szCs w:val="24"/>
        </w:rPr>
        <w:t xml:space="preserve"> с задержк</w:t>
      </w:r>
      <w:r>
        <w:rPr>
          <w:rFonts w:ascii="Times New Roman" w:hAnsi="Times New Roman" w:cs="Times New Roman"/>
          <w:b/>
          <w:sz w:val="24"/>
          <w:szCs w:val="24"/>
        </w:rPr>
        <w:t>ой пс</w:t>
      </w:r>
      <w:r w:rsidR="002478B4">
        <w:rPr>
          <w:rFonts w:ascii="Times New Roman" w:hAnsi="Times New Roman" w:cs="Times New Roman"/>
          <w:b/>
          <w:sz w:val="24"/>
          <w:szCs w:val="24"/>
        </w:rPr>
        <w:t xml:space="preserve">ихического развития </w:t>
      </w:r>
    </w:p>
    <w:tbl>
      <w:tblPr>
        <w:tblStyle w:val="a3"/>
        <w:tblW w:w="0" w:type="auto"/>
        <w:tblLayout w:type="fixed"/>
        <w:tblLook w:val="04A0"/>
      </w:tblPr>
      <w:tblGrid>
        <w:gridCol w:w="3936"/>
        <w:gridCol w:w="850"/>
        <w:gridCol w:w="992"/>
        <w:gridCol w:w="1134"/>
        <w:gridCol w:w="851"/>
        <w:gridCol w:w="850"/>
        <w:gridCol w:w="958"/>
      </w:tblGrid>
      <w:tr w:rsidR="00CD6892" w:rsidTr="00CD6892">
        <w:trPr>
          <w:trHeight w:val="611"/>
        </w:trPr>
        <w:tc>
          <w:tcPr>
            <w:tcW w:w="3936" w:type="dxa"/>
            <w:vMerge w:val="restart"/>
          </w:tcPr>
          <w:p w:rsidR="00CD6892" w:rsidRPr="0053427D" w:rsidRDefault="00CD6892" w:rsidP="00CE3D33">
            <w:pPr>
              <w:pStyle w:val="ConsPlusNormal"/>
              <w:jc w:val="center"/>
              <w:rPr>
                <w:b/>
              </w:rPr>
            </w:pPr>
            <w:r w:rsidRPr="0053427D">
              <w:rPr>
                <w:b/>
              </w:rPr>
              <w:t>Учебные предметы (учебные курсы)/ классы</w:t>
            </w:r>
          </w:p>
        </w:tc>
        <w:tc>
          <w:tcPr>
            <w:tcW w:w="5635" w:type="dxa"/>
            <w:gridSpan w:val="6"/>
            <w:tcBorders>
              <w:bottom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D6892" w:rsidTr="0053427D">
        <w:trPr>
          <w:trHeight w:val="490"/>
        </w:trPr>
        <w:tc>
          <w:tcPr>
            <w:tcW w:w="3936" w:type="dxa"/>
            <w:vMerge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CD6892" w:rsidRDefault="00CD6892" w:rsidP="00CD68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Русский язык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21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Литература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13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Иностранный язык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15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Математика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10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Алгебра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9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Геометрия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6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Вероятность и статистика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Информатика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История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14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Обществознание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1" w:type="dxa"/>
          </w:tcPr>
          <w:p w:rsidR="00CD6892" w:rsidRDefault="00CD6892" w:rsidP="00CD68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География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8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Физика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7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Химия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4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Биология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7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Изобразительное искусство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Музыка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4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Труд (технология)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8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Основы безопасности и защиты Родины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</w:pP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D6892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Адаптивная физическая культура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10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D6892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148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9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Введение в информатику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Труд (технология)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D6892" w:rsidRDefault="002478B4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D6892" w:rsidRDefault="002478B4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CD6892" w:rsidRDefault="002478B4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Учебные недели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34</w:t>
            </w:r>
          </w:p>
        </w:tc>
      </w:tr>
      <w:tr w:rsidR="002478B4" w:rsidTr="0053427D">
        <w:tc>
          <w:tcPr>
            <w:tcW w:w="3936" w:type="dxa"/>
          </w:tcPr>
          <w:p w:rsidR="002478B4" w:rsidRPr="0053427D" w:rsidRDefault="002478B4" w:rsidP="00CE3D33">
            <w:pPr>
              <w:pStyle w:val="ConsPlusNormal"/>
              <w:rPr>
                <w:b/>
              </w:rPr>
            </w:pPr>
            <w:r>
              <w:rPr>
                <w:b/>
              </w:rPr>
              <w:t>Объём часов за неделю</w:t>
            </w:r>
          </w:p>
        </w:tc>
        <w:tc>
          <w:tcPr>
            <w:tcW w:w="850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8" w:type="dxa"/>
          </w:tcPr>
          <w:p w:rsidR="002478B4" w:rsidRDefault="002478B4" w:rsidP="00CE3D33">
            <w:pPr>
              <w:pStyle w:val="ConsPlusNormal"/>
              <w:jc w:val="center"/>
            </w:pPr>
            <w:r>
              <w:t>152</w:t>
            </w:r>
          </w:p>
        </w:tc>
      </w:tr>
      <w:tr w:rsidR="00CD6892" w:rsidTr="0053427D">
        <w:tc>
          <w:tcPr>
            <w:tcW w:w="3936" w:type="dxa"/>
          </w:tcPr>
          <w:p w:rsidR="00CD6892" w:rsidRPr="002478B4" w:rsidRDefault="002478B4" w:rsidP="00CE3D33">
            <w:pPr>
              <w:pStyle w:val="ConsPlusNormal"/>
              <w:rPr>
                <w:b/>
              </w:rPr>
            </w:pPr>
            <w:r w:rsidRPr="002478B4">
              <w:rPr>
                <w:b/>
              </w:rPr>
              <w:t>Объём часов за год</w:t>
            </w:r>
          </w:p>
        </w:tc>
        <w:tc>
          <w:tcPr>
            <w:tcW w:w="850" w:type="dxa"/>
          </w:tcPr>
          <w:p w:rsidR="00CD6892" w:rsidRPr="002478B4" w:rsidRDefault="00CD6892" w:rsidP="00CE3D33">
            <w:pPr>
              <w:pStyle w:val="ConsPlusNormal"/>
              <w:jc w:val="center"/>
              <w:rPr>
                <w:b/>
              </w:rPr>
            </w:pPr>
            <w:r w:rsidRPr="002478B4">
              <w:rPr>
                <w:b/>
              </w:rPr>
              <w:t>9</w:t>
            </w:r>
            <w:r w:rsidR="002478B4" w:rsidRPr="002478B4">
              <w:rPr>
                <w:b/>
              </w:rPr>
              <w:t>52</w:t>
            </w:r>
          </w:p>
        </w:tc>
        <w:tc>
          <w:tcPr>
            <w:tcW w:w="992" w:type="dxa"/>
          </w:tcPr>
          <w:p w:rsidR="00CD6892" w:rsidRPr="002478B4" w:rsidRDefault="002478B4" w:rsidP="00CE3D3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1134" w:type="dxa"/>
          </w:tcPr>
          <w:p w:rsidR="00CD6892" w:rsidRPr="002478B4" w:rsidRDefault="002478B4" w:rsidP="00CE3D3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851" w:type="dxa"/>
          </w:tcPr>
          <w:p w:rsidR="00CD6892" w:rsidRPr="002478B4" w:rsidRDefault="002478B4" w:rsidP="00CE3D3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850" w:type="dxa"/>
          </w:tcPr>
          <w:p w:rsidR="00CD6892" w:rsidRPr="002478B4" w:rsidRDefault="00CD6892" w:rsidP="00CE3D33">
            <w:pPr>
              <w:pStyle w:val="ConsPlusNormal"/>
              <w:jc w:val="center"/>
              <w:rPr>
                <w:b/>
              </w:rPr>
            </w:pPr>
            <w:r w:rsidRPr="002478B4">
              <w:rPr>
                <w:b/>
              </w:rPr>
              <w:t>1122</w:t>
            </w:r>
          </w:p>
        </w:tc>
        <w:tc>
          <w:tcPr>
            <w:tcW w:w="958" w:type="dxa"/>
          </w:tcPr>
          <w:p w:rsidR="00CD6892" w:rsidRPr="002478B4" w:rsidRDefault="002478B4" w:rsidP="00CE3D3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5168</w:t>
            </w:r>
          </w:p>
        </w:tc>
      </w:tr>
      <w:tr w:rsidR="00CD6892" w:rsidTr="0053427D">
        <w:tc>
          <w:tcPr>
            <w:tcW w:w="3936" w:type="dxa"/>
          </w:tcPr>
          <w:p w:rsidR="00CD6892" w:rsidRPr="0053427D" w:rsidRDefault="00CD6892" w:rsidP="00CE3D33">
            <w:pPr>
              <w:pStyle w:val="ConsPlusNormal"/>
              <w:rPr>
                <w:b/>
              </w:rPr>
            </w:pPr>
            <w:r w:rsidRPr="0053427D">
              <w:rPr>
                <w:b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58" w:type="dxa"/>
          </w:tcPr>
          <w:p w:rsidR="00CD6892" w:rsidRDefault="00CD6892" w:rsidP="00CE3D33">
            <w:pPr>
              <w:pStyle w:val="ConsPlusNormal"/>
              <w:jc w:val="center"/>
            </w:pPr>
            <w:r>
              <w:t>157</w:t>
            </w:r>
          </w:p>
        </w:tc>
      </w:tr>
    </w:tbl>
    <w:p w:rsidR="00CD6892" w:rsidRDefault="00CD6892" w:rsidP="00CD689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4" w:type="dxa"/>
        <w:tblLayout w:type="fixed"/>
        <w:tblLook w:val="04A0"/>
      </w:tblPr>
      <w:tblGrid>
        <w:gridCol w:w="3936"/>
        <w:gridCol w:w="850"/>
        <w:gridCol w:w="992"/>
        <w:gridCol w:w="993"/>
        <w:gridCol w:w="992"/>
        <w:gridCol w:w="853"/>
        <w:gridCol w:w="958"/>
      </w:tblGrid>
      <w:tr w:rsidR="0053427D" w:rsidTr="003F6822">
        <w:trPr>
          <w:trHeight w:val="611"/>
        </w:trPr>
        <w:tc>
          <w:tcPr>
            <w:tcW w:w="3936" w:type="dxa"/>
            <w:vMerge w:val="restart"/>
          </w:tcPr>
          <w:p w:rsidR="0053427D" w:rsidRPr="0053427D" w:rsidRDefault="0053427D" w:rsidP="00CE3D33">
            <w:pPr>
              <w:pStyle w:val="ConsPlusNormal"/>
              <w:jc w:val="center"/>
              <w:rPr>
                <w:b/>
              </w:rPr>
            </w:pPr>
            <w:r w:rsidRPr="0053427D">
              <w:rPr>
                <w:b/>
              </w:rPr>
              <w:t>Учебные предметы (учебные курсы)/ классы</w:t>
            </w:r>
          </w:p>
        </w:tc>
        <w:tc>
          <w:tcPr>
            <w:tcW w:w="5638" w:type="dxa"/>
            <w:gridSpan w:val="6"/>
            <w:tcBorders>
              <w:bottom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3427D" w:rsidTr="003F6822">
        <w:trPr>
          <w:trHeight w:val="490"/>
        </w:trPr>
        <w:tc>
          <w:tcPr>
            <w:tcW w:w="3936" w:type="dxa"/>
            <w:vMerge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3427D" w:rsidRP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27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3427D" w:rsidRDefault="0053427D" w:rsidP="00CE3D3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Русский язык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6</w:t>
            </w:r>
            <w:r w:rsidR="00CE3D33">
              <w:t xml:space="preserve"> (5-6)</w:t>
            </w:r>
          </w:p>
        </w:tc>
        <w:tc>
          <w:tcPr>
            <w:tcW w:w="993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4/</w:t>
            </w:r>
            <w:r w:rsidR="0053427D">
              <w:t>3</w:t>
            </w:r>
            <w:r w:rsidR="002478B4">
              <w:t xml:space="preserve"> (сов)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  <w:r w:rsidR="002478B4">
              <w:t>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Литература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  <w:r w:rsidR="00D27DE8">
              <w:t xml:space="preserve"> (5-6)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53427D" w:rsidRDefault="00D27DE8" w:rsidP="00CE3D33">
            <w:pPr>
              <w:pStyle w:val="ConsPlusNormal"/>
              <w:jc w:val="center"/>
            </w:pPr>
            <w:r>
              <w:t>8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Иностранный язык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Математика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5</w:t>
            </w:r>
            <w:r w:rsidR="002825D0">
              <w:t xml:space="preserve"> (1 </w:t>
            </w:r>
            <w:r w:rsidR="002825D0">
              <w:lastRenderedPageBreak/>
              <w:t>сов)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58" w:type="dxa"/>
          </w:tcPr>
          <w:p w:rsidR="0053427D" w:rsidRDefault="002825D0" w:rsidP="00CE3D33">
            <w:pPr>
              <w:pStyle w:val="ConsPlusNormal"/>
              <w:jc w:val="center"/>
            </w:pPr>
            <w:r>
              <w:t>9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lastRenderedPageBreak/>
              <w:t>Алгебра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6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Геометрия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4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Вероятность и статистика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Информатика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История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  <w:r w:rsidR="00707261">
              <w:t>(7-8)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  <w:r w:rsidR="00707261">
              <w:t>1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Обществознание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D27DE8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53427D" w:rsidRDefault="00D27DE8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53427D" w:rsidRDefault="00D27DE8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География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6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Физика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5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Химия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4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Биология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6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Изобразительное искусство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427D" w:rsidRDefault="0053427D" w:rsidP="005342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3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Музыка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  <w:r w:rsidR="00D27DE8">
              <w:t>(5-6)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3427D" w:rsidRDefault="00D27DE8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861BE0" w:rsidTr="003F6822">
        <w:tc>
          <w:tcPr>
            <w:tcW w:w="3936" w:type="dxa"/>
          </w:tcPr>
          <w:p w:rsidR="00861BE0" w:rsidRPr="0098090A" w:rsidRDefault="00861BE0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Труд (технология)</w:t>
            </w:r>
          </w:p>
        </w:tc>
        <w:tc>
          <w:tcPr>
            <w:tcW w:w="4680" w:type="dxa"/>
            <w:gridSpan w:val="5"/>
            <w:tcBorders>
              <w:right w:val="single" w:sz="4" w:space="0" w:color="auto"/>
            </w:tcBorders>
          </w:tcPr>
          <w:p w:rsidR="00861BE0" w:rsidRDefault="00861BE0" w:rsidP="00CE3D33">
            <w:pPr>
              <w:pStyle w:val="ConsPlusNormal"/>
              <w:jc w:val="center"/>
            </w:pPr>
            <w:r>
              <w:t>5 -2ч, 6 – 2ч(2ч), 7-8 -2 ч(2ч) 9 – 1ч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61BE0" w:rsidRDefault="00861BE0" w:rsidP="00861BE0">
            <w:pPr>
              <w:pStyle w:val="ConsPlusNormal"/>
              <w:jc w:val="center"/>
            </w:pPr>
            <w:r>
              <w:t>11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Основы безопасности и защиты Родины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</w:pPr>
          </w:p>
        </w:tc>
        <w:tc>
          <w:tcPr>
            <w:tcW w:w="992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Адаптивная физическая культура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  <w:r w:rsidR="00C45B63">
              <w:t>(5 и 6)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53427D" w:rsidRDefault="00C45B63" w:rsidP="00CE3D33">
            <w:pPr>
              <w:pStyle w:val="ConsPlusNormal"/>
              <w:jc w:val="center"/>
            </w:pPr>
            <w:r>
              <w:t>6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53427D" w:rsidRDefault="00707261" w:rsidP="00CE3D33">
            <w:pPr>
              <w:pStyle w:val="ConsPlusNormal"/>
              <w:jc w:val="center"/>
            </w:pPr>
            <w:r>
              <w:t>11</w:t>
            </w:r>
            <w:r w:rsidR="002825D0">
              <w:t>4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Введение в информатику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Труд (технология)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3F6822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53427D" w:rsidRDefault="00DF5556" w:rsidP="00CE3D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53427D" w:rsidRDefault="003F6822" w:rsidP="00CE3D33">
            <w:pPr>
              <w:pStyle w:val="ConsPlusNormal"/>
              <w:jc w:val="center"/>
            </w:pPr>
            <w:r>
              <w:t>-</w:t>
            </w: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Учебные недели</w:t>
            </w:r>
          </w:p>
        </w:tc>
        <w:tc>
          <w:tcPr>
            <w:tcW w:w="850" w:type="dxa"/>
          </w:tcPr>
          <w:p w:rsidR="0053427D" w:rsidRDefault="00DF5556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53427D" w:rsidRDefault="00DF5556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53427D" w:rsidRDefault="00DF5556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DF5556" w:rsidP="00CE3D3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58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</w:tr>
      <w:tr w:rsidR="0053427D" w:rsidTr="003F6822">
        <w:tc>
          <w:tcPr>
            <w:tcW w:w="3936" w:type="dxa"/>
          </w:tcPr>
          <w:p w:rsidR="0053427D" w:rsidRPr="0098090A" w:rsidRDefault="0053427D" w:rsidP="00CE3D33">
            <w:pPr>
              <w:pStyle w:val="ConsPlusNormal"/>
              <w:rPr>
                <w:b/>
              </w:rPr>
            </w:pPr>
            <w:r w:rsidRPr="0098090A">
              <w:rPr>
                <w:b/>
              </w:rPr>
              <w:t>Всего часов</w:t>
            </w:r>
          </w:p>
        </w:tc>
        <w:tc>
          <w:tcPr>
            <w:tcW w:w="850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53427D" w:rsidRDefault="0053427D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53427D" w:rsidRDefault="003F6822" w:rsidP="00CE3D33">
            <w:pPr>
              <w:pStyle w:val="ConsPlusNormal"/>
              <w:jc w:val="center"/>
            </w:pPr>
            <w:r>
              <w:t>2</w:t>
            </w:r>
          </w:p>
        </w:tc>
      </w:tr>
      <w:tr w:rsidR="00707261" w:rsidTr="003F6822">
        <w:tc>
          <w:tcPr>
            <w:tcW w:w="3936" w:type="dxa"/>
          </w:tcPr>
          <w:p w:rsidR="00707261" w:rsidRPr="0098090A" w:rsidRDefault="00707261" w:rsidP="00CE3D33">
            <w:pPr>
              <w:pStyle w:val="ConsPlusNormal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0" w:type="dxa"/>
          </w:tcPr>
          <w:p w:rsidR="00707261" w:rsidRDefault="00707261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7261" w:rsidRDefault="00707261" w:rsidP="00CE3D3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707261" w:rsidRDefault="00707261" w:rsidP="00CE3D33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07261" w:rsidRDefault="00707261" w:rsidP="00CE3D33">
            <w:pPr>
              <w:pStyle w:val="ConsPlusNormal"/>
              <w:jc w:val="center"/>
            </w:pPr>
          </w:p>
        </w:tc>
        <w:tc>
          <w:tcPr>
            <w:tcW w:w="853" w:type="dxa"/>
          </w:tcPr>
          <w:p w:rsidR="00707261" w:rsidRDefault="00707261" w:rsidP="00CE3D33">
            <w:pPr>
              <w:pStyle w:val="ConsPlusNormal"/>
              <w:jc w:val="center"/>
            </w:pPr>
          </w:p>
        </w:tc>
        <w:tc>
          <w:tcPr>
            <w:tcW w:w="958" w:type="dxa"/>
          </w:tcPr>
          <w:p w:rsidR="00707261" w:rsidRDefault="00707261" w:rsidP="00CE3D33">
            <w:pPr>
              <w:pStyle w:val="ConsPlusNormal"/>
              <w:jc w:val="center"/>
            </w:pPr>
            <w:r>
              <w:t>1</w:t>
            </w:r>
            <w:r w:rsidR="003F6822">
              <w:t>1</w:t>
            </w:r>
            <w:r w:rsidR="002825D0">
              <w:t>6</w:t>
            </w:r>
          </w:p>
        </w:tc>
      </w:tr>
    </w:tbl>
    <w:p w:rsidR="0053427D" w:rsidRDefault="002825D0" w:rsidP="005342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116</w:t>
      </w:r>
    </w:p>
    <w:p w:rsidR="0053427D" w:rsidRPr="00F06617" w:rsidRDefault="0053427D" w:rsidP="005342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3427D" w:rsidRPr="00CD6892" w:rsidRDefault="0053427D" w:rsidP="005342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427D" w:rsidRPr="00F06617" w:rsidRDefault="0053427D" w:rsidP="00CD689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E3D33" w:rsidRPr="00CD6892" w:rsidRDefault="00CE3D33" w:rsidP="00CD68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3D33" w:rsidRPr="00CD6892" w:rsidSect="0021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3431B"/>
    <w:multiLevelType w:val="hybridMultilevel"/>
    <w:tmpl w:val="B472E710"/>
    <w:lvl w:ilvl="0" w:tplc="728E0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892"/>
    <w:rsid w:val="00141E2F"/>
    <w:rsid w:val="00210954"/>
    <w:rsid w:val="002478B4"/>
    <w:rsid w:val="002825D0"/>
    <w:rsid w:val="00345B40"/>
    <w:rsid w:val="003D3B6F"/>
    <w:rsid w:val="003E5BE2"/>
    <w:rsid w:val="003F6822"/>
    <w:rsid w:val="00432DD7"/>
    <w:rsid w:val="00466245"/>
    <w:rsid w:val="0053427D"/>
    <w:rsid w:val="005365BA"/>
    <w:rsid w:val="005E0538"/>
    <w:rsid w:val="005F362F"/>
    <w:rsid w:val="00707261"/>
    <w:rsid w:val="00861BE0"/>
    <w:rsid w:val="0098090A"/>
    <w:rsid w:val="009D3F11"/>
    <w:rsid w:val="00B93BDA"/>
    <w:rsid w:val="00C45B63"/>
    <w:rsid w:val="00CD6892"/>
    <w:rsid w:val="00CE3D33"/>
    <w:rsid w:val="00D27DE8"/>
    <w:rsid w:val="00D84274"/>
    <w:rsid w:val="00DE1AE1"/>
    <w:rsid w:val="00DF5556"/>
    <w:rsid w:val="00F1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68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78B4"/>
  </w:style>
  <w:style w:type="paragraph" w:customStyle="1" w:styleId="paragraph">
    <w:name w:val="paragraph"/>
    <w:basedOn w:val="a"/>
    <w:rsid w:val="0024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478B4"/>
  </w:style>
  <w:style w:type="character" w:customStyle="1" w:styleId="markedcontent">
    <w:name w:val="markedcontent"/>
    <w:basedOn w:val="a0"/>
    <w:rsid w:val="00247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C12C-F740-4267-A664-BCDEF9EB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2025-08-25T09:15:00Z</cp:lastPrinted>
  <dcterms:created xsi:type="dcterms:W3CDTF">2025-08-18T13:20:00Z</dcterms:created>
  <dcterms:modified xsi:type="dcterms:W3CDTF">2025-09-08T12:26:00Z</dcterms:modified>
</cp:coreProperties>
</file>