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70" w:rsidRPr="00050C86" w:rsidRDefault="000E5C70" w:rsidP="000E5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0E5C70" w:rsidRPr="00050C86" w:rsidRDefault="000E5C70" w:rsidP="000E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ВПР-2025 (весна</w:t>
      </w: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E5C70" w:rsidRDefault="000E5C70" w:rsidP="000E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«Новолялинская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0E5C70" w:rsidRDefault="00310902" w:rsidP="000E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</w:t>
      </w:r>
      <w:r w:rsidR="000E5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7  класс, 2024-2025 учебный год.</w:t>
      </w:r>
    </w:p>
    <w:p w:rsidR="000E5C70" w:rsidRPr="00050C86" w:rsidRDefault="000E5C70" w:rsidP="000E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C70" w:rsidRPr="00050C86" w:rsidRDefault="000E5C70" w:rsidP="000E5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C70" w:rsidRDefault="000E5C70" w:rsidP="000E5C70">
      <w:pPr>
        <w:pStyle w:val="a4"/>
        <w:jc w:val="both"/>
      </w:pPr>
      <w:proofErr w:type="gramStart"/>
      <w:r w:rsidRPr="00210039">
        <w:rPr>
          <w:bCs/>
          <w:lang w:eastAsia="ru-RU"/>
        </w:rPr>
        <w:t xml:space="preserve">В 2024 -2025 учебном году на основании приказа </w:t>
      </w:r>
      <w:r w:rsidRPr="00210039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Pr="00210039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Pr="00210039">
        <w:t>78327)</w:t>
      </w:r>
      <w:r>
        <w:t xml:space="preserve"> </w:t>
      </w:r>
      <w:proofErr w:type="gramEnd"/>
      <w:r>
        <w:t xml:space="preserve"> проверочные работы проводились в 4 - 8 классах.</w:t>
      </w:r>
    </w:p>
    <w:p w:rsidR="000E5C70" w:rsidRPr="000E5C70" w:rsidRDefault="000E5C70" w:rsidP="000E5C70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5C70">
        <w:rPr>
          <w:rFonts w:ascii="Times New Roman" w:hAnsi="Times New Roman" w:cs="Times New Roman"/>
          <w:b/>
          <w:sz w:val="24"/>
          <w:szCs w:val="24"/>
        </w:rPr>
        <w:t>Цель Всероссийских проверочных работ (далее ВПР)</w:t>
      </w:r>
      <w:r w:rsidRPr="000E5C70">
        <w:rPr>
          <w:rFonts w:ascii="Times New Roman" w:hAnsi="Times New Roman" w:cs="Times New Roman"/>
          <w:sz w:val="24"/>
          <w:szCs w:val="24"/>
        </w:rPr>
        <w:t xml:space="preserve">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</w:r>
    </w:p>
    <w:p w:rsidR="000E5C70" w:rsidRPr="000E5C70" w:rsidRDefault="000E5C70" w:rsidP="000E5C70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5C70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ВПР осуществлялось в соответствии с методическими рекомендациями и инструкциями для образовательных организаций. Было составлено расписание проведения ВПР, утвержденное директором школы и размещенное на сайте школы. Расписание проведения ВПР составлено с учетом общего расписания ВПР, утвержденного службой по надзору в сфере образования и с учетом графика проведения ВПР, помимо расписания проведения ВПР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СО «Новолялинская школа»</w:t>
      </w:r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организован </w:t>
      </w:r>
      <w:proofErr w:type="gramStart"/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объективности и составлен граф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 общественного наблюдения</w:t>
      </w:r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E5C70" w:rsidRDefault="000E5C70" w:rsidP="002910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29103F">
      <w:pPr>
        <w:pStyle w:val="a3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C70" w:rsidRPr="0029103F" w:rsidRDefault="000E5C70" w:rsidP="0029103F">
      <w:pPr>
        <w:pStyle w:val="a3"/>
        <w:ind w:right="-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Анализ</w:t>
      </w:r>
      <w:r w:rsidRPr="00050C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050C8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</w:t>
      </w:r>
      <w:r w:rsidRPr="00050C8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а</w:t>
      </w:r>
      <w:r w:rsidRPr="00050C8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классе.</w:t>
      </w:r>
    </w:p>
    <w:p w:rsidR="000E5C70" w:rsidRPr="00210039" w:rsidRDefault="000E5C70" w:rsidP="000E5C70">
      <w:pPr>
        <w:pStyle w:val="a4"/>
        <w:spacing w:before="199"/>
        <w:ind w:right="-1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0E5C70" w:rsidRDefault="000E5C70" w:rsidP="000E5C70">
      <w:pPr>
        <w:pStyle w:val="a4"/>
        <w:ind w:right="-1"/>
        <w:jc w:val="both"/>
        <w:rPr>
          <w:spacing w:val="-2"/>
        </w:rPr>
      </w:pPr>
    </w:p>
    <w:p w:rsidR="000E5C70" w:rsidRDefault="000E5C70" w:rsidP="000E5C70">
      <w:pPr>
        <w:pStyle w:val="1"/>
        <w:spacing w:before="1"/>
        <w:ind w:right="44" w:firstLine="350"/>
      </w:pPr>
    </w:p>
    <w:p w:rsidR="000E5C70" w:rsidRDefault="000E5C70" w:rsidP="000E5C70">
      <w:pPr>
        <w:pStyle w:val="1"/>
        <w:spacing w:before="1"/>
        <w:ind w:right="44" w:firstLine="350"/>
        <w:jc w:val="center"/>
      </w:pPr>
      <w:r>
        <w:rPr>
          <w:rFonts w:eastAsia="Calibri"/>
        </w:rPr>
        <w:t>Анализ ВПР по русскому языку</w:t>
      </w:r>
    </w:p>
    <w:p w:rsidR="000E5C70" w:rsidRDefault="000E5C70" w:rsidP="000E5C70">
      <w:pPr>
        <w:pStyle w:val="1"/>
        <w:spacing w:before="1"/>
        <w:ind w:right="44" w:firstLine="350"/>
      </w:pPr>
    </w:p>
    <w:p w:rsidR="000E5C70" w:rsidRDefault="000E5C70" w:rsidP="000E5C70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русскому языку   </w:t>
      </w:r>
      <w:r>
        <w:rPr>
          <w:spacing w:val="-4"/>
        </w:rPr>
        <w:t xml:space="preserve"> </w:t>
      </w:r>
      <w:r>
        <w:t>в 7 классе</w:t>
      </w:r>
    </w:p>
    <w:p w:rsidR="000E5C70" w:rsidRDefault="000E5C70" w:rsidP="000E5C70">
      <w:pPr>
        <w:pStyle w:val="a4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0E5C70" w:rsidTr="000E5C70">
        <w:trPr>
          <w:trHeight w:val="275"/>
        </w:trPr>
        <w:tc>
          <w:tcPr>
            <w:tcW w:w="4532" w:type="dxa"/>
          </w:tcPr>
          <w:p w:rsidR="000E5C70" w:rsidRDefault="000E5C70" w:rsidP="000E5C70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0E5C70" w:rsidRDefault="000E5C70" w:rsidP="000E5C70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7 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0E5C70" w:rsidTr="000E5C70">
        <w:trPr>
          <w:trHeight w:val="275"/>
        </w:trPr>
        <w:tc>
          <w:tcPr>
            <w:tcW w:w="4532" w:type="dxa"/>
          </w:tcPr>
          <w:p w:rsidR="000E5C70" w:rsidRDefault="000E5C70" w:rsidP="000E5C7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0E5C70" w:rsidRPr="00A01A55" w:rsidRDefault="000E5C70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0E5C70" w:rsidTr="000E5C70">
        <w:trPr>
          <w:trHeight w:val="278"/>
        </w:trPr>
        <w:tc>
          <w:tcPr>
            <w:tcW w:w="4532" w:type="dxa"/>
          </w:tcPr>
          <w:p w:rsidR="000E5C70" w:rsidRDefault="000E5C70" w:rsidP="000E5C70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0E5C70" w:rsidRPr="00A01A55" w:rsidRDefault="000E5C70" w:rsidP="000E5C70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0E5C70" w:rsidTr="000E5C70">
        <w:trPr>
          <w:trHeight w:val="247"/>
        </w:trPr>
        <w:tc>
          <w:tcPr>
            <w:tcW w:w="4532" w:type="dxa"/>
          </w:tcPr>
          <w:p w:rsidR="000E5C70" w:rsidRDefault="000E5C70" w:rsidP="000E5C7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0E5C70" w:rsidRDefault="000E5C70" w:rsidP="000E5C70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0E5C70" w:rsidRPr="0060767E" w:rsidRDefault="000E5C70" w:rsidP="000E5C70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0E5C70" w:rsidRDefault="000E5C70" w:rsidP="000E5C70">
      <w:pPr>
        <w:pStyle w:val="a4"/>
        <w:spacing w:before="1"/>
        <w:rPr>
          <w:b/>
        </w:rPr>
      </w:pPr>
    </w:p>
    <w:p w:rsidR="000E5C70" w:rsidRDefault="000E5C70" w:rsidP="000E5C70">
      <w:pPr>
        <w:pStyle w:val="a4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29103F">
        <w:t>3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29103F">
        <w:t>(10</w:t>
      </w:r>
      <w:r>
        <w:t>0</w:t>
      </w:r>
      <w:r>
        <w:rPr>
          <w:spacing w:val="36"/>
        </w:rPr>
        <w:t xml:space="preserve"> </w:t>
      </w:r>
      <w:r>
        <w:t>%).</w:t>
      </w:r>
    </w:p>
    <w:p w:rsidR="000E5C70" w:rsidRDefault="000E5C70" w:rsidP="000E5C70">
      <w:pPr>
        <w:pStyle w:val="a4"/>
        <w:ind w:left="217"/>
        <w:jc w:val="both"/>
      </w:pPr>
    </w:p>
    <w:p w:rsidR="000E5C70" w:rsidRPr="00670D3B" w:rsidRDefault="000E5C70" w:rsidP="00670D3B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русскому языку   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29103F">
        <w:t>7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283"/>
        <w:gridCol w:w="540"/>
        <w:gridCol w:w="877"/>
        <w:gridCol w:w="1188"/>
        <w:gridCol w:w="612"/>
        <w:gridCol w:w="874"/>
        <w:gridCol w:w="1136"/>
        <w:gridCol w:w="1152"/>
      </w:tblGrid>
      <w:tr w:rsidR="000E5C70" w:rsidTr="000E5C70">
        <w:trPr>
          <w:trHeight w:val="757"/>
        </w:trPr>
        <w:tc>
          <w:tcPr>
            <w:tcW w:w="778" w:type="dxa"/>
          </w:tcPr>
          <w:p w:rsidR="000E5C70" w:rsidRDefault="000E5C70" w:rsidP="000E5C70">
            <w:pPr>
              <w:pStyle w:val="TableParagraph"/>
              <w:spacing w:line="247" w:lineRule="exact"/>
              <w:ind w:left="105"/>
            </w:pPr>
            <w:r>
              <w:lastRenderedPageBreak/>
              <w:t>№</w:t>
            </w:r>
          </w:p>
        </w:tc>
        <w:tc>
          <w:tcPr>
            <w:tcW w:w="753" w:type="dxa"/>
          </w:tcPr>
          <w:p w:rsidR="000E5C70" w:rsidRDefault="000E5C70" w:rsidP="000E5C70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0E5C70" w:rsidRDefault="000E5C70" w:rsidP="000E5C70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0E5C70" w:rsidRDefault="000E5C70" w:rsidP="000E5C70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283" w:type="dxa"/>
          </w:tcPr>
          <w:p w:rsidR="000E5C70" w:rsidRDefault="000E5C70" w:rsidP="000E5C70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0E5C70" w:rsidRDefault="000E5C70" w:rsidP="000E5C70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0E5C70" w:rsidRDefault="000E5C70" w:rsidP="000E5C70">
            <w:pPr>
              <w:pStyle w:val="TableParagraph"/>
              <w:spacing w:line="246" w:lineRule="exact"/>
            </w:pPr>
            <w:r>
              <w:t>«5</w:t>
            </w:r>
          </w:p>
          <w:p w:rsidR="000E5C70" w:rsidRDefault="000E5C70" w:rsidP="000E5C70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877" w:type="dxa"/>
          </w:tcPr>
          <w:p w:rsidR="000E5C70" w:rsidRDefault="000E5C70" w:rsidP="000E5C70">
            <w:pPr>
              <w:pStyle w:val="TableParagraph"/>
              <w:spacing w:line="246" w:lineRule="exact"/>
            </w:pPr>
            <w:r>
              <w:t>«4</w:t>
            </w:r>
          </w:p>
          <w:p w:rsidR="000E5C70" w:rsidRDefault="000E5C70" w:rsidP="000E5C70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1188" w:type="dxa"/>
          </w:tcPr>
          <w:p w:rsidR="000E5C70" w:rsidRDefault="000E5C70" w:rsidP="000E5C70">
            <w:pPr>
              <w:pStyle w:val="TableParagraph"/>
              <w:spacing w:line="246" w:lineRule="exact"/>
            </w:pPr>
            <w:r>
              <w:t>«3</w:t>
            </w:r>
          </w:p>
          <w:p w:rsidR="000E5C70" w:rsidRDefault="000E5C70" w:rsidP="000E5C70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0E5C70" w:rsidRDefault="000E5C70" w:rsidP="000E5C70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0E5C70" w:rsidRDefault="000E5C70" w:rsidP="000E5C70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0E5C70" w:rsidRDefault="000E5C70" w:rsidP="000E5C70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152" w:type="dxa"/>
          </w:tcPr>
          <w:p w:rsidR="000E5C70" w:rsidRDefault="000E5C70" w:rsidP="000E5C70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0E5C70" w:rsidRDefault="000E5C70" w:rsidP="000E5C70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0E5C70" w:rsidTr="000E5C70">
        <w:trPr>
          <w:trHeight w:val="254"/>
        </w:trPr>
        <w:tc>
          <w:tcPr>
            <w:tcW w:w="10490" w:type="dxa"/>
            <w:gridSpan w:val="11"/>
          </w:tcPr>
          <w:p w:rsidR="000E5C70" w:rsidRPr="005144CB" w:rsidRDefault="000E5C70" w:rsidP="000E5C70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11.04.25- русский язык</w:t>
            </w:r>
          </w:p>
        </w:tc>
      </w:tr>
      <w:tr w:rsidR="000E5C70" w:rsidTr="000E5C70">
        <w:trPr>
          <w:trHeight w:val="275"/>
        </w:trPr>
        <w:tc>
          <w:tcPr>
            <w:tcW w:w="778" w:type="dxa"/>
          </w:tcPr>
          <w:p w:rsidR="000E5C70" w:rsidRPr="005144CB" w:rsidRDefault="000E5C70" w:rsidP="000E5C70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0E5C70" w:rsidRPr="005144CB" w:rsidRDefault="000E5C70" w:rsidP="000E5C70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 xml:space="preserve">7а </w:t>
            </w:r>
          </w:p>
        </w:tc>
        <w:tc>
          <w:tcPr>
            <w:tcW w:w="1297" w:type="dxa"/>
          </w:tcPr>
          <w:p w:rsidR="000E5C70" w:rsidRPr="00F16506" w:rsidRDefault="000E5C70" w:rsidP="000E5C70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283" w:type="dxa"/>
          </w:tcPr>
          <w:p w:rsidR="000E5C70" w:rsidRPr="00F16506" w:rsidRDefault="000E5C70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40" w:type="dxa"/>
          </w:tcPr>
          <w:p w:rsidR="000E5C70" w:rsidRPr="005144CB" w:rsidRDefault="000E5C70" w:rsidP="000E5C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7" w:type="dxa"/>
          </w:tcPr>
          <w:p w:rsidR="000E5C70" w:rsidRDefault="0029103F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:rsidR="000E5C70" w:rsidRPr="00F14EE9" w:rsidRDefault="0029103F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(66,67</w:t>
            </w:r>
            <w:r w:rsidR="000E5C70">
              <w:rPr>
                <w:sz w:val="24"/>
                <w:lang w:val="ru-RU"/>
              </w:rPr>
              <w:t>)</w:t>
            </w:r>
          </w:p>
        </w:tc>
        <w:tc>
          <w:tcPr>
            <w:tcW w:w="1188" w:type="dxa"/>
          </w:tcPr>
          <w:p w:rsidR="000E5C70" w:rsidRDefault="0029103F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0E5C70" w:rsidRPr="00F14EE9" w:rsidRDefault="0029103F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(33,33</w:t>
            </w:r>
            <w:r w:rsidR="000E5C70">
              <w:rPr>
                <w:sz w:val="24"/>
                <w:lang w:val="ru-RU"/>
              </w:rPr>
              <w:t>%)</w:t>
            </w:r>
          </w:p>
        </w:tc>
        <w:tc>
          <w:tcPr>
            <w:tcW w:w="612" w:type="dxa"/>
          </w:tcPr>
          <w:p w:rsidR="000E5C70" w:rsidRPr="00F14EE9" w:rsidRDefault="000E5C70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74" w:type="dxa"/>
          </w:tcPr>
          <w:p w:rsidR="000E5C70" w:rsidRPr="005144CB" w:rsidRDefault="000E5C70" w:rsidP="000E5C70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0E5C70" w:rsidRPr="005144CB" w:rsidRDefault="00DA30DA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66,67</w:t>
            </w:r>
            <w:r w:rsidR="000E5C70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152" w:type="dxa"/>
          </w:tcPr>
          <w:p w:rsidR="000E5C70" w:rsidRPr="005144CB" w:rsidRDefault="000E5C70" w:rsidP="000E5C70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</w:t>
            </w:r>
            <w:r w:rsidR="00DA30DA">
              <w:rPr>
                <w:sz w:val="24"/>
                <w:lang w:val="ru-RU"/>
              </w:rPr>
              <w:t>3</w:t>
            </w:r>
          </w:p>
        </w:tc>
      </w:tr>
    </w:tbl>
    <w:p w:rsidR="000E5C70" w:rsidRDefault="000E5C70" w:rsidP="000E5C70">
      <w:pPr>
        <w:pStyle w:val="a4"/>
        <w:ind w:right="-1"/>
        <w:jc w:val="both"/>
      </w:pPr>
    </w:p>
    <w:p w:rsidR="000E5C70" w:rsidRDefault="000E5C70" w:rsidP="00670D3B">
      <w:pPr>
        <w:pStyle w:val="1"/>
        <w:spacing w:before="1"/>
        <w:ind w:left="0" w:right="44"/>
      </w:pPr>
    </w:p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1246" w:type="dxa"/>
        <w:tblLook w:val="04A0"/>
      </w:tblPr>
      <w:tblGrid>
        <w:gridCol w:w="4253"/>
        <w:gridCol w:w="1559"/>
        <w:gridCol w:w="1701"/>
        <w:gridCol w:w="756"/>
        <w:gridCol w:w="945"/>
        <w:gridCol w:w="898"/>
        <w:gridCol w:w="1134"/>
      </w:tblGrid>
      <w:tr w:rsidR="000E5C70" w:rsidRPr="00210039" w:rsidTr="000E5C70">
        <w:trPr>
          <w:trHeight w:val="360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ВПР 2025 Русский </w:t>
            </w:r>
            <w:r w:rsidR="00291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язык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5C70" w:rsidRPr="00210039" w:rsidTr="000E5C70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5C70" w:rsidRPr="00210039" w:rsidTr="000E5C70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5C70" w:rsidRPr="00210039" w:rsidTr="000E5C70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5C70" w:rsidRPr="00210039" w:rsidTr="000E5C70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5C70" w:rsidRPr="00210039" w:rsidTr="000E5C70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5C70" w:rsidRPr="00210039" w:rsidTr="000E5C70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5C70" w:rsidRPr="00210039" w:rsidTr="000E5C70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C70" w:rsidRPr="00210039" w:rsidRDefault="000E5C70" w:rsidP="000E5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2FE8" w:rsidRPr="00210039" w:rsidTr="000E5C70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210039" w:rsidRDefault="00C32FE8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35218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1456282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11,15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39,04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16,69</w:t>
            </w:r>
          </w:p>
        </w:tc>
      </w:tr>
      <w:tr w:rsidR="00C32FE8" w:rsidRPr="00210039" w:rsidTr="000E5C7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210039" w:rsidRDefault="00C32FE8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14,37</w:t>
            </w:r>
          </w:p>
        </w:tc>
      </w:tr>
      <w:tr w:rsidR="00C32FE8" w:rsidRPr="00210039" w:rsidTr="000E5C7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210039" w:rsidRDefault="00C32FE8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6,77</w:t>
            </w:r>
          </w:p>
        </w:tc>
      </w:tr>
      <w:tr w:rsidR="00C32FE8" w:rsidRPr="00210039" w:rsidTr="000E5C7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210039" w:rsidRDefault="00C32FE8" w:rsidP="000E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E5C70" w:rsidRDefault="000E5C70" w:rsidP="000E5C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0E5C70" w:rsidSect="000E5C70">
          <w:pgSz w:w="11906" w:h="16838"/>
          <w:pgMar w:top="1134" w:right="991" w:bottom="1134" w:left="709" w:header="708" w:footer="708" w:gutter="0"/>
          <w:cols w:space="708"/>
          <w:docGrid w:linePitch="360"/>
        </w:sectPr>
      </w:pPr>
    </w:p>
    <w:tbl>
      <w:tblPr>
        <w:tblW w:w="14693" w:type="dxa"/>
        <w:tblInd w:w="93" w:type="dxa"/>
        <w:tblLook w:val="04A0"/>
      </w:tblPr>
      <w:tblGrid>
        <w:gridCol w:w="2265"/>
        <w:gridCol w:w="1284"/>
        <w:gridCol w:w="757"/>
        <w:gridCol w:w="576"/>
        <w:gridCol w:w="565"/>
        <w:gridCol w:w="56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1214"/>
        <w:gridCol w:w="947"/>
        <w:gridCol w:w="960"/>
      </w:tblGrid>
      <w:tr w:rsidR="00C32FE8" w:rsidRPr="00C32FE8" w:rsidTr="00C32FE8">
        <w:trPr>
          <w:trHeight w:val="360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ВПР 2025 Русский язык 7 класс</w:t>
            </w: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FE8" w:rsidRPr="00C32FE8" w:rsidTr="00C32FE8">
        <w:trPr>
          <w:trHeight w:val="300"/>
        </w:trPr>
        <w:tc>
          <w:tcPr>
            <w:tcW w:w="23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результаты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FE8" w:rsidRPr="00C32FE8" w:rsidTr="00C32FE8">
        <w:trPr>
          <w:trHeight w:val="300"/>
        </w:trPr>
        <w:tc>
          <w:tcPr>
            <w:tcW w:w="23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10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FE8" w:rsidRPr="00C32FE8" w:rsidTr="00C32FE8">
        <w:trPr>
          <w:trHeight w:val="300"/>
        </w:trPr>
        <w:tc>
          <w:tcPr>
            <w:tcW w:w="2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1K1 (4б)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1K2 (3б)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1K3 (2б)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(2б)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 (1б)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 (2б)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(3б)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 (1б)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 (1б)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 (1б)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 (1б)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 (1б)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 (1б)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по журналу</w:t>
            </w:r>
          </w:p>
        </w:tc>
      </w:tr>
      <w:tr w:rsidR="00C32FE8" w:rsidRPr="00C32FE8" w:rsidTr="00C32FE8">
        <w:trPr>
          <w:trHeight w:val="30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 | Кол-во участников: 3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FE8" w:rsidRPr="00C32FE8" w:rsidTr="00C32FE8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2FE8" w:rsidRPr="00C32FE8" w:rsidTr="00C32FE8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32FE8" w:rsidRPr="00C32FE8" w:rsidTr="00C32FE8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0E5C70" w:rsidRDefault="000E5C70" w:rsidP="00C32F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0E5C70" w:rsidSect="000E5C70">
          <w:pgSz w:w="16838" w:h="11906" w:orient="landscape"/>
          <w:pgMar w:top="1560" w:right="1134" w:bottom="709" w:left="1134" w:header="709" w:footer="709" w:gutter="0"/>
          <w:cols w:space="708"/>
          <w:docGrid w:linePitch="360"/>
        </w:sectPr>
      </w:pPr>
    </w:p>
    <w:p w:rsidR="000E5C70" w:rsidRPr="00223E85" w:rsidRDefault="000E5C70" w:rsidP="000E5C70">
      <w:pPr>
        <w:tabs>
          <w:tab w:val="left" w:pos="32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3E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результатов по русскому языку  </w:t>
      </w:r>
      <w:r w:rsidRPr="00223E85">
        <w:rPr>
          <w:rFonts w:ascii="Times New Roman" w:hAnsi="Times New Roman" w:cs="Times New Roman"/>
          <w:sz w:val="24"/>
          <w:szCs w:val="24"/>
        </w:rPr>
        <w:t xml:space="preserve">показал хорошие    результаты. Большинство </w:t>
      </w:r>
      <w:proofErr w:type="gramStart"/>
      <w:r w:rsidRPr="00223E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23E85">
        <w:rPr>
          <w:rFonts w:ascii="Times New Roman" w:hAnsi="Times New Roman" w:cs="Times New Roman"/>
          <w:sz w:val="24"/>
          <w:szCs w:val="24"/>
        </w:rPr>
        <w:t xml:space="preserve"> достигли базового уровня подготовки. В таблицах видно, с какими заданиями не справились </w:t>
      </w:r>
      <w:proofErr w:type="gramStart"/>
      <w:r w:rsidRPr="00223E8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223E8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E5C70" w:rsidRPr="00223E85" w:rsidRDefault="000E5C70" w:rsidP="000E5C70">
      <w:pPr>
        <w:pStyle w:val="1"/>
        <w:ind w:left="0" w:right="165"/>
        <w:jc w:val="both"/>
      </w:pPr>
      <w:r w:rsidRPr="00223E85">
        <w:t>Сравнительный анализ результатов проверочной работы по русск</w:t>
      </w:r>
      <w:r w:rsidR="00C32FE8">
        <w:t>ому языку    в 7</w:t>
      </w:r>
      <w:r w:rsidRPr="00223E85">
        <w:t xml:space="preserve">  </w:t>
      </w:r>
      <w:r w:rsidRPr="00223E85">
        <w:rPr>
          <w:spacing w:val="-2"/>
        </w:rPr>
        <w:t>классе.</w:t>
      </w:r>
    </w:p>
    <w:p w:rsidR="000E5C70" w:rsidRPr="00223E85" w:rsidRDefault="000E5C70" w:rsidP="000E5C70">
      <w:pPr>
        <w:pStyle w:val="a4"/>
        <w:spacing w:before="1"/>
        <w:rPr>
          <w:b/>
        </w:rPr>
      </w:pPr>
    </w:p>
    <w:tbl>
      <w:tblPr>
        <w:tblStyle w:val="TableNormal"/>
        <w:tblW w:w="99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8"/>
        <w:gridCol w:w="4678"/>
      </w:tblGrid>
      <w:tr w:rsidR="000E5C70" w:rsidRPr="00223E85" w:rsidTr="000E5C70">
        <w:trPr>
          <w:trHeight w:val="275"/>
        </w:trPr>
        <w:tc>
          <w:tcPr>
            <w:tcW w:w="5268" w:type="dxa"/>
          </w:tcPr>
          <w:p w:rsidR="000E5C70" w:rsidRPr="00223E85" w:rsidRDefault="000E5C70" w:rsidP="000E5C70">
            <w:pPr>
              <w:pStyle w:val="TableParagraph"/>
              <w:ind w:left="306" w:right="2508"/>
              <w:jc w:val="center"/>
              <w:rPr>
                <w:sz w:val="24"/>
                <w:szCs w:val="24"/>
              </w:rPr>
            </w:pPr>
            <w:proofErr w:type="spellStart"/>
            <w:r w:rsidRPr="00223E85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678" w:type="dxa"/>
          </w:tcPr>
          <w:p w:rsidR="000E5C70" w:rsidRPr="00223E85" w:rsidRDefault="000E5C70" w:rsidP="000E5C7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223E85">
              <w:rPr>
                <w:sz w:val="24"/>
                <w:szCs w:val="24"/>
              </w:rPr>
              <w:t>4</w:t>
            </w:r>
          </w:p>
        </w:tc>
      </w:tr>
      <w:tr w:rsidR="000E5C70" w:rsidRPr="00223E85" w:rsidTr="000E5C70">
        <w:trPr>
          <w:trHeight w:val="275"/>
        </w:trPr>
        <w:tc>
          <w:tcPr>
            <w:tcW w:w="5268" w:type="dxa"/>
          </w:tcPr>
          <w:p w:rsidR="000E5C70" w:rsidRPr="00223E85" w:rsidRDefault="000E5C70" w:rsidP="000E5C70">
            <w:pPr>
              <w:pStyle w:val="TableParagraph"/>
              <w:tabs>
                <w:tab w:val="left" w:pos="3931"/>
              </w:tabs>
              <w:rPr>
                <w:sz w:val="24"/>
                <w:szCs w:val="24"/>
                <w:lang w:val="ru-RU"/>
              </w:rPr>
            </w:pPr>
            <w:r w:rsidRPr="00223E85">
              <w:rPr>
                <w:sz w:val="24"/>
                <w:szCs w:val="24"/>
                <w:lang w:val="ru-RU"/>
              </w:rPr>
              <w:t>Подтвердили</w:t>
            </w:r>
            <w:r w:rsidRPr="00223E8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3E85">
              <w:rPr>
                <w:sz w:val="24"/>
                <w:szCs w:val="24"/>
                <w:lang w:val="ru-RU"/>
              </w:rPr>
              <w:t>оценку</w:t>
            </w:r>
            <w:r w:rsidRPr="00223E8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3E85">
              <w:rPr>
                <w:sz w:val="24"/>
                <w:szCs w:val="24"/>
                <w:lang w:val="ru-RU"/>
              </w:rPr>
              <w:tab/>
            </w:r>
            <w:proofErr w:type="spellStart"/>
            <w:r w:rsidRPr="00223E85">
              <w:rPr>
                <w:spacing w:val="-4"/>
                <w:sz w:val="24"/>
                <w:szCs w:val="24"/>
                <w:lang w:val="ru-RU"/>
              </w:rPr>
              <w:t>чел.%</w:t>
            </w:r>
            <w:proofErr w:type="spellEnd"/>
          </w:p>
        </w:tc>
        <w:tc>
          <w:tcPr>
            <w:tcW w:w="4678" w:type="dxa"/>
          </w:tcPr>
          <w:p w:rsidR="000E5C70" w:rsidRPr="00223E85" w:rsidRDefault="00C32FE8" w:rsidP="000E5C70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3</w:t>
            </w:r>
            <w:r w:rsidR="000E5C70" w:rsidRPr="00223E85">
              <w:rPr>
                <w:spacing w:val="-2"/>
                <w:sz w:val="24"/>
                <w:szCs w:val="24"/>
                <w:lang w:val="ru-RU"/>
              </w:rPr>
              <w:t>(100)</w:t>
            </w:r>
          </w:p>
        </w:tc>
      </w:tr>
      <w:tr w:rsidR="000E5C70" w:rsidRPr="00223E85" w:rsidTr="000E5C70">
        <w:trPr>
          <w:trHeight w:val="275"/>
        </w:trPr>
        <w:tc>
          <w:tcPr>
            <w:tcW w:w="5268" w:type="dxa"/>
          </w:tcPr>
          <w:p w:rsidR="000E5C70" w:rsidRPr="00223E85" w:rsidRDefault="000E5C70" w:rsidP="000E5C70">
            <w:pPr>
              <w:pStyle w:val="TableParagraph"/>
              <w:tabs>
                <w:tab w:val="left" w:pos="1020"/>
              </w:tabs>
              <w:rPr>
                <w:sz w:val="24"/>
                <w:szCs w:val="24"/>
              </w:rPr>
            </w:pPr>
            <w:r w:rsidRPr="00223E85">
              <w:rPr>
                <w:spacing w:val="-4"/>
                <w:sz w:val="24"/>
                <w:szCs w:val="24"/>
                <w:lang w:val="ru-RU"/>
              </w:rPr>
              <w:t>повысили</w:t>
            </w:r>
            <w:r w:rsidRPr="00223E85">
              <w:rPr>
                <w:sz w:val="24"/>
                <w:szCs w:val="24"/>
              </w:rPr>
              <w:tab/>
            </w:r>
            <w:proofErr w:type="spellStart"/>
            <w:r w:rsidRPr="00223E85">
              <w:rPr>
                <w:spacing w:val="-2"/>
                <w:sz w:val="24"/>
                <w:szCs w:val="24"/>
              </w:rPr>
              <w:t>чел</w:t>
            </w:r>
            <w:proofErr w:type="spellEnd"/>
            <w:r w:rsidRPr="00223E85">
              <w:rPr>
                <w:spacing w:val="-2"/>
                <w:sz w:val="24"/>
                <w:szCs w:val="24"/>
              </w:rPr>
              <w:t>.%</w:t>
            </w:r>
          </w:p>
        </w:tc>
        <w:tc>
          <w:tcPr>
            <w:tcW w:w="4678" w:type="dxa"/>
          </w:tcPr>
          <w:p w:rsidR="000E5C70" w:rsidRPr="00223E85" w:rsidRDefault="000E5C70" w:rsidP="000E5C70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3E85">
              <w:rPr>
                <w:spacing w:val="-2"/>
                <w:sz w:val="24"/>
                <w:szCs w:val="24"/>
                <w:lang w:val="ru-RU"/>
              </w:rPr>
              <w:t>0</w:t>
            </w:r>
          </w:p>
        </w:tc>
      </w:tr>
      <w:tr w:rsidR="000E5C70" w:rsidRPr="00223E85" w:rsidTr="000E5C70">
        <w:trPr>
          <w:trHeight w:val="275"/>
        </w:trPr>
        <w:tc>
          <w:tcPr>
            <w:tcW w:w="5268" w:type="dxa"/>
          </w:tcPr>
          <w:p w:rsidR="000E5C70" w:rsidRPr="00223E85" w:rsidRDefault="000E5C70" w:rsidP="000E5C70">
            <w:pPr>
              <w:pStyle w:val="TableParagraph"/>
              <w:tabs>
                <w:tab w:val="left" w:pos="1041"/>
              </w:tabs>
              <w:rPr>
                <w:sz w:val="24"/>
                <w:szCs w:val="24"/>
              </w:rPr>
            </w:pPr>
            <w:r w:rsidRPr="00223E85">
              <w:rPr>
                <w:spacing w:val="-4"/>
                <w:sz w:val="24"/>
                <w:szCs w:val="24"/>
                <w:lang w:val="ru-RU"/>
              </w:rPr>
              <w:t xml:space="preserve">Понизили </w:t>
            </w:r>
            <w:r w:rsidRPr="00223E85">
              <w:rPr>
                <w:sz w:val="24"/>
                <w:szCs w:val="24"/>
              </w:rPr>
              <w:tab/>
            </w:r>
            <w:proofErr w:type="spellStart"/>
            <w:r w:rsidRPr="00223E85">
              <w:rPr>
                <w:spacing w:val="-4"/>
                <w:sz w:val="24"/>
                <w:szCs w:val="24"/>
              </w:rPr>
              <w:t>чел</w:t>
            </w:r>
            <w:proofErr w:type="spellEnd"/>
            <w:r w:rsidRPr="00223E85">
              <w:rPr>
                <w:spacing w:val="-4"/>
                <w:sz w:val="24"/>
                <w:szCs w:val="24"/>
              </w:rPr>
              <w:t>.%</w:t>
            </w:r>
          </w:p>
        </w:tc>
        <w:tc>
          <w:tcPr>
            <w:tcW w:w="4678" w:type="dxa"/>
          </w:tcPr>
          <w:p w:rsidR="000E5C70" w:rsidRPr="00223E85" w:rsidRDefault="000E5C70" w:rsidP="000E5C70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3E85">
              <w:rPr>
                <w:spacing w:val="-2"/>
                <w:sz w:val="24"/>
                <w:szCs w:val="24"/>
                <w:lang w:val="ru-RU"/>
              </w:rPr>
              <w:t>0(0)</w:t>
            </w:r>
          </w:p>
        </w:tc>
      </w:tr>
    </w:tbl>
    <w:p w:rsidR="000E5C70" w:rsidRDefault="000E5C70" w:rsidP="000E5C70">
      <w:pPr>
        <w:pStyle w:val="a4"/>
        <w:ind w:right="44" w:firstLine="284"/>
        <w:jc w:val="both"/>
        <w:rPr>
          <w:b/>
        </w:rPr>
      </w:pPr>
    </w:p>
    <w:p w:rsidR="000E5C70" w:rsidRDefault="000E5C70" w:rsidP="000E5C70">
      <w:pPr>
        <w:pStyle w:val="a4"/>
        <w:ind w:right="44" w:firstLine="284"/>
        <w:jc w:val="both"/>
        <w:rPr>
          <w:spacing w:val="-8"/>
        </w:rPr>
      </w:pPr>
      <w:r>
        <w:t>По полученным результатам ВПР, в сравнении с отметками в журнале можно</w:t>
      </w:r>
      <w:r>
        <w:rPr>
          <w:spacing w:val="1"/>
        </w:rPr>
        <w:t xml:space="preserve"> </w:t>
      </w:r>
      <w:r>
        <w:t>сделать вывод, что все обучающиеся  оправдали свои</w:t>
      </w:r>
      <w:r>
        <w:rPr>
          <w:spacing w:val="1"/>
        </w:rPr>
        <w:t xml:space="preserve"> </w:t>
      </w:r>
      <w:r>
        <w:t>отметки. Эти</w:t>
      </w:r>
      <w:r>
        <w:rPr>
          <w:spacing w:val="-5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результат, совпадающий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отметками журнала.</w:t>
      </w:r>
    </w:p>
    <w:p w:rsidR="00C32FE8" w:rsidRDefault="00C32FE8" w:rsidP="000E5C70">
      <w:pPr>
        <w:pStyle w:val="a4"/>
        <w:ind w:right="44" w:firstLine="284"/>
        <w:jc w:val="both"/>
        <w:rPr>
          <w:spacing w:val="-8"/>
        </w:rPr>
      </w:pPr>
    </w:p>
    <w:p w:rsidR="00C32FE8" w:rsidRDefault="00C32FE8" w:rsidP="000E5C70">
      <w:pPr>
        <w:pStyle w:val="a4"/>
        <w:ind w:right="44" w:firstLine="284"/>
        <w:jc w:val="both"/>
        <w:rPr>
          <w:spacing w:val="-8"/>
        </w:rPr>
      </w:pPr>
    </w:p>
    <w:tbl>
      <w:tblPr>
        <w:tblW w:w="10773" w:type="dxa"/>
        <w:tblInd w:w="-743" w:type="dxa"/>
        <w:tblLook w:val="04A0"/>
      </w:tblPr>
      <w:tblGrid>
        <w:gridCol w:w="4395"/>
        <w:gridCol w:w="1206"/>
        <w:gridCol w:w="1514"/>
        <w:gridCol w:w="1249"/>
        <w:gridCol w:w="1423"/>
        <w:gridCol w:w="986"/>
      </w:tblGrid>
      <w:tr w:rsidR="00C32FE8" w:rsidRPr="00C32FE8" w:rsidTr="00670D3B">
        <w:trPr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 2025 Русский язык 7 класс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End"/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spo660020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46369 </w:t>
            </w:r>
            <w:proofErr w:type="spellStart"/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133 </w:t>
            </w:r>
            <w:proofErr w:type="spellStart"/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1456282 </w:t>
            </w:r>
            <w:proofErr w:type="spellStart"/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1K1. Соблюдать на письме нормы современного русского литературного языка, в том числе во время списывания 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пунктограммы</w:t>
            </w:r>
            <w:proofErr w:type="spellEnd"/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слова с непроверяемыми написаниями)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55,45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64,38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1K2. Соблюдать на письме нормы современного русского литературного языка, в том числе во время списывания 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пунктограммы</w:t>
            </w:r>
            <w:proofErr w:type="spellEnd"/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слова с непроверяемыми написаниями)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46,55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1K3. Соблюдать на письме нормы современного русского литературного языка во время списывания текста объемом 110–120 слов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85,34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92,39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Работать с текстом: проводить смысловой анализ текста, использовать способы информационной переработки текста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70,89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3.1. Распознавать лексическое значение многозначного слова с опорой на контекст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75,04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 Использовать многозначное слово в другом значении в самостоятельно составленном и оформленном на письме речевом высказывании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55,29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Проводить морфологический анализ причастий, деепричастий, наречий, предлогов, союзов, частиц 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5.1. Различать производные и непроизводные предлоги, простые и составные предлоги  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58,1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5.2. Соблюдать правила правописания производных предлогов 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48,18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Различать разряды союзов по значению, строению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64,02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 Соблюдать правила правописания союзов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61,41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7.1. Правильно расставлять знаки препинания в предложениях с причастным оборотом, правильно расставлять знаки препинания в предложениях с одиночным деепричастием и деепричастным оборотом 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66,92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67,03</w:t>
            </w:r>
          </w:p>
        </w:tc>
      </w:tr>
      <w:tr w:rsidR="00C32FE8" w:rsidRPr="00C32FE8" w:rsidTr="00670D3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 Проводить пунктуационный анализ предложения с причастным оборотом (в рамках изученного), проводить пунктуационный анализ предложения с деепричастным оборотом (в рамках изученного)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FE8" w:rsidRPr="00C32FE8" w:rsidRDefault="00C32FE8" w:rsidP="00C32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44,24</w:t>
            </w:r>
          </w:p>
        </w:tc>
      </w:tr>
    </w:tbl>
    <w:p w:rsidR="00C32FE8" w:rsidRDefault="00C32FE8" w:rsidP="000E5C70">
      <w:pPr>
        <w:pStyle w:val="a4"/>
        <w:ind w:right="44" w:firstLine="284"/>
        <w:jc w:val="both"/>
        <w:rPr>
          <w:spacing w:val="-8"/>
        </w:rPr>
      </w:pPr>
    </w:p>
    <w:p w:rsidR="00C32FE8" w:rsidRDefault="00C32FE8" w:rsidP="000E5C70">
      <w:pPr>
        <w:pStyle w:val="a4"/>
        <w:ind w:right="44" w:firstLine="284"/>
        <w:jc w:val="both"/>
        <w:rPr>
          <w:spacing w:val="-8"/>
        </w:rPr>
      </w:pPr>
    </w:p>
    <w:p w:rsidR="000E5C70" w:rsidRPr="00223E85" w:rsidRDefault="000E5C70" w:rsidP="00C32FE8">
      <w:pPr>
        <w:pStyle w:val="a4"/>
        <w:ind w:right="44"/>
        <w:jc w:val="both"/>
        <w:rPr>
          <w:b/>
        </w:rPr>
      </w:pPr>
    </w:p>
    <w:p w:rsidR="000E5C70" w:rsidRPr="00223E85" w:rsidRDefault="000E5C70" w:rsidP="000E5C70">
      <w:pPr>
        <w:tabs>
          <w:tab w:val="left" w:pos="32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3E85">
        <w:rPr>
          <w:rFonts w:ascii="Times New Roman" w:hAnsi="Times New Roman" w:cs="Times New Roman"/>
          <w:b/>
          <w:sz w:val="24"/>
          <w:szCs w:val="24"/>
        </w:rPr>
        <w:t>Вывод:</w:t>
      </w:r>
      <w:r w:rsidRPr="00223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C70" w:rsidRDefault="000E5C70" w:rsidP="00C32FE8">
      <w:pPr>
        <w:tabs>
          <w:tab w:val="left" w:pos="326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E85">
        <w:rPr>
          <w:rFonts w:ascii="Times New Roman" w:hAnsi="Times New Roman" w:cs="Times New Roman"/>
          <w:sz w:val="24"/>
          <w:szCs w:val="24"/>
        </w:rPr>
        <w:t>По результатам анализа проведенной провероч</w:t>
      </w:r>
      <w:r w:rsidR="00C32FE8">
        <w:rPr>
          <w:rFonts w:ascii="Times New Roman" w:hAnsi="Times New Roman" w:cs="Times New Roman"/>
          <w:sz w:val="24"/>
          <w:szCs w:val="24"/>
        </w:rPr>
        <w:t>ной работы по русскому языку в 7</w:t>
      </w:r>
      <w:r w:rsidRPr="00223E85">
        <w:rPr>
          <w:rFonts w:ascii="Times New Roman" w:hAnsi="Times New Roman" w:cs="Times New Roman"/>
          <w:sz w:val="24"/>
          <w:szCs w:val="24"/>
        </w:rPr>
        <w:t xml:space="preserve"> классе можно сделать следующие выводы: обучающимися </w:t>
      </w:r>
      <w:r w:rsidRPr="00A90C10">
        <w:rPr>
          <w:rFonts w:ascii="Times New Roman" w:hAnsi="Times New Roman" w:cs="Times New Roman"/>
          <w:b/>
          <w:sz w:val="24"/>
          <w:szCs w:val="24"/>
        </w:rPr>
        <w:t xml:space="preserve">допущены типичные ошибки при выполнении следующих заданий: </w:t>
      </w:r>
    </w:p>
    <w:p w:rsidR="00C32FE8" w:rsidRPr="00C32FE8" w:rsidRDefault="00C32FE8" w:rsidP="00C32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1K1. Соблюдать на письме нормы современного русского литературного языка, в том числе во время списывания 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слова с непроверяемыми написаниями)</w:t>
      </w:r>
    </w:p>
    <w:p w:rsidR="00C32FE8" w:rsidRPr="00C32FE8" w:rsidRDefault="00C32FE8" w:rsidP="00C32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1K2. Соблюдать на письме нормы современного русского литературного языка, в том числе во время списывания 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слова с непроверяемыми написаниями)</w:t>
      </w:r>
    </w:p>
    <w:p w:rsidR="00C32FE8" w:rsidRPr="00C32FE8" w:rsidRDefault="00C32FE8" w:rsidP="00C32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1K3. Соблюдать на письме нормы современного русского литературного языка во время списывания текста объемом 110–120 слов</w:t>
      </w:r>
    </w:p>
    <w:p w:rsidR="00C32FE8" w:rsidRPr="00C32FE8" w:rsidRDefault="00C32FE8" w:rsidP="00C32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Работать с текстом: проводить смысловой анализ текста, использовать способы информационной переработки текста</w:t>
      </w:r>
    </w:p>
    <w:p w:rsidR="00C32FE8" w:rsidRPr="00C32FE8" w:rsidRDefault="00C32FE8" w:rsidP="00C32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Распознавать лексическое значение многозначного слова с опорой на контекст</w:t>
      </w:r>
    </w:p>
    <w:p w:rsidR="00C32FE8" w:rsidRPr="00C32FE8" w:rsidRDefault="00C32FE8" w:rsidP="00C32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Использовать многозначное слово в другом значении в самостоятельно составленном и оформленном на письме речевом высказывании</w:t>
      </w:r>
    </w:p>
    <w:p w:rsidR="00C32FE8" w:rsidRPr="00C32FE8" w:rsidRDefault="00C32FE8" w:rsidP="00C32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Проводить морфологический анализ причастий, деепричастий, наречий, предлогов, союзов, частиц </w:t>
      </w:r>
    </w:p>
    <w:p w:rsidR="00C32FE8" w:rsidRPr="00C32FE8" w:rsidRDefault="00C32FE8" w:rsidP="00C32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Различать производные и непроизводные предлоги, простые и составные предлоги  </w:t>
      </w:r>
    </w:p>
    <w:p w:rsidR="00C32FE8" w:rsidRPr="00C32FE8" w:rsidRDefault="00C32FE8" w:rsidP="00C32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5.2. Соблюдать правила правописания производных предлогов </w:t>
      </w:r>
    </w:p>
    <w:p w:rsidR="00C32FE8" w:rsidRPr="00C32FE8" w:rsidRDefault="00C32FE8" w:rsidP="00C32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Различать разряды союзов по значению, строению</w:t>
      </w:r>
    </w:p>
    <w:p w:rsidR="00C32FE8" w:rsidRPr="00C32FE8" w:rsidRDefault="00C32FE8" w:rsidP="00C32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Соблюдать правила правописания союзов</w:t>
      </w:r>
    </w:p>
    <w:p w:rsidR="00C32FE8" w:rsidRPr="00C32FE8" w:rsidRDefault="00C32FE8" w:rsidP="00C32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Правильно расставлять знаки препинания в предложениях с причастным оборотом, правильно расставлять знаки препинания в предложениях с одиночным деепричастием и деепричастным оборотом </w:t>
      </w:r>
    </w:p>
    <w:p w:rsidR="00C32FE8" w:rsidRPr="0029103F" w:rsidRDefault="00C32FE8" w:rsidP="0029103F">
      <w:pPr>
        <w:tabs>
          <w:tab w:val="left" w:pos="326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Проводить пунктуационный анализ предложения с причастным оборотом (в рамках изученного), проводить пунктуационный анализ предложения с деепричастным оборотом (в рамках изученного)</w:t>
      </w:r>
    </w:p>
    <w:p w:rsidR="0029103F" w:rsidRPr="0029103F" w:rsidRDefault="0029103F" w:rsidP="0029103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03F">
        <w:rPr>
          <w:rFonts w:ascii="Times New Roman" w:eastAsia="Calibri" w:hAnsi="Times New Roman" w:cs="Times New Roman"/>
          <w:b/>
          <w:sz w:val="24"/>
          <w:szCs w:val="24"/>
        </w:rPr>
        <w:t xml:space="preserve">Анализ  результатов по русскому языку </w:t>
      </w:r>
      <w:r>
        <w:rPr>
          <w:rFonts w:ascii="Times New Roman" w:eastAsia="Calibri" w:hAnsi="Times New Roman" w:cs="Times New Roman"/>
          <w:sz w:val="24"/>
          <w:szCs w:val="24"/>
        </w:rPr>
        <w:t>в 7 классе</w:t>
      </w:r>
      <w:r w:rsidRPr="0029103F">
        <w:rPr>
          <w:rFonts w:ascii="Times New Roman" w:eastAsia="Calibri" w:hAnsi="Times New Roman" w:cs="Times New Roman"/>
          <w:sz w:val="24"/>
          <w:szCs w:val="24"/>
        </w:rPr>
        <w:t xml:space="preserve"> показал удовлетворительное качество выполнения. Материал, пройденный за год, в основном усвоен, некоторые задания вызвали затруднения у учащихся с низким уровнем мотивации, возникли затруднения в распознавании стилистически окрашенных слов, верного подбора синонимов к ним. Это объясняется тем, что ученики недостаточно читают и не развивают свой лексический кругозор.</w:t>
      </w:r>
    </w:p>
    <w:p w:rsidR="0029103F" w:rsidRPr="0029103F" w:rsidRDefault="0029103F" w:rsidP="0029103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103F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29103F">
        <w:rPr>
          <w:rFonts w:ascii="Times New Roman" w:eastAsia="Calibri" w:hAnsi="Times New Roman" w:cs="Times New Roman"/>
          <w:sz w:val="24"/>
          <w:szCs w:val="24"/>
        </w:rPr>
        <w:t xml:space="preserve"> допускаются ошибки в определении морфологических признаков частей речи, в обозначении второстепенных членов предложения. Работа с предложением и текстом является для семиклассников трудным материалом. В результате выполнения работы наибольшие затруднение вызвали задания 1к2,</w:t>
      </w:r>
      <w:r>
        <w:rPr>
          <w:rFonts w:ascii="Times New Roman" w:eastAsia="Calibri" w:hAnsi="Times New Roman" w:cs="Times New Roman"/>
          <w:sz w:val="24"/>
          <w:szCs w:val="24"/>
        </w:rPr>
        <w:t xml:space="preserve"> 3.2, 4</w:t>
      </w:r>
      <w:r w:rsidRPr="0029103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6.1, </w:t>
      </w:r>
      <w:r w:rsidRPr="0029103F">
        <w:rPr>
          <w:rFonts w:ascii="Times New Roman" w:eastAsia="Calibri" w:hAnsi="Times New Roman" w:cs="Times New Roman"/>
          <w:sz w:val="24"/>
          <w:szCs w:val="24"/>
        </w:rPr>
        <w:t>7.2.</w:t>
      </w:r>
    </w:p>
    <w:p w:rsidR="0029103F" w:rsidRPr="0029103F" w:rsidRDefault="0029103F" w:rsidP="0029103F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03F" w:rsidRPr="0029103F" w:rsidRDefault="0029103F" w:rsidP="0029103F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103F">
        <w:rPr>
          <w:rFonts w:ascii="Times New Roman" w:eastAsia="Calibri" w:hAnsi="Times New Roman" w:cs="Times New Roman"/>
          <w:b/>
          <w:sz w:val="24"/>
          <w:szCs w:val="24"/>
        </w:rPr>
        <w:t xml:space="preserve">Выводы и рекомендации: </w:t>
      </w:r>
    </w:p>
    <w:p w:rsidR="0029103F" w:rsidRPr="0029103F" w:rsidRDefault="0029103F" w:rsidP="0029103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03F">
        <w:rPr>
          <w:rFonts w:ascii="Times New Roman" w:eastAsia="Calibri" w:hAnsi="Times New Roman" w:cs="Times New Roman"/>
          <w:sz w:val="24"/>
          <w:szCs w:val="24"/>
        </w:rPr>
        <w:t xml:space="preserve"> 1. Составить план корректировки знаний обучающихся. На уроках необходимо проводить осложненные списывания, а также совершенствовать навыки морфологического анализа слова; продолжать обучать навыкам изучающего чтения и информационной переработки прочитанного материала;  анализировать текст с точки зрения его основной мысли, уметь  формулировать основную мысль текста в письменной форме; использовать при работе с текстом разные виды чтения 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формулировать лексическое значение многозначного слова с опорой на контекст; </w:t>
      </w:r>
    </w:p>
    <w:p w:rsidR="0029103F" w:rsidRPr="0029103F" w:rsidRDefault="0029103F" w:rsidP="0029103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03F">
        <w:rPr>
          <w:rFonts w:ascii="Times New Roman" w:eastAsia="Calibri" w:hAnsi="Times New Roman" w:cs="Times New Roman"/>
          <w:sz w:val="24"/>
          <w:szCs w:val="24"/>
        </w:rPr>
        <w:t>2.  Систематически проводить работу с учащимися над пополнением словарного запаса;</w:t>
      </w:r>
    </w:p>
    <w:p w:rsidR="0029103F" w:rsidRPr="0029103F" w:rsidRDefault="0029103F" w:rsidP="0029103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03F">
        <w:rPr>
          <w:rFonts w:ascii="Times New Roman" w:eastAsia="Calibri" w:hAnsi="Times New Roman" w:cs="Times New Roman"/>
          <w:sz w:val="24"/>
          <w:szCs w:val="24"/>
        </w:rPr>
        <w:t xml:space="preserve"> 3. Продолжать работу по языковым разборам (</w:t>
      </w:r>
      <w:proofErr w:type="gramStart"/>
      <w:r w:rsidRPr="0029103F">
        <w:rPr>
          <w:rFonts w:ascii="Times New Roman" w:eastAsia="Calibri" w:hAnsi="Times New Roman" w:cs="Times New Roman"/>
          <w:sz w:val="24"/>
          <w:szCs w:val="24"/>
        </w:rPr>
        <w:t>морфологический</w:t>
      </w:r>
      <w:proofErr w:type="gramEnd"/>
      <w:r w:rsidRPr="0029103F">
        <w:rPr>
          <w:rFonts w:ascii="Times New Roman" w:eastAsia="Calibri" w:hAnsi="Times New Roman" w:cs="Times New Roman"/>
          <w:sz w:val="24"/>
          <w:szCs w:val="24"/>
        </w:rPr>
        <w:t xml:space="preserve">, морфемный, фонетический); </w:t>
      </w:r>
    </w:p>
    <w:p w:rsidR="0029103F" w:rsidRPr="0029103F" w:rsidRDefault="0029103F" w:rsidP="0029103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03F">
        <w:rPr>
          <w:rFonts w:ascii="Times New Roman" w:eastAsia="Calibri" w:hAnsi="Times New Roman" w:cs="Times New Roman"/>
          <w:sz w:val="24"/>
          <w:szCs w:val="24"/>
        </w:rPr>
        <w:t xml:space="preserve">4. Вводить упражнения по развитию речи: умению определять основную мысль текста и отвечать на поставленный вопрос, подбирая факты из предложенного текста, работать над созданием собственного связного высказывания на основе предложенного текста; формировать у школьников такие виды чтения, как: просмотровое, поисковое. </w:t>
      </w:r>
    </w:p>
    <w:p w:rsidR="0029103F" w:rsidRPr="0029103F" w:rsidRDefault="0029103F" w:rsidP="0029103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03F">
        <w:rPr>
          <w:rFonts w:ascii="Times New Roman" w:eastAsia="Calibri" w:hAnsi="Times New Roman" w:cs="Times New Roman"/>
          <w:sz w:val="24"/>
          <w:szCs w:val="24"/>
        </w:rPr>
        <w:t>5. Давать индивидуальные тренировочные упражнения для учащихся по разделам учебного курса, вызвавшим наибольшее затруднение.</w:t>
      </w:r>
    </w:p>
    <w:p w:rsidR="00C32FE8" w:rsidRPr="0029103F" w:rsidRDefault="00C32FE8" w:rsidP="0029103F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A1E" w:rsidRPr="00670D3B" w:rsidRDefault="008F5A1E" w:rsidP="00670D3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D3B">
        <w:rPr>
          <w:rFonts w:ascii="Times New Roman" w:hAnsi="Times New Roman" w:cs="Times New Roman"/>
          <w:sz w:val="24"/>
          <w:szCs w:val="24"/>
        </w:rPr>
        <w:t xml:space="preserve">Справку составила заместитель директора:     ______________ Шевченко Л.Ю.22.07.2025 года </w:t>
      </w:r>
    </w:p>
    <w:p w:rsidR="008F5A1E" w:rsidRPr="00670D3B" w:rsidRDefault="008F5A1E" w:rsidP="00670D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A1E" w:rsidRPr="00670D3B" w:rsidRDefault="008F5A1E" w:rsidP="00670D3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D3B">
        <w:rPr>
          <w:rFonts w:ascii="Times New Roman" w:hAnsi="Times New Roman" w:cs="Times New Roman"/>
          <w:sz w:val="24"/>
          <w:szCs w:val="24"/>
        </w:rPr>
        <w:t xml:space="preserve">Справка рассмотрена на педагогическом совете        </w:t>
      </w:r>
      <w:r w:rsidR="00A85162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 w:rsidRPr="00670D3B"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8F5A1E" w:rsidRPr="00670D3B" w:rsidRDefault="008F5A1E" w:rsidP="00670D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A1E" w:rsidRPr="00670D3B" w:rsidRDefault="008F5A1E" w:rsidP="00670D3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D3B">
        <w:rPr>
          <w:rFonts w:ascii="Times New Roman" w:hAnsi="Times New Roman" w:cs="Times New Roman"/>
          <w:sz w:val="24"/>
          <w:szCs w:val="24"/>
        </w:rPr>
        <w:t xml:space="preserve">Со справкой </w:t>
      </w:r>
      <w:proofErr w:type="gramStart"/>
      <w:r w:rsidRPr="00670D3B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</w:p>
    <w:p w:rsidR="008F5A1E" w:rsidRPr="00670D3B" w:rsidRDefault="008F5A1E" w:rsidP="00670D3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D3B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литературы:                              _____________  </w:t>
      </w:r>
      <w:proofErr w:type="spellStart"/>
      <w:r w:rsidRPr="00670D3B">
        <w:rPr>
          <w:rFonts w:ascii="Times New Roman" w:hAnsi="Times New Roman" w:cs="Times New Roman"/>
          <w:sz w:val="24"/>
          <w:szCs w:val="24"/>
        </w:rPr>
        <w:t>Бажукова</w:t>
      </w:r>
      <w:proofErr w:type="spellEnd"/>
      <w:r w:rsidRPr="00670D3B">
        <w:rPr>
          <w:rFonts w:ascii="Times New Roman" w:hAnsi="Times New Roman" w:cs="Times New Roman"/>
          <w:sz w:val="24"/>
          <w:szCs w:val="24"/>
        </w:rPr>
        <w:t xml:space="preserve"> О.А. </w:t>
      </w:r>
    </w:p>
    <w:p w:rsidR="00C32FE8" w:rsidRPr="00670D3B" w:rsidRDefault="00C32FE8" w:rsidP="00670D3B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C32FE8" w:rsidRDefault="00C32FE8" w:rsidP="000E5C70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FE8" w:rsidRDefault="00C32FE8" w:rsidP="000E5C70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FE8" w:rsidRDefault="00C32FE8" w:rsidP="000E5C70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32FE8" w:rsidSect="00670D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C70"/>
    <w:rsid w:val="000A594D"/>
    <w:rsid w:val="000E5C70"/>
    <w:rsid w:val="001C7273"/>
    <w:rsid w:val="0029103F"/>
    <w:rsid w:val="002D5253"/>
    <w:rsid w:val="00310902"/>
    <w:rsid w:val="00670D3B"/>
    <w:rsid w:val="008F5A1E"/>
    <w:rsid w:val="00A85162"/>
    <w:rsid w:val="00C32FE8"/>
    <w:rsid w:val="00DA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7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0E5C70"/>
    <w:pPr>
      <w:widowControl w:val="0"/>
      <w:autoSpaceDE w:val="0"/>
      <w:autoSpaceDN w:val="0"/>
      <w:spacing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C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0E5C70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0E5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E5C7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5C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5C70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0E5C70"/>
    <w:pPr>
      <w:widowControl w:val="0"/>
      <w:autoSpaceDE w:val="0"/>
      <w:autoSpaceDN w:val="0"/>
      <w:spacing w:after="0" w:line="240" w:lineRule="auto"/>
      <w:ind w:left="1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0E5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470F3-54BE-4C21-9CF3-ABCBCEF9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3</cp:revision>
  <cp:lastPrinted>2025-07-31T03:40:00Z</cp:lastPrinted>
  <dcterms:created xsi:type="dcterms:W3CDTF">2025-07-22T03:43:00Z</dcterms:created>
  <dcterms:modified xsi:type="dcterms:W3CDTF">2025-10-18T10:52:00Z</dcterms:modified>
</cp:coreProperties>
</file>