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3E" w:rsidRDefault="0049343E" w:rsidP="004934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№3 заседания комиссии по противодействию коррупции ГКОУ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49343E" w:rsidRDefault="0049343E" w:rsidP="004934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21 августа 2019г.</w:t>
      </w:r>
    </w:p>
    <w:p w:rsidR="0049343E" w:rsidRDefault="0049343E" w:rsidP="004934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5 человек</w:t>
      </w:r>
    </w:p>
    <w:p w:rsidR="0049343E" w:rsidRDefault="0049343E" w:rsidP="0049343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49343E" w:rsidRDefault="0049343E" w:rsidP="0049343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выполнения деятельности школы за второй квартал 2019г. по вопросу недопущения коррупционных нарушений.</w:t>
      </w:r>
    </w:p>
    <w:p w:rsidR="0049343E" w:rsidRDefault="0049343E" w:rsidP="0049343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по расходованию денежных средств ГКОУ СО «</w:t>
      </w:r>
      <w:proofErr w:type="spellStart"/>
      <w:r>
        <w:rPr>
          <w:rFonts w:ascii="Times New Roman" w:hAnsi="Times New Roman"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 во втором квартале 2019 года.</w:t>
      </w:r>
    </w:p>
    <w:p w:rsidR="0049343E" w:rsidRPr="0049343E" w:rsidRDefault="0049343E" w:rsidP="0049343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 осуществлении контроля за размещением заказов на поставку товаров для питания во втором квартале</w:t>
      </w:r>
      <w:proofErr w:type="gramEnd"/>
      <w:r>
        <w:rPr>
          <w:rFonts w:ascii="Times New Roman" w:hAnsi="Times New Roman"/>
          <w:sz w:val="28"/>
          <w:szCs w:val="28"/>
        </w:rPr>
        <w:t xml:space="preserve"> 2019г.</w:t>
      </w:r>
    </w:p>
    <w:p w:rsidR="0049343E" w:rsidRDefault="0049343E" w:rsidP="0049343E">
      <w:pPr>
        <w:pStyle w:val="a3"/>
        <w:rPr>
          <w:rFonts w:ascii="Times New Roman" w:hAnsi="Times New Roman"/>
          <w:sz w:val="28"/>
          <w:szCs w:val="28"/>
        </w:rPr>
      </w:pPr>
    </w:p>
    <w:p w:rsidR="0049343E" w:rsidRDefault="0049343E" w:rsidP="0049343E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49343E" w:rsidRDefault="0049343E" w:rsidP="0049343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проделанной работе по противодействию коррупции во втором квартале</w:t>
      </w:r>
      <w:r w:rsidR="00A16807">
        <w:rPr>
          <w:rFonts w:ascii="Times New Roman" w:hAnsi="Times New Roman"/>
          <w:sz w:val="28"/>
          <w:szCs w:val="28"/>
        </w:rPr>
        <w:t xml:space="preserve"> 2019г. принять к сведению. Работу признать удовлетворительной.</w:t>
      </w:r>
    </w:p>
    <w:p w:rsidR="00A16807" w:rsidRDefault="00A16807" w:rsidP="0049343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расходованию денежных средств по статьям во втором квартале 2019г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 xml:space="preserve">ринять к сведению. Комиссии по противодействию коррупции продолжить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распределением стиму</w:t>
      </w:r>
      <w:r w:rsidR="00AF625C">
        <w:rPr>
          <w:rFonts w:ascii="Times New Roman" w:hAnsi="Times New Roman"/>
          <w:sz w:val="28"/>
          <w:szCs w:val="28"/>
        </w:rPr>
        <w:t>лирующей.</w:t>
      </w:r>
    </w:p>
    <w:p w:rsidR="0049343E" w:rsidRDefault="00AF625C" w:rsidP="0049343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поставками и закупками товара. Информацию по поставкам и закупкам принять к сведению</w:t>
      </w:r>
    </w:p>
    <w:p w:rsidR="0049343E" w:rsidRDefault="0049343E" w:rsidP="004934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5</w:t>
      </w:r>
    </w:p>
    <w:p w:rsidR="0049343E" w:rsidRDefault="0049343E" w:rsidP="004934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49343E" w:rsidRDefault="0049343E" w:rsidP="004934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49343E" w:rsidRDefault="0049343E" w:rsidP="0049343E">
      <w:pPr>
        <w:rPr>
          <w:rFonts w:ascii="Times New Roman" w:hAnsi="Times New Roman"/>
          <w:sz w:val="28"/>
          <w:szCs w:val="28"/>
        </w:rPr>
      </w:pPr>
    </w:p>
    <w:p w:rsidR="0049343E" w:rsidRDefault="0049343E" w:rsidP="0049343E">
      <w:pPr>
        <w:rPr>
          <w:rFonts w:ascii="Times New Roman" w:hAnsi="Times New Roman"/>
          <w:sz w:val="28"/>
          <w:szCs w:val="28"/>
        </w:rPr>
      </w:pPr>
    </w:p>
    <w:p w:rsidR="00402E6E" w:rsidRDefault="00402E6E"/>
    <w:sectPr w:rsidR="00402E6E" w:rsidSect="00402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49343E"/>
    <w:rsid w:val="00402E6E"/>
    <w:rsid w:val="0049343E"/>
    <w:rsid w:val="00A16807"/>
    <w:rsid w:val="00AF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4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2020-05-26T09:29:00Z</dcterms:created>
  <dcterms:modified xsi:type="dcterms:W3CDTF">2020-05-26T09:52:00Z</dcterms:modified>
</cp:coreProperties>
</file>