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61"/>
        <w:tblW w:w="10490" w:type="dxa"/>
        <w:tblLook w:val="04A0"/>
      </w:tblPr>
      <w:tblGrid>
        <w:gridCol w:w="2835"/>
        <w:gridCol w:w="7655"/>
      </w:tblGrid>
      <w:tr w:rsidR="008B7485" w:rsidTr="008B7485">
        <w:tc>
          <w:tcPr>
            <w:tcW w:w="10490" w:type="dxa"/>
            <w:gridSpan w:val="2"/>
          </w:tcPr>
          <w:p w:rsidR="008B7485" w:rsidRPr="0027650E" w:rsidRDefault="008B7485" w:rsidP="008B7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50E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Аннотации к рабочим программам педагога – психолога</w:t>
            </w:r>
          </w:p>
          <w:p w:rsidR="008B7485" w:rsidRPr="0027650E" w:rsidRDefault="008B7485" w:rsidP="008B7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50E">
              <w:rPr>
                <w:rFonts w:ascii="Times New Roman" w:hAnsi="Times New Roman" w:cs="Times New Roman"/>
                <w:b/>
                <w:sz w:val="24"/>
                <w:szCs w:val="24"/>
              </w:rPr>
              <w:t>2020 -2021 учебный год</w:t>
            </w:r>
          </w:p>
          <w:p w:rsidR="008B7485" w:rsidRDefault="008B7485" w:rsidP="008B7485"/>
          <w:p w:rsidR="008B7485" w:rsidRPr="008B7485" w:rsidRDefault="008B7485" w:rsidP="008B7485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0E" w:rsidTr="008B7485">
        <w:tc>
          <w:tcPr>
            <w:tcW w:w="2835" w:type="dxa"/>
          </w:tcPr>
          <w:p w:rsidR="0027650E" w:rsidRPr="008B7485" w:rsidRDefault="0027650E" w:rsidP="008B7485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 – волевой сферы и познавательной активности (начальное общее образование).</w:t>
            </w:r>
          </w:p>
          <w:p w:rsidR="0027650E" w:rsidRPr="008B7485" w:rsidRDefault="0027650E" w:rsidP="008B7485">
            <w:pPr>
              <w:spacing w:line="360" w:lineRule="auto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7650E" w:rsidRPr="008B7485" w:rsidRDefault="0027650E" w:rsidP="008B7485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Данная программа направлена на снятие эмоционального дискомфорта у младших школьников, особенно первоклассников, создание ситуации успеха, а также на коррекцию и развитие школьно-значимых психофизиологических и социальных функций в процессе учебной, изобразительной и игровой деятельности. Таким образом, система представленных на занятиях задач и упражнений позволяет решать все три аспекта учебной цели: познавательный, развивающий и воспитывающий.</w:t>
            </w:r>
            <w:r w:rsidRPr="008B7485">
              <w:rPr>
                <w:rFonts w:ascii="Times New Roman" w:hAnsi="Times New Roman" w:cs="Times New Roman"/>
                <w:sz w:val="24"/>
                <w:szCs w:val="24"/>
              </w:rPr>
              <w:br/>
              <w:t>В занятия включаются:</w:t>
            </w:r>
          </w:p>
          <w:p w:rsidR="0027650E" w:rsidRPr="008B7485" w:rsidRDefault="0027650E" w:rsidP="008B7485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7650E" w:rsidRPr="008B7485" w:rsidRDefault="0027650E" w:rsidP="008B7485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- игры и упражнения на развитие эмоций, коммуникативных навыков, навыков 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650E" w:rsidRPr="008B7485" w:rsidRDefault="0027650E" w:rsidP="008B7485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- задания и упражнения на развитие внимания, памяти, мышления, воображения.</w:t>
            </w: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       </w:t>
            </w:r>
            <w:r w:rsidRPr="008B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составлена на основе разработок занятий Холодовой О.А., </w:t>
            </w:r>
            <w:proofErr w:type="spellStart"/>
            <w:r w:rsidRPr="008B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Языкановой</w:t>
            </w:r>
            <w:proofErr w:type="spellEnd"/>
            <w:r w:rsidRPr="008B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Т.Е., </w:t>
            </w:r>
            <w:proofErr w:type="spellStart"/>
            <w:r w:rsidRPr="008B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Локаловой</w:t>
            </w:r>
            <w:proofErr w:type="spellEnd"/>
            <w:r w:rsidRPr="008B7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Н.П. и др. </w:t>
            </w:r>
          </w:p>
          <w:p w:rsidR="0027650E" w:rsidRPr="008B7485" w:rsidRDefault="008B7485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27650E" w:rsidRPr="008B74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7650E"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эмоционально-комфортной образовательной среды для успешного формирования и развития учебных, социальных и познавательных навыков учащихся.</w:t>
            </w:r>
          </w:p>
          <w:p w:rsidR="0027650E" w:rsidRPr="008B7485" w:rsidRDefault="008B7485" w:rsidP="008B74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27650E" w:rsidRPr="008B74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1. Развитие у детей когнитивных умений и способностей, необходимых для успешного обучения в начальной школе.</w:t>
            </w: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устойчивой учебной мотивации на фоне позитивной </w:t>
            </w:r>
            <w:proofErr w:type="spellStart"/>
            <w:proofErr w:type="gram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Я-концепции</w:t>
            </w:r>
            <w:proofErr w:type="spellEnd"/>
            <w:proofErr w:type="gram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детей, устойчивой самооценки и низкого уровня школьной тревожности.</w:t>
            </w: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3. Развитие у детей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педагогами.</w:t>
            </w:r>
          </w:p>
        </w:tc>
      </w:tr>
      <w:tr w:rsidR="0027650E" w:rsidTr="008B7485">
        <w:tc>
          <w:tcPr>
            <w:tcW w:w="2835" w:type="dxa"/>
          </w:tcPr>
          <w:p w:rsidR="0027650E" w:rsidRPr="008B7485" w:rsidRDefault="0027650E" w:rsidP="008B7485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психомоторики и сенсорного развития у детей старшего школьного возраста с умственной отсталостью </w:t>
            </w:r>
            <w:r w:rsidRPr="008B7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 – 9 класс).</w:t>
            </w:r>
          </w:p>
          <w:p w:rsidR="0027650E" w:rsidRPr="008B7485" w:rsidRDefault="0027650E" w:rsidP="008B7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требования общества к развитию детей, имеющих отклонения в развитии, диктуют необходимость более полно реализовать идею индивидуализации обучения, учитывая степень тяжести их дефекта, состояние здоровья, индивидуально – типологические особенности. Речь идет о необходимости оказания </w:t>
            </w:r>
            <w:r w:rsidRPr="008B7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комплексной дифференцированной помощи детям, направленной на преодоление трудностей овладения социальными и познавательными компетентностями, что в конечном итоге будет способствовать более успешной адаптации и интеграции их в общество.</w:t>
            </w: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Теоретической основой моей программы коррекционных занятий явились концептуальные положения теории Л.С. 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Выготского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: об общих законах развития аномального и нормального развивающегося ребенка; о структуре дефекта и возможности его компенсации; о применении системного подхода к изучению аномального ребенка, учёте зон его актуального и ближайшего развития при организации психологической помощи; </w:t>
            </w: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создания оптимальных условий познания ребенком каждого объекта,  его свойств, качеств, признаков дать правильное многогранное представление об окружающей действительности, способствующее оптимизации психического развития ребенка и более эффективной социализации его в обществе.</w:t>
            </w:r>
          </w:p>
          <w:p w:rsidR="0027650E" w:rsidRPr="008B7485" w:rsidRDefault="0027650E" w:rsidP="008B74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4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недостатков познавательной деятельности учащихся с глубокой умственной отсталостью путем систематического и целенаправленного воспитания у них полноценного восприятия формы, конструкции, величины, цвета, особых свой</w:t>
            </w:r>
            <w:proofErr w:type="gram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ств  пр</w:t>
            </w:r>
            <w:proofErr w:type="gram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едметов, их положение в пространстве;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пространственно – временных ориентировок;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слухоголосовых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координации; 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сенсорно – 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перцептивной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детей с глубокой умственной отсталостью на основе использования соответствующей терминологии;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Исправление недостатков моторики; совершенствование зрительно – двигательной координации;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4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точности и целенаправленности движений и действий.</w:t>
            </w:r>
          </w:p>
        </w:tc>
      </w:tr>
      <w:tr w:rsidR="0027650E" w:rsidTr="008B7485">
        <w:trPr>
          <w:trHeight w:val="3818"/>
        </w:trPr>
        <w:tc>
          <w:tcPr>
            <w:tcW w:w="2835" w:type="dxa"/>
          </w:tcPr>
          <w:p w:rsidR="0027650E" w:rsidRPr="008B7485" w:rsidRDefault="0027650E" w:rsidP="008B7485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психомоторики и сенсорного развития у детей младшего школьного возраста с умственной отсталостью (1-4 класс).</w:t>
            </w:r>
          </w:p>
          <w:p w:rsidR="0027650E" w:rsidRPr="008B7485" w:rsidRDefault="0027650E" w:rsidP="008B7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27650E" w:rsidRPr="008B7485" w:rsidRDefault="0027650E" w:rsidP="008B7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Коррекционная работа с данной категорией детей основывается на положении Л. С. 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Выготского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о единстве законов развития нормально развивающегося ребенка и отсталого ребенка, выделившего следующие общие закономерности психического развития:</w:t>
            </w:r>
          </w:p>
          <w:p w:rsidR="0027650E" w:rsidRPr="008B7485" w:rsidRDefault="0027650E" w:rsidP="008B748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общность основных факторов и движущих сил развития;</w:t>
            </w:r>
          </w:p>
          <w:p w:rsidR="0027650E" w:rsidRPr="008B7485" w:rsidRDefault="0027650E" w:rsidP="008B748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возможность появления качественно новых психических образований при взаимодействии с социальной средой, в процессе общения с взрослыми и сверстниками, при включении ребенка в самостоятельную деятельность;</w:t>
            </w:r>
          </w:p>
          <w:p w:rsidR="0027650E" w:rsidRPr="008B7485" w:rsidRDefault="0027650E" w:rsidP="008B748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сохранение при аномальном развитии всех стадий психического развития, что и в норме; при этом развитие идет в той же последовательности, но с изменением временных границ и при выраженной специфике проявления;</w:t>
            </w:r>
          </w:p>
          <w:p w:rsidR="0027650E" w:rsidRPr="008B7485" w:rsidRDefault="0027650E" w:rsidP="008B748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органический дефект головного мозга накладывает существенные ограничения на возможности его психического развития.</w:t>
            </w:r>
          </w:p>
          <w:p w:rsidR="0027650E" w:rsidRPr="008B7485" w:rsidRDefault="0027650E" w:rsidP="008B7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8B74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8B748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дать ребенку правильное многогранное полифункциональное представление об окружающей действительности, способствующее оптимизации его психического развития и более эффективной социализации в обществе на основе создания оптимальных условий познания каждого объекта в совокупности сенсорн</w:t>
            </w:r>
            <w:r w:rsidR="008B7485">
              <w:rPr>
                <w:rFonts w:ascii="Times New Roman" w:hAnsi="Times New Roman" w:cs="Times New Roman"/>
                <w:sz w:val="24"/>
                <w:szCs w:val="24"/>
              </w:rPr>
              <w:t>ых свойств, качеств, признаков.</w:t>
            </w:r>
            <w:r w:rsidRPr="008B7485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Достижение цели предполагает</w:t>
            </w:r>
            <w:r w:rsidRPr="008B748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8B7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ряда задач:</w:t>
            </w:r>
          </w:p>
          <w:p w:rsidR="0027650E" w:rsidRPr="008B7485" w:rsidRDefault="0027650E" w:rsidP="008B7485">
            <w:pPr>
              <w:pStyle w:val="a5"/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обогащение чувственного познавательного опыта (на основе формирования умений наблюдать, сравнивать, выделять существенные признаки предметов и явлений и отражать их в речи), нацеленное на развитие памяти, мышления, речи, воображения;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 основе </w:t>
            </w:r>
            <w:proofErr w:type="gram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активизации работы всех органов чувств адекватного восприятия явлений</w:t>
            </w:r>
            <w:proofErr w:type="gram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объектов окружающей действительности в совокупности их свойств;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коррекция недостатков познавательной деятельности детей в процессе систематического и целенаправленного формирования полноценного восприятия формы, конструкции, величины, цвета, особых свой</w:t>
            </w:r>
            <w:proofErr w:type="gram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едметов, их положения в пространстве;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пространственно-временных ориентировок;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слухоголосовых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координаций;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формирование способности эстетически воспринимать окружающий мир во всем многообразии свойств и признаков его объектов (цветов, вкусов, запахов, звуков, ритмов);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spellStart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сенсорно-перцептивной</w:t>
            </w:r>
            <w:proofErr w:type="spellEnd"/>
            <w:r w:rsidRPr="008B748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детей на основе использования соответствующей терминологии;</w:t>
            </w:r>
          </w:p>
          <w:p w:rsid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исправление недостатков моторики; совершенствование зрительно-двигательной координации;</w:t>
            </w:r>
          </w:p>
          <w:p w:rsidR="0027650E" w:rsidRPr="008B7485" w:rsidRDefault="0027650E" w:rsidP="008B7485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t>формирование точности и целенаправленности движений и действий.</w:t>
            </w:r>
          </w:p>
        </w:tc>
      </w:tr>
      <w:tr w:rsidR="0027650E" w:rsidTr="008B7485">
        <w:tc>
          <w:tcPr>
            <w:tcW w:w="2835" w:type="dxa"/>
          </w:tcPr>
          <w:p w:rsidR="008B7485" w:rsidRPr="008B7485" w:rsidRDefault="008B7485" w:rsidP="008B7485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эмоционально – волевой сферы и коммуникативных сфер (основное общее образование).</w:t>
            </w:r>
          </w:p>
          <w:p w:rsidR="0027650E" w:rsidRPr="008B7485" w:rsidRDefault="0027650E" w:rsidP="008B748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8B7485" w:rsidRPr="008B7485" w:rsidRDefault="008B7485" w:rsidP="008B7485">
            <w:pPr>
              <w:pStyle w:val="a4"/>
              <w:spacing w:line="360" w:lineRule="auto"/>
              <w:ind w:firstLine="567"/>
              <w:jc w:val="both"/>
            </w:pPr>
            <w:r w:rsidRPr="008B7485">
              <w:t xml:space="preserve">Для полноценного психического развития ребенка огромное значение имеет его полноценное общение с окружением. От того, как складываются эти отношения, во многом зависит его эмоциональное благополучие, формирование позитивной самооценки, становление и закрепление личностного стиля поведения и то, как ребенок будет относиться к окружающему миру. </w:t>
            </w:r>
            <w:proofErr w:type="gramStart"/>
            <w:r w:rsidRPr="008B7485">
              <w:t xml:space="preserve">Предлагаемая программа ориентирована на оказание помощи и поддержки детям младшего школьного возраста классов компенсирующего обучения, имеющим трудности  в эмоциональной и коммуникативной сферах, способствует поиску </w:t>
            </w:r>
            <w:proofErr w:type="spellStart"/>
            <w:r w:rsidRPr="008B7485">
              <w:t>эыффективных</w:t>
            </w:r>
            <w:proofErr w:type="spellEnd"/>
            <w:r w:rsidRPr="008B7485">
              <w:t xml:space="preserve"> путей преодоления возникающих трудностей в совместной учебно-игровой деятельности.</w:t>
            </w:r>
            <w:proofErr w:type="gramEnd"/>
          </w:p>
          <w:p w:rsidR="008B7485" w:rsidRPr="008B7485" w:rsidRDefault="008B7485" w:rsidP="008B7485">
            <w:pPr>
              <w:pStyle w:val="a4"/>
              <w:spacing w:line="360" w:lineRule="auto"/>
              <w:ind w:firstLine="567"/>
              <w:jc w:val="both"/>
            </w:pPr>
            <w:r w:rsidRPr="008B7485">
              <w:rPr>
                <w:spacing w:val="-3"/>
              </w:rPr>
              <w:t xml:space="preserve">Программа данного курса </w:t>
            </w:r>
            <w:r w:rsidRPr="008B7485">
              <w:rPr>
                <w:color w:val="000000"/>
                <w:spacing w:val="1"/>
              </w:rPr>
              <w:t xml:space="preserve">представляет систему </w:t>
            </w:r>
            <w:r w:rsidRPr="008B7485">
              <w:rPr>
                <w:b/>
                <w:color w:val="000000"/>
                <w:spacing w:val="1"/>
              </w:rPr>
              <w:t>коррекцион</w:t>
            </w:r>
            <w:r w:rsidRPr="008B7485">
              <w:rPr>
                <w:b/>
                <w:color w:val="000000"/>
                <w:spacing w:val="-1"/>
              </w:rPr>
              <w:t>но-развивающих занятий</w:t>
            </w:r>
            <w:r w:rsidRPr="008B7485">
              <w:rPr>
                <w:spacing w:val="-3"/>
              </w:rPr>
              <w:t xml:space="preserve"> для учащихся начальных классов и рассчитана на 1 год обучения - 1 час в неделю (34 часа).           </w:t>
            </w:r>
          </w:p>
          <w:p w:rsidR="008B7485" w:rsidRPr="008B7485" w:rsidRDefault="008B7485" w:rsidP="008B7485">
            <w:pPr>
              <w:pStyle w:val="a4"/>
              <w:spacing w:line="360" w:lineRule="auto"/>
              <w:ind w:firstLine="567"/>
              <w:jc w:val="both"/>
              <w:rPr>
                <w:spacing w:val="-3"/>
              </w:rPr>
            </w:pPr>
            <w:r w:rsidRPr="008B7485">
              <w:t>Успешное развитие межличностного общения в рамках программы идет параллельно развитию эмоционально-волевого развития. То, в какой мере ученики умеют понимать и отражать свои чувства, настроение друг друга, воспринимать и понимать других, а через них и самих себя, будет во многом определять процесс общения, качество отношений и способы, с помощью которых они будут осуществлять совместную деятельность.</w:t>
            </w:r>
          </w:p>
          <w:p w:rsidR="008B7485" w:rsidRPr="008B7485" w:rsidRDefault="008B7485" w:rsidP="008B7485">
            <w:pPr>
              <w:pStyle w:val="a4"/>
              <w:spacing w:line="360" w:lineRule="auto"/>
              <w:ind w:firstLine="567"/>
              <w:jc w:val="both"/>
              <w:rPr>
                <w:b/>
                <w:bCs/>
                <w:spacing w:val="-3"/>
              </w:rPr>
            </w:pPr>
            <w:r w:rsidRPr="008B7485">
              <w:rPr>
                <w:b/>
                <w:bCs/>
                <w:spacing w:val="-3"/>
              </w:rPr>
              <w:t>Цель</w:t>
            </w:r>
            <w:r>
              <w:rPr>
                <w:b/>
                <w:bCs/>
                <w:spacing w:val="-3"/>
              </w:rPr>
              <w:t xml:space="preserve">: </w:t>
            </w:r>
            <w:r w:rsidRPr="008B7485">
              <w:t xml:space="preserve">развитие эмоционально-волевой и личностной сферы, </w:t>
            </w:r>
            <w:r w:rsidRPr="008B7485">
              <w:rPr>
                <w:spacing w:val="-3"/>
              </w:rPr>
              <w:t xml:space="preserve">учащихся, а также  </w:t>
            </w:r>
            <w:r w:rsidRPr="008B7485">
              <w:t>формирование коммуникативных компетенций</w:t>
            </w:r>
          </w:p>
          <w:p w:rsidR="008B7485" w:rsidRPr="008B7485" w:rsidRDefault="008B7485" w:rsidP="008B7485">
            <w:pPr>
              <w:pStyle w:val="a4"/>
              <w:spacing w:line="360" w:lineRule="auto"/>
              <w:ind w:firstLine="567"/>
              <w:jc w:val="both"/>
              <w:rPr>
                <w:spacing w:val="-3"/>
              </w:rPr>
            </w:pPr>
            <w:r>
              <w:rPr>
                <w:b/>
                <w:bCs/>
                <w:spacing w:val="-3"/>
              </w:rPr>
              <w:t>З</w:t>
            </w:r>
            <w:r w:rsidRPr="008B7485">
              <w:rPr>
                <w:b/>
                <w:bCs/>
                <w:spacing w:val="-3"/>
              </w:rPr>
              <w:t>адачи</w:t>
            </w:r>
            <w:r>
              <w:rPr>
                <w:b/>
                <w:bCs/>
                <w:spacing w:val="-3"/>
              </w:rPr>
              <w:t>:</w:t>
            </w:r>
          </w:p>
          <w:p w:rsidR="008B7485" w:rsidRPr="008B7485" w:rsidRDefault="008B7485" w:rsidP="008B7485">
            <w:pPr>
              <w:pStyle w:val="a4"/>
              <w:numPr>
                <w:ilvl w:val="1"/>
                <w:numId w:val="3"/>
              </w:numPr>
              <w:tabs>
                <w:tab w:val="clear" w:pos="643"/>
                <w:tab w:val="num" w:pos="459"/>
              </w:tabs>
              <w:spacing w:line="360" w:lineRule="auto"/>
              <w:jc w:val="both"/>
              <w:rPr>
                <w:spacing w:val="-3"/>
              </w:rPr>
            </w:pPr>
            <w:r w:rsidRPr="008B7485">
              <w:rPr>
                <w:spacing w:val="-3"/>
              </w:rPr>
              <w:lastRenderedPageBreak/>
              <w:t xml:space="preserve">снижение </w:t>
            </w:r>
            <w:proofErr w:type="spellStart"/>
            <w:r w:rsidRPr="008B7485">
              <w:rPr>
                <w:spacing w:val="-3"/>
              </w:rPr>
              <w:t>психоэмоционального</w:t>
            </w:r>
            <w:proofErr w:type="spellEnd"/>
            <w:r w:rsidRPr="008B7485">
              <w:rPr>
                <w:spacing w:val="-3"/>
              </w:rPr>
              <w:t xml:space="preserve"> напряжения, коррекция тревожности и агрессии;</w:t>
            </w:r>
          </w:p>
          <w:p w:rsidR="008B7485" w:rsidRPr="008B7485" w:rsidRDefault="008B7485" w:rsidP="008B7485">
            <w:pPr>
              <w:pStyle w:val="a4"/>
              <w:numPr>
                <w:ilvl w:val="1"/>
                <w:numId w:val="3"/>
              </w:numPr>
              <w:tabs>
                <w:tab w:val="clear" w:pos="643"/>
                <w:tab w:val="num" w:pos="459"/>
              </w:tabs>
              <w:spacing w:line="360" w:lineRule="auto"/>
              <w:jc w:val="both"/>
              <w:rPr>
                <w:spacing w:val="-3"/>
              </w:rPr>
            </w:pPr>
            <w:r w:rsidRPr="008B7485">
              <w:rPr>
                <w:spacing w:val="-3"/>
              </w:rPr>
              <w:t>коррекция настроения и негативных черт характера;</w:t>
            </w:r>
          </w:p>
          <w:p w:rsidR="008B7485" w:rsidRPr="008B7485" w:rsidRDefault="008B7485" w:rsidP="008B7485">
            <w:pPr>
              <w:pStyle w:val="a4"/>
              <w:numPr>
                <w:ilvl w:val="1"/>
                <w:numId w:val="3"/>
              </w:numPr>
              <w:tabs>
                <w:tab w:val="clear" w:pos="643"/>
                <w:tab w:val="num" w:pos="459"/>
              </w:tabs>
              <w:spacing w:line="360" w:lineRule="auto"/>
              <w:jc w:val="both"/>
              <w:rPr>
                <w:spacing w:val="-3"/>
              </w:rPr>
            </w:pPr>
            <w:r w:rsidRPr="008B7485">
              <w:rPr>
                <w:spacing w:val="-3"/>
              </w:rPr>
              <w:t xml:space="preserve">формирование навыков </w:t>
            </w:r>
            <w:proofErr w:type="spellStart"/>
            <w:r w:rsidRPr="008B7485">
              <w:rPr>
                <w:spacing w:val="-3"/>
              </w:rPr>
              <w:t>саморегуляции</w:t>
            </w:r>
            <w:proofErr w:type="spellEnd"/>
            <w:r w:rsidRPr="008B7485">
              <w:rPr>
                <w:spacing w:val="-3"/>
              </w:rPr>
              <w:t xml:space="preserve"> и самоконтроля;</w:t>
            </w:r>
          </w:p>
          <w:p w:rsidR="008B7485" w:rsidRPr="008B7485" w:rsidRDefault="008B7485" w:rsidP="008B7485">
            <w:pPr>
              <w:pStyle w:val="a4"/>
              <w:numPr>
                <w:ilvl w:val="1"/>
                <w:numId w:val="3"/>
              </w:numPr>
              <w:tabs>
                <w:tab w:val="clear" w:pos="643"/>
                <w:tab w:val="num" w:pos="459"/>
              </w:tabs>
              <w:spacing w:line="360" w:lineRule="auto"/>
              <w:jc w:val="both"/>
            </w:pPr>
            <w:r w:rsidRPr="008B7485">
              <w:t>развитие системы самосознания и самооценки, рефлексивных способностей, формирование адекватного отношения к себе и другим;</w:t>
            </w:r>
          </w:p>
          <w:p w:rsidR="008B7485" w:rsidRPr="008B7485" w:rsidRDefault="008B7485" w:rsidP="008B7485">
            <w:pPr>
              <w:pStyle w:val="a4"/>
              <w:numPr>
                <w:ilvl w:val="1"/>
                <w:numId w:val="3"/>
              </w:numPr>
              <w:tabs>
                <w:tab w:val="clear" w:pos="643"/>
                <w:tab w:val="num" w:pos="459"/>
              </w:tabs>
              <w:spacing w:line="360" w:lineRule="auto"/>
              <w:jc w:val="both"/>
            </w:pPr>
            <w:r w:rsidRPr="008B7485">
              <w:t>Формирование позитивного отношения к своему «Я», адекватной самооценки и  повышение уверенности в себе;</w:t>
            </w:r>
          </w:p>
          <w:p w:rsidR="008B7485" w:rsidRPr="008B7485" w:rsidRDefault="008B7485" w:rsidP="008B7485">
            <w:pPr>
              <w:pStyle w:val="a4"/>
              <w:numPr>
                <w:ilvl w:val="1"/>
                <w:numId w:val="3"/>
              </w:numPr>
              <w:tabs>
                <w:tab w:val="clear" w:pos="643"/>
                <w:tab w:val="num" w:pos="459"/>
              </w:tabs>
              <w:spacing w:line="360" w:lineRule="auto"/>
              <w:jc w:val="both"/>
              <w:rPr>
                <w:spacing w:val="-3"/>
              </w:rPr>
            </w:pPr>
            <w:r w:rsidRPr="008B7485">
              <w:rPr>
                <w:spacing w:val="-3"/>
              </w:rPr>
              <w:t xml:space="preserve">формирование и развитие коммуникативных умений: умение общаться и взаимодействовать в коллективе, работать в парах, группах, уважать мнение других, </w:t>
            </w:r>
            <w:r w:rsidRPr="008B7485">
              <w:t xml:space="preserve">развитие способности к </w:t>
            </w:r>
            <w:proofErr w:type="spellStart"/>
            <w:r w:rsidRPr="008B7485">
              <w:t>эмпатии</w:t>
            </w:r>
            <w:proofErr w:type="spellEnd"/>
            <w:r w:rsidRPr="008B7485">
              <w:t>, сопереживанию;</w:t>
            </w:r>
          </w:p>
          <w:p w:rsidR="0027650E" w:rsidRPr="008B7485" w:rsidRDefault="008B7485" w:rsidP="008B7485">
            <w:pPr>
              <w:pStyle w:val="a4"/>
              <w:numPr>
                <w:ilvl w:val="1"/>
                <w:numId w:val="3"/>
              </w:numPr>
              <w:tabs>
                <w:tab w:val="clear" w:pos="643"/>
                <w:tab w:val="num" w:pos="459"/>
              </w:tabs>
              <w:spacing w:line="360" w:lineRule="auto"/>
              <w:jc w:val="both"/>
              <w:rPr>
                <w:spacing w:val="-3"/>
              </w:rPr>
            </w:pPr>
            <w:r w:rsidRPr="008B7485">
              <w:rPr>
                <w:spacing w:val="-3"/>
              </w:rPr>
              <w:t>формирование навыков применения полученных знаний и умений в процессе изучения школьных дисциплин и в практической деятельности.</w:t>
            </w:r>
            <w:r w:rsidRPr="008B7485">
              <w:t xml:space="preserve"> </w:t>
            </w:r>
          </w:p>
        </w:tc>
      </w:tr>
    </w:tbl>
    <w:p w:rsidR="0027650E" w:rsidRDefault="0027650E"/>
    <w:p w:rsidR="0027650E" w:rsidRDefault="0027650E"/>
    <w:sectPr w:rsidR="0027650E" w:rsidSect="002765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3A49"/>
    <w:multiLevelType w:val="hybridMultilevel"/>
    <w:tmpl w:val="9D763E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C23EA"/>
    <w:multiLevelType w:val="multilevel"/>
    <w:tmpl w:val="BCAA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76740"/>
    <w:multiLevelType w:val="multilevel"/>
    <w:tmpl w:val="BAF02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60686A"/>
    <w:multiLevelType w:val="hybridMultilevel"/>
    <w:tmpl w:val="C1CC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50E"/>
    <w:rsid w:val="0027650E"/>
    <w:rsid w:val="008B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5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7650E"/>
  </w:style>
  <w:style w:type="paragraph" w:styleId="a4">
    <w:name w:val="No Spacing"/>
    <w:uiPriority w:val="1"/>
    <w:qFormat/>
    <w:rsid w:val="008B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B7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shol7-01</dc:creator>
  <cp:keywords/>
  <dc:description/>
  <cp:lastModifiedBy>shol7-01</cp:lastModifiedBy>
  <cp:revision>3</cp:revision>
  <dcterms:created xsi:type="dcterms:W3CDTF">2021-01-22T08:36:00Z</dcterms:created>
  <dcterms:modified xsi:type="dcterms:W3CDTF">2021-01-22T08:53:00Z</dcterms:modified>
</cp:coreProperties>
</file>