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1BB" w:rsidRDefault="00A011BB" w:rsidP="002F157F">
      <w:pPr>
        <w:rPr>
          <w:b/>
          <w:lang w:val="en-US"/>
        </w:rPr>
      </w:pPr>
    </w:p>
    <w:p w:rsidR="00A011BB" w:rsidRDefault="00A011BB" w:rsidP="00A011BB">
      <w:pPr>
        <w:jc w:val="center"/>
        <w:rPr>
          <w:b/>
        </w:rPr>
      </w:pPr>
      <w:r>
        <w:rPr>
          <w:b/>
        </w:rPr>
        <w:t>Отдел образования администрации Волгодонского района</w:t>
      </w:r>
    </w:p>
    <w:p w:rsidR="00A011BB" w:rsidRDefault="00A011BB" w:rsidP="00A011BB">
      <w:pPr>
        <w:jc w:val="center"/>
        <w:rPr>
          <w:b/>
        </w:rPr>
      </w:pPr>
      <w:r>
        <w:rPr>
          <w:b/>
        </w:rPr>
        <w:t>Муниципальное бюджетное общеобразовательное учреждение:</w:t>
      </w:r>
    </w:p>
    <w:p w:rsidR="00A011BB" w:rsidRDefault="00A011BB" w:rsidP="00A011BB">
      <w:pPr>
        <w:jc w:val="center"/>
        <w:rPr>
          <w:b/>
        </w:rPr>
      </w:pPr>
      <w:r>
        <w:rPr>
          <w:b/>
        </w:rPr>
        <w:t xml:space="preserve"> Побединская средняя общеобразовательная школа</w:t>
      </w: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7A72D6" w:rsidRDefault="007A72D6" w:rsidP="00A011BB">
      <w:pPr>
        <w:jc w:val="center"/>
        <w:rPr>
          <w:b/>
          <w:sz w:val="44"/>
          <w:szCs w:val="44"/>
        </w:rPr>
      </w:pPr>
    </w:p>
    <w:p w:rsidR="007A72D6" w:rsidRDefault="007A72D6" w:rsidP="00A011BB">
      <w:pPr>
        <w:jc w:val="center"/>
        <w:rPr>
          <w:b/>
          <w:sz w:val="44"/>
          <w:szCs w:val="44"/>
        </w:rPr>
      </w:pPr>
    </w:p>
    <w:p w:rsidR="007A72D6" w:rsidRDefault="007A72D6" w:rsidP="00A011BB">
      <w:pPr>
        <w:jc w:val="center"/>
        <w:rPr>
          <w:b/>
          <w:sz w:val="44"/>
          <w:szCs w:val="44"/>
        </w:rPr>
      </w:pPr>
    </w:p>
    <w:p w:rsidR="007A72D6" w:rsidRDefault="007A72D6" w:rsidP="00A011BB">
      <w:pPr>
        <w:jc w:val="center"/>
        <w:rPr>
          <w:b/>
          <w:sz w:val="44"/>
          <w:szCs w:val="44"/>
        </w:rPr>
      </w:pPr>
    </w:p>
    <w:p w:rsidR="007A72D6" w:rsidRDefault="007A72D6" w:rsidP="00A011BB">
      <w:pPr>
        <w:jc w:val="center"/>
        <w:rPr>
          <w:b/>
          <w:sz w:val="44"/>
          <w:szCs w:val="44"/>
        </w:rPr>
      </w:pPr>
    </w:p>
    <w:p w:rsidR="007A72D6" w:rsidRDefault="007A72D6" w:rsidP="00A011BB">
      <w:pPr>
        <w:jc w:val="center"/>
        <w:rPr>
          <w:b/>
          <w:sz w:val="44"/>
          <w:szCs w:val="44"/>
        </w:rPr>
      </w:pPr>
    </w:p>
    <w:p w:rsidR="007A72D6" w:rsidRDefault="007A72D6" w:rsidP="00A011BB">
      <w:pPr>
        <w:jc w:val="center"/>
        <w:rPr>
          <w:b/>
          <w:sz w:val="44"/>
          <w:szCs w:val="44"/>
        </w:rPr>
      </w:pPr>
    </w:p>
    <w:p w:rsidR="007A72D6" w:rsidRDefault="007A72D6" w:rsidP="00A011BB">
      <w:pPr>
        <w:jc w:val="center"/>
        <w:rPr>
          <w:b/>
          <w:sz w:val="44"/>
          <w:szCs w:val="44"/>
        </w:rPr>
      </w:pPr>
    </w:p>
    <w:p w:rsidR="00A011BB" w:rsidRPr="007A72D6" w:rsidRDefault="00A011BB" w:rsidP="00A011BB">
      <w:pPr>
        <w:jc w:val="center"/>
        <w:rPr>
          <w:b/>
          <w:sz w:val="44"/>
          <w:szCs w:val="44"/>
        </w:rPr>
      </w:pPr>
      <w:r w:rsidRPr="007A72D6">
        <w:rPr>
          <w:b/>
          <w:sz w:val="44"/>
          <w:szCs w:val="44"/>
        </w:rPr>
        <w:t xml:space="preserve">Анализ состояния и эффективности методической работы </w:t>
      </w:r>
    </w:p>
    <w:p w:rsidR="00A011BB" w:rsidRPr="007A72D6" w:rsidRDefault="00A011BB" w:rsidP="00A011BB">
      <w:pPr>
        <w:jc w:val="center"/>
        <w:rPr>
          <w:b/>
          <w:sz w:val="44"/>
          <w:szCs w:val="44"/>
        </w:rPr>
      </w:pPr>
      <w:r w:rsidRPr="007A72D6">
        <w:rPr>
          <w:b/>
          <w:sz w:val="44"/>
          <w:szCs w:val="44"/>
        </w:rPr>
        <w:t>МБОУ: Побединская СОШ</w:t>
      </w:r>
    </w:p>
    <w:p w:rsidR="00A011BB" w:rsidRPr="007A72D6" w:rsidRDefault="00A011BB" w:rsidP="00A011BB">
      <w:pPr>
        <w:jc w:val="center"/>
        <w:rPr>
          <w:b/>
          <w:sz w:val="44"/>
          <w:szCs w:val="44"/>
        </w:rPr>
      </w:pPr>
      <w:r w:rsidRPr="007A72D6">
        <w:rPr>
          <w:b/>
          <w:sz w:val="44"/>
          <w:szCs w:val="44"/>
        </w:rPr>
        <w:t>за 201</w:t>
      </w:r>
      <w:r w:rsidR="0035775B" w:rsidRPr="0035775B">
        <w:rPr>
          <w:b/>
          <w:sz w:val="44"/>
          <w:szCs w:val="44"/>
        </w:rPr>
        <w:t>4</w:t>
      </w:r>
      <w:r w:rsidRPr="007A72D6">
        <w:rPr>
          <w:b/>
          <w:sz w:val="44"/>
          <w:szCs w:val="44"/>
        </w:rPr>
        <w:t>-201</w:t>
      </w:r>
      <w:r w:rsidR="0035775B" w:rsidRPr="0035775B">
        <w:rPr>
          <w:b/>
          <w:sz w:val="44"/>
          <w:szCs w:val="44"/>
        </w:rPr>
        <w:t>5</w:t>
      </w:r>
      <w:r w:rsidRPr="007A72D6">
        <w:rPr>
          <w:b/>
          <w:sz w:val="44"/>
          <w:szCs w:val="44"/>
        </w:rPr>
        <w:t xml:space="preserve"> учебный год</w:t>
      </w:r>
    </w:p>
    <w:p w:rsidR="00A011BB" w:rsidRPr="007A72D6" w:rsidRDefault="00A011BB" w:rsidP="00A011BB">
      <w:pPr>
        <w:jc w:val="center"/>
        <w:rPr>
          <w:b/>
          <w:sz w:val="44"/>
          <w:szCs w:val="44"/>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p>
    <w:p w:rsidR="00A011BB" w:rsidRDefault="00A011BB" w:rsidP="00A011BB">
      <w:pPr>
        <w:jc w:val="center"/>
        <w:rPr>
          <w:b/>
        </w:rPr>
      </w:pPr>
      <w:r>
        <w:rPr>
          <w:b/>
        </w:rPr>
        <w:t>201</w:t>
      </w:r>
      <w:r w:rsidR="0035775B">
        <w:rPr>
          <w:b/>
          <w:lang w:val="en-US"/>
        </w:rPr>
        <w:t>5</w:t>
      </w:r>
      <w:r>
        <w:rPr>
          <w:b/>
        </w:rPr>
        <w:t xml:space="preserve"> г.</w:t>
      </w:r>
    </w:p>
    <w:p w:rsidR="002F157F" w:rsidRPr="00FC78CA" w:rsidRDefault="002F157F" w:rsidP="00D61B6A">
      <w:pPr>
        <w:spacing w:line="240" w:lineRule="atLeast"/>
        <w:rPr>
          <w:b/>
        </w:rPr>
      </w:pPr>
      <w:r w:rsidRPr="00FC78CA">
        <w:rPr>
          <w:b/>
        </w:rPr>
        <w:lastRenderedPageBreak/>
        <w:t>Структура  аналитических материалов</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 xml:space="preserve">Работа над методической проблемой. </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Анализ деятельности структурных элементов методической службы ОО (творческие группы, ШМО и т.д.)</w:t>
      </w:r>
      <w:r w:rsidR="00A011BB" w:rsidRPr="00FC78CA">
        <w:rPr>
          <w:rFonts w:ascii="Times New Roman" w:hAnsi="Times New Roman"/>
          <w:sz w:val="24"/>
          <w:szCs w:val="24"/>
        </w:rPr>
        <w:t>.</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Формы организации методической работы (традиционные (предметные недели, семинары, открытые уроки)/инновационные)</w:t>
      </w:r>
      <w:r w:rsidR="00A011BB" w:rsidRPr="00FC78CA">
        <w:rPr>
          <w:rFonts w:ascii="Times New Roman" w:hAnsi="Times New Roman"/>
          <w:sz w:val="24"/>
          <w:szCs w:val="24"/>
        </w:rPr>
        <w:t>.</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Диссеминация опыта работы педагогов (школьный, муниципальный, областной, федеральный уровни)</w:t>
      </w:r>
      <w:r w:rsidR="00A011BB" w:rsidRPr="00FC78CA">
        <w:rPr>
          <w:rFonts w:ascii="Times New Roman" w:hAnsi="Times New Roman"/>
          <w:sz w:val="24"/>
          <w:szCs w:val="24"/>
        </w:rPr>
        <w:t>.</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Участие в семинарах, конференциях областного уровня в качестве слушателей (</w:t>
      </w:r>
      <w:proofErr w:type="spellStart"/>
      <w:r w:rsidRPr="00FC78CA">
        <w:rPr>
          <w:rFonts w:ascii="Times New Roman" w:hAnsi="Times New Roman"/>
          <w:sz w:val="24"/>
          <w:szCs w:val="24"/>
        </w:rPr>
        <w:t>очно</w:t>
      </w:r>
      <w:proofErr w:type="spellEnd"/>
      <w:r w:rsidRPr="00FC78CA">
        <w:rPr>
          <w:rFonts w:ascii="Times New Roman" w:hAnsi="Times New Roman"/>
          <w:sz w:val="24"/>
          <w:szCs w:val="24"/>
        </w:rPr>
        <w:t>) и в качестве участников.</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Участие в вебинарах, видеоконференциях.</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Участие в конкурсах профессионального мастерства</w:t>
      </w:r>
      <w:r w:rsidR="00A011BB" w:rsidRPr="00FC78CA">
        <w:rPr>
          <w:rFonts w:ascii="Times New Roman" w:hAnsi="Times New Roman"/>
          <w:sz w:val="24"/>
          <w:szCs w:val="24"/>
        </w:rPr>
        <w:t>.</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Инновационная деятельность ОО</w:t>
      </w:r>
      <w:r w:rsidR="00A011BB" w:rsidRPr="00FC78CA">
        <w:rPr>
          <w:rFonts w:ascii="Times New Roman" w:hAnsi="Times New Roman"/>
          <w:sz w:val="24"/>
          <w:szCs w:val="24"/>
        </w:rPr>
        <w:t>.</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Эффективность курсовой подготовки</w:t>
      </w:r>
      <w:r w:rsidR="00A011BB" w:rsidRPr="00FC78CA">
        <w:rPr>
          <w:rFonts w:ascii="Times New Roman" w:hAnsi="Times New Roman"/>
          <w:sz w:val="24"/>
          <w:szCs w:val="24"/>
        </w:rPr>
        <w:t>.</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Аттестация педагогических кадров по должностям и  по категориям.</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Активность участия в детско-юношеских творческих конкурсах (муниципального, регионального, федерального уровней).</w:t>
      </w:r>
    </w:p>
    <w:p w:rsidR="002F157F" w:rsidRPr="00FC78CA" w:rsidRDefault="002F157F" w:rsidP="00D61B6A">
      <w:pPr>
        <w:pStyle w:val="a4"/>
        <w:numPr>
          <w:ilvl w:val="0"/>
          <w:numId w:val="1"/>
        </w:numPr>
        <w:spacing w:after="0" w:line="240" w:lineRule="atLeast"/>
        <w:rPr>
          <w:rFonts w:ascii="Times New Roman" w:hAnsi="Times New Roman"/>
          <w:sz w:val="24"/>
          <w:szCs w:val="24"/>
        </w:rPr>
      </w:pPr>
      <w:r w:rsidRPr="00FC78CA">
        <w:rPr>
          <w:rFonts w:ascii="Times New Roman" w:hAnsi="Times New Roman"/>
          <w:sz w:val="24"/>
          <w:szCs w:val="24"/>
        </w:rPr>
        <w:t>Формулировка цели и задач методической работы на следующий учебный год.</w:t>
      </w:r>
    </w:p>
    <w:p w:rsidR="002F157F" w:rsidRPr="00FC78CA" w:rsidRDefault="002F157F" w:rsidP="00D61B6A">
      <w:pPr>
        <w:pStyle w:val="c1"/>
        <w:spacing w:line="240" w:lineRule="atLeast"/>
        <w:rPr>
          <w:rStyle w:val="c0"/>
        </w:rPr>
      </w:pPr>
      <w:r w:rsidRPr="00FC78CA">
        <w:rPr>
          <w:rStyle w:val="c0"/>
          <w:b/>
        </w:rPr>
        <w:t xml:space="preserve">Цель анализа: </w:t>
      </w:r>
      <w:r w:rsidRPr="00FC78CA">
        <w:rPr>
          <w:rStyle w:val="c0"/>
        </w:rPr>
        <w:t>определение уровня продуктивности методической работы  в школе и ее роли  в процессе включения педагогического  коллектива в режим развития.</w:t>
      </w:r>
    </w:p>
    <w:p w:rsidR="00AD11F8" w:rsidRPr="00FC78CA" w:rsidRDefault="00AD11F8" w:rsidP="00D61B6A">
      <w:pPr>
        <w:spacing w:line="240" w:lineRule="atLeast"/>
      </w:pPr>
      <w:r w:rsidRPr="00FC78CA">
        <w:t xml:space="preserve">   В соответствии со ст. 19 Федерального закона «Об образовании в Российской Федерации»  от 29 декабря </w:t>
      </w:r>
      <w:smartTag w:uri="urn:schemas-microsoft-com:office:smarttags" w:element="metricconverter">
        <w:smartTagPr>
          <w:attr w:name="ProductID" w:val="2012 г"/>
        </w:smartTagPr>
        <w:r w:rsidRPr="00FC78CA">
          <w:t>2012 г</w:t>
        </w:r>
      </w:smartTag>
      <w:r w:rsidRPr="00FC78CA">
        <w:t xml:space="preserve">. № 273-ФЗ в школе сложилась определенная система работы методической службы. </w:t>
      </w:r>
      <w:r w:rsidRPr="00FC78CA">
        <w:br/>
        <w:t xml:space="preserve">       Объективные потребности повышения качества образования изменяют роль и значение методической работы в школе. Обновление научно-методической работы в школе вызвано целым рядом факторов: изменением социального заказа, потребностью общества в формировании высокого качества образования, требованиями к профессиональным качествам учителя, задача которого не столько быть источником информации, сколько научить обучающегося организации учебной деятельности. В современных условиях наша школа заинтересована в повышении качества образовательных услуг, а это побуждает педагогический коллектив обратить внимание на новые подвижки в педагогической науке, заняться  исследовательскими проектами, вести методическую работу на научном уровне.                           </w:t>
      </w:r>
    </w:p>
    <w:p w:rsidR="00AD11F8" w:rsidRPr="00FC78CA" w:rsidRDefault="002F157F" w:rsidP="00D61B6A">
      <w:pPr>
        <w:pStyle w:val="c1"/>
        <w:spacing w:line="240" w:lineRule="atLeast"/>
      </w:pPr>
      <w:r w:rsidRPr="00FC78CA">
        <w:rPr>
          <w:b/>
        </w:rPr>
        <w:t>Методическая работа</w:t>
      </w:r>
      <w:r w:rsidRPr="00FC78CA">
        <w:t xml:space="preserve">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w:t>
      </w:r>
    </w:p>
    <w:p w:rsidR="002F157F" w:rsidRPr="00FC78CA" w:rsidRDefault="00AD11F8" w:rsidP="00D61B6A">
      <w:pPr>
        <w:pStyle w:val="c1"/>
        <w:spacing w:line="240" w:lineRule="atLeast"/>
      </w:pPr>
      <w:proofErr w:type="gramStart"/>
      <w:r w:rsidRPr="00FC78CA">
        <w:t xml:space="preserve">Методическая работа в нашей школе – основной вид деятельности </w:t>
      </w:r>
      <w:proofErr w:type="spellStart"/>
      <w:r w:rsidRPr="00FC78CA">
        <w:t>педколлектива</w:t>
      </w:r>
      <w:proofErr w:type="spellEnd"/>
      <w:r w:rsidRPr="00FC78CA">
        <w:t xml:space="preserve"> по самообразованию представляющий собой совокупность мероприятий, проводимых администрацией школы, учителями в целях овладения методами и приемами учебно – воспитательной работы, творческого применения их на уроках и во внеклассной работе, поиска новых, наиболее рациональных и эффективных форм и методов организации, проведения, обеспечения образовательного процесса.</w:t>
      </w:r>
      <w:proofErr w:type="gramEnd"/>
    </w:p>
    <w:p w:rsidR="00AD11F8" w:rsidRPr="00FC78CA" w:rsidRDefault="00AD11F8" w:rsidP="00D61B6A">
      <w:pPr>
        <w:spacing w:line="240" w:lineRule="atLeast"/>
      </w:pPr>
      <w:r w:rsidRPr="00FC78CA">
        <w:t>Цель методической работы в школе – оказание действенной помощи учителям предметникам и классным руководителям в улучшении организации обучения и воспитания школьников, обобщении и внедрении передового педагогического опыта, повышения теоретического уровня и педагогической квалификации преподавателей и руководства школы.</w:t>
      </w:r>
    </w:p>
    <w:p w:rsidR="00AD11F8" w:rsidRPr="00FC78CA" w:rsidRDefault="00AD11F8" w:rsidP="00D61B6A">
      <w:pPr>
        <w:spacing w:line="240" w:lineRule="atLeast"/>
      </w:pPr>
      <w:r w:rsidRPr="00FC78CA">
        <w:t xml:space="preserve">         Содержание методической работы:</w:t>
      </w:r>
    </w:p>
    <w:p w:rsidR="00AD11F8" w:rsidRPr="00FC78CA" w:rsidRDefault="00AD11F8" w:rsidP="00D61B6A">
      <w:pPr>
        <w:numPr>
          <w:ilvl w:val="0"/>
          <w:numId w:val="24"/>
        </w:numPr>
        <w:spacing w:line="240" w:lineRule="atLeast"/>
      </w:pPr>
      <w:r w:rsidRPr="00FC78CA">
        <w:t>координация разработки учебных планов и программ, их согласование;</w:t>
      </w:r>
    </w:p>
    <w:p w:rsidR="00AD11F8" w:rsidRPr="00FC78CA" w:rsidRDefault="00AD11F8" w:rsidP="00D61B6A">
      <w:pPr>
        <w:numPr>
          <w:ilvl w:val="0"/>
          <w:numId w:val="24"/>
        </w:numPr>
        <w:spacing w:line="240" w:lineRule="atLeast"/>
      </w:pPr>
      <w:r w:rsidRPr="00FC78CA">
        <w:t>обсуждение проблем информатизации образования, повышения квалификации педагогов;</w:t>
      </w:r>
    </w:p>
    <w:p w:rsidR="00AD11F8" w:rsidRPr="00FC78CA" w:rsidRDefault="00AD11F8" w:rsidP="00D61B6A">
      <w:pPr>
        <w:numPr>
          <w:ilvl w:val="0"/>
          <w:numId w:val="24"/>
        </w:numPr>
        <w:spacing w:line="240" w:lineRule="atLeast"/>
      </w:pPr>
      <w:r w:rsidRPr="00FC78CA">
        <w:lastRenderedPageBreak/>
        <w:t xml:space="preserve">анализ и коррекция подготовки </w:t>
      </w:r>
      <w:r w:rsidR="00FA06C8" w:rsidRPr="00FC78CA">
        <w:t>обучающихся</w:t>
      </w:r>
      <w:r w:rsidRPr="00FC78CA">
        <w:t xml:space="preserve"> по результатам текущей успеваемости, экзаменов, переводного контроля, посещения занятий;</w:t>
      </w:r>
    </w:p>
    <w:p w:rsidR="00AD11F8" w:rsidRPr="00FC78CA" w:rsidRDefault="00AD11F8" w:rsidP="00D61B6A">
      <w:pPr>
        <w:numPr>
          <w:ilvl w:val="0"/>
          <w:numId w:val="24"/>
        </w:numPr>
        <w:spacing w:line="240" w:lineRule="atLeast"/>
      </w:pPr>
      <w:r w:rsidRPr="00FC78CA">
        <w:t>выявление, обобщение и распространение положительного опыта учебной, воспитательной работы педагогов, ШМО;</w:t>
      </w:r>
    </w:p>
    <w:p w:rsidR="00AD11F8" w:rsidRPr="00FC78CA" w:rsidRDefault="00AD11F8" w:rsidP="00D61B6A">
      <w:pPr>
        <w:numPr>
          <w:ilvl w:val="0"/>
          <w:numId w:val="24"/>
        </w:numPr>
        <w:spacing w:line="240" w:lineRule="atLeast"/>
      </w:pPr>
      <w:r w:rsidRPr="00FC78CA">
        <w:t>изучение и внедрение в учебно-воспитательный процесс положительного опыта методической работы других ОУ.</w:t>
      </w:r>
    </w:p>
    <w:p w:rsidR="00AD11F8" w:rsidRPr="00FC78CA" w:rsidRDefault="00AD11F8" w:rsidP="00D61B6A">
      <w:pPr>
        <w:spacing w:line="240" w:lineRule="atLeast"/>
        <w:ind w:left="360"/>
      </w:pPr>
      <w:r w:rsidRPr="00FC78CA">
        <w:t>Основные задачи:</w:t>
      </w:r>
    </w:p>
    <w:p w:rsidR="00AD11F8" w:rsidRPr="00FC78CA" w:rsidRDefault="00AD11F8" w:rsidP="00D61B6A">
      <w:pPr>
        <w:numPr>
          <w:ilvl w:val="0"/>
          <w:numId w:val="24"/>
        </w:numPr>
        <w:spacing w:line="240" w:lineRule="atLeast"/>
      </w:pPr>
      <w:r w:rsidRPr="00FC78CA">
        <w:t>отработка и обновление содержания учебных предметов;</w:t>
      </w:r>
    </w:p>
    <w:p w:rsidR="00AD11F8" w:rsidRPr="00FC78CA" w:rsidRDefault="00AD11F8" w:rsidP="00D61B6A">
      <w:pPr>
        <w:numPr>
          <w:ilvl w:val="0"/>
          <w:numId w:val="24"/>
        </w:numPr>
        <w:spacing w:line="240" w:lineRule="atLeast"/>
      </w:pPr>
      <w:r w:rsidRPr="00FC78CA">
        <w:t>совершенствование существующих и внедрение новых форм, методов, средств обучения и воспитания, внедрение в учебный процесс передового педагогического опыта, ИКТ;</w:t>
      </w:r>
    </w:p>
    <w:p w:rsidR="00AD11F8" w:rsidRPr="00FC78CA" w:rsidRDefault="00AD11F8" w:rsidP="00D61B6A">
      <w:pPr>
        <w:numPr>
          <w:ilvl w:val="0"/>
          <w:numId w:val="24"/>
        </w:numPr>
        <w:spacing w:line="240" w:lineRule="atLeast"/>
      </w:pPr>
      <w:r w:rsidRPr="00FC78CA">
        <w:t>совершенствование учебно-методического и материально-технического обеспечения образовательных дисциплин.</w:t>
      </w:r>
    </w:p>
    <w:p w:rsidR="00AD11F8" w:rsidRPr="00FC78CA" w:rsidRDefault="00AD11F8" w:rsidP="00D61B6A">
      <w:pPr>
        <w:pStyle w:val="af2"/>
        <w:spacing w:before="150" w:after="150" w:line="240" w:lineRule="atLeast"/>
        <w:ind w:right="375"/>
        <w:jc w:val="both"/>
      </w:pPr>
      <w:r w:rsidRPr="00FC78CA">
        <w:t>Методическое обеспечение образовательного процесса </w:t>
      </w:r>
      <w:r w:rsidRPr="00FC78CA">
        <w:rPr>
          <w:rStyle w:val="apple-converted-space"/>
        </w:rPr>
        <w:t> </w:t>
      </w:r>
      <w:r w:rsidRPr="00FC78CA">
        <w:t>в школе носит непрерывный характер, включает различные формы работы:</w:t>
      </w:r>
    </w:p>
    <w:p w:rsidR="00AD11F8" w:rsidRPr="00FC78CA" w:rsidRDefault="00AD11F8" w:rsidP="00D61B6A">
      <w:pPr>
        <w:pStyle w:val="af2"/>
        <w:spacing w:line="240" w:lineRule="atLeast"/>
        <w:ind w:left="426" w:right="-6"/>
      </w:pPr>
      <w:r w:rsidRPr="00FC78CA">
        <w:t xml:space="preserve"> • тематические педагогические советы, методический совет, методические </w:t>
      </w:r>
      <w:proofErr w:type="spellStart"/>
      <w:r w:rsidRPr="00FC78CA">
        <w:t>бъединения</w:t>
      </w:r>
      <w:proofErr w:type="spellEnd"/>
      <w:r w:rsidRPr="00FC78CA">
        <w:rPr>
          <w:rStyle w:val="apple-converted-space"/>
        </w:rPr>
        <w:t xml:space="preserve"> </w:t>
      </w:r>
      <w:r w:rsidRPr="00FC78CA">
        <w:t>учителей;</w:t>
      </w:r>
      <w:r w:rsidRPr="00FC78CA">
        <w:br/>
        <w:t>• самообразование;</w:t>
      </w:r>
    </w:p>
    <w:p w:rsidR="00AD11F8" w:rsidRPr="00FC78CA" w:rsidRDefault="00AD11F8" w:rsidP="00D61B6A">
      <w:pPr>
        <w:pStyle w:val="af2"/>
        <w:spacing w:line="240" w:lineRule="atLeast"/>
        <w:ind w:left="426" w:right="375"/>
        <w:jc w:val="both"/>
      </w:pPr>
      <w:r w:rsidRPr="00FC78CA">
        <w:t>• взаимопосещение уроков, их анализ и самоанализ;</w:t>
      </w:r>
    </w:p>
    <w:p w:rsidR="00AD11F8" w:rsidRPr="00FC78CA" w:rsidRDefault="00AD11F8" w:rsidP="00D61B6A">
      <w:pPr>
        <w:pStyle w:val="af2"/>
        <w:spacing w:line="240" w:lineRule="atLeast"/>
        <w:ind w:left="426" w:right="375"/>
        <w:jc w:val="both"/>
      </w:pPr>
      <w:r w:rsidRPr="00FC78CA">
        <w:t>• работу в ШМО;</w:t>
      </w:r>
    </w:p>
    <w:p w:rsidR="00AD11F8" w:rsidRPr="00FC78CA" w:rsidRDefault="00AD11F8" w:rsidP="00D61B6A">
      <w:pPr>
        <w:pStyle w:val="af2"/>
        <w:spacing w:line="240" w:lineRule="atLeast"/>
        <w:ind w:left="426" w:right="374"/>
      </w:pPr>
      <w:r w:rsidRPr="00FC78CA">
        <w:t>• участие в работе районных МО;</w:t>
      </w:r>
      <w:r w:rsidRPr="00FC78CA">
        <w:br/>
        <w:t>• научно-исследовательскую работу;</w:t>
      </w:r>
      <w:r w:rsidRPr="00FC78CA">
        <w:br/>
        <w:t>• консультации, анкетирование;</w:t>
      </w:r>
      <w:r w:rsidRPr="00FC78CA">
        <w:br/>
        <w:t>• совместную проектную деятельность</w:t>
      </w:r>
      <w:r w:rsidRPr="00FC78CA">
        <w:rPr>
          <w:rStyle w:val="apple-converted-space"/>
        </w:rPr>
        <w:t> </w:t>
      </w:r>
      <w:r w:rsidRPr="00FC78CA">
        <w:t> педагогов и обучающихся;</w:t>
      </w:r>
      <w:r w:rsidRPr="00FC78CA">
        <w:br/>
        <w:t>• работу с молодыми педагогами;</w:t>
      </w:r>
      <w:r w:rsidRPr="00FC78CA">
        <w:br/>
        <w:t>• курсы повышения квалификации;</w:t>
      </w:r>
      <w:r w:rsidRPr="00FC78CA">
        <w:br/>
        <w:t>• семинары разного уровня;</w:t>
      </w:r>
    </w:p>
    <w:p w:rsidR="00AD11F8" w:rsidRPr="00FC78CA" w:rsidRDefault="00AD11F8" w:rsidP="00D61B6A">
      <w:pPr>
        <w:pStyle w:val="af2"/>
        <w:spacing w:line="240" w:lineRule="atLeast"/>
        <w:ind w:left="426" w:right="374"/>
        <w:jc w:val="both"/>
      </w:pPr>
      <w:r w:rsidRPr="00FC78CA">
        <w:t>• аттестацию.</w:t>
      </w:r>
    </w:p>
    <w:p w:rsidR="00AD11F8" w:rsidRPr="00FC78CA" w:rsidRDefault="00AD11F8" w:rsidP="00D61B6A">
      <w:pPr>
        <w:pStyle w:val="c1"/>
        <w:spacing w:line="240" w:lineRule="atLeast"/>
      </w:pPr>
    </w:p>
    <w:p w:rsidR="007946E5" w:rsidRPr="00FC78CA" w:rsidRDefault="001C3FBC" w:rsidP="00D61B6A">
      <w:pPr>
        <w:pStyle w:val="c1"/>
        <w:spacing w:line="240" w:lineRule="atLeast"/>
        <w:rPr>
          <w:b/>
          <w:u w:val="single"/>
        </w:rPr>
      </w:pPr>
      <w:r w:rsidRPr="00FC78CA">
        <w:rPr>
          <w:b/>
          <w:u w:val="single"/>
        </w:rPr>
        <w:t>Работа над методической проблемой.</w:t>
      </w:r>
    </w:p>
    <w:p w:rsidR="00AD11F8" w:rsidRPr="00FC78CA" w:rsidRDefault="007946E5" w:rsidP="00D61B6A">
      <w:pPr>
        <w:pStyle w:val="a7"/>
        <w:spacing w:before="0" w:beforeAutospacing="0" w:after="0" w:afterAutospacing="0" w:line="240" w:lineRule="atLeast"/>
        <w:ind w:firstLine="709"/>
        <w:jc w:val="both"/>
      </w:pPr>
      <w:r w:rsidRPr="00FC78CA">
        <w:rPr>
          <w:b/>
          <w:bCs/>
          <w:i/>
          <w:iCs/>
        </w:rPr>
        <w:t xml:space="preserve">Методическая тема,  </w:t>
      </w:r>
      <w:r w:rsidRPr="00FC78CA">
        <w:rPr>
          <w:bCs/>
          <w:iCs/>
        </w:rPr>
        <w:t>над которой работал педагогический коллектив школы в 201</w:t>
      </w:r>
      <w:r w:rsidR="0035775B" w:rsidRPr="00FC78CA">
        <w:rPr>
          <w:bCs/>
          <w:iCs/>
        </w:rPr>
        <w:t>4</w:t>
      </w:r>
      <w:r w:rsidRPr="00FC78CA">
        <w:rPr>
          <w:bCs/>
          <w:iCs/>
        </w:rPr>
        <w:t>-201</w:t>
      </w:r>
      <w:r w:rsidR="0035775B" w:rsidRPr="00FC78CA">
        <w:rPr>
          <w:bCs/>
          <w:iCs/>
        </w:rPr>
        <w:t>5</w:t>
      </w:r>
      <w:r w:rsidRPr="00FC78CA">
        <w:rPr>
          <w:bCs/>
          <w:iCs/>
        </w:rPr>
        <w:t xml:space="preserve"> учебном году</w:t>
      </w:r>
      <w:r w:rsidRPr="00FC78CA">
        <w:rPr>
          <w:i/>
        </w:rPr>
        <w:t xml:space="preserve"> </w:t>
      </w:r>
      <w:r w:rsidRPr="00FC78CA">
        <w:t>«Создание оптимальных условий для повышения качества общего образования в условиях введения ФГОС нового поколения».</w:t>
      </w:r>
      <w:r w:rsidR="0035775B" w:rsidRPr="00FC78CA">
        <w:t xml:space="preserve"> </w:t>
      </w:r>
    </w:p>
    <w:p w:rsidR="0090560E" w:rsidRPr="00FC78CA" w:rsidRDefault="0090560E" w:rsidP="00D61B6A">
      <w:pPr>
        <w:spacing w:line="240" w:lineRule="atLeast"/>
        <w:ind w:firstLine="708"/>
        <w:jc w:val="both"/>
      </w:pPr>
      <w:r w:rsidRPr="00FC78CA">
        <w:t xml:space="preserve">Процесс работы над внедрением  новых стандартов ООО в МБОУ: </w:t>
      </w:r>
      <w:proofErr w:type="gramStart"/>
      <w:r w:rsidRPr="00FC78CA">
        <w:t>Побединская СОШ  начался в сентябре 2012 года и  осуществлялся  через  изучение нормативно - правовой базы федерального, регионального и муниципального уровней по внедрению ФГОС ООО, формирование рабочей группы по введению ФГОС, составление основной образовательной программы образовательного учреждения, создание плана методической работы по внедрению ФГОС ООО, внесение дополнений в должностные инструкции в соответствии с    требованиями к кадровому обеспечению реализации ФГОС ООО, информирование родителей</w:t>
      </w:r>
      <w:proofErr w:type="gramEnd"/>
      <w:r w:rsidRPr="00FC78CA">
        <w:t xml:space="preserve"> всех ступеней о подготовке к переходу на новые стандарты.</w:t>
      </w:r>
    </w:p>
    <w:p w:rsidR="0090560E" w:rsidRPr="00FC78CA" w:rsidRDefault="0090560E" w:rsidP="00D61B6A">
      <w:pPr>
        <w:spacing w:line="240" w:lineRule="atLeast"/>
        <w:jc w:val="both"/>
      </w:pPr>
      <w:r w:rsidRPr="00FC78CA">
        <w:t> </w:t>
      </w:r>
      <w:r w:rsidRPr="00FC78CA">
        <w:tab/>
        <w:t>В соответствии с приказом директора школы была организована рабочая группа с целью создания плана работы по внедрению ФГОС второго поколения. В план работы по внедрению ФГОС были включены следующие вопросы:</w:t>
      </w:r>
    </w:p>
    <w:p w:rsidR="0090560E" w:rsidRPr="00FC78CA" w:rsidRDefault="0090560E" w:rsidP="00D61B6A">
      <w:pPr>
        <w:spacing w:line="240" w:lineRule="atLeast"/>
        <w:jc w:val="both"/>
      </w:pPr>
      <w:r w:rsidRPr="00FC78CA">
        <w:t>1. Изучение методических материалов ФГОС второго поколения.</w:t>
      </w:r>
    </w:p>
    <w:p w:rsidR="0090560E" w:rsidRPr="00FC78CA" w:rsidRDefault="0090560E" w:rsidP="00D61B6A">
      <w:pPr>
        <w:spacing w:line="240" w:lineRule="atLeast"/>
        <w:jc w:val="both"/>
      </w:pPr>
      <w:r w:rsidRPr="00FC78CA">
        <w:t>2. Разработка основной образовательной программы основного общего образования.</w:t>
      </w:r>
    </w:p>
    <w:p w:rsidR="0090560E" w:rsidRPr="00FC78CA" w:rsidRDefault="0090560E" w:rsidP="00D61B6A">
      <w:pPr>
        <w:spacing w:line="240" w:lineRule="atLeast"/>
        <w:jc w:val="both"/>
      </w:pPr>
      <w:r w:rsidRPr="00FC78CA">
        <w:t>3. Разработка рабочих учебных программ по предметам учебного плана.</w:t>
      </w:r>
    </w:p>
    <w:p w:rsidR="0090560E" w:rsidRPr="00FC78CA" w:rsidRDefault="0090560E" w:rsidP="00D61B6A">
      <w:pPr>
        <w:spacing w:line="240" w:lineRule="atLeast"/>
        <w:jc w:val="both"/>
      </w:pPr>
      <w:r w:rsidRPr="00FC78CA">
        <w:t>4. Разработка рабочих программ внеурочной деятельности.</w:t>
      </w:r>
    </w:p>
    <w:p w:rsidR="0090560E" w:rsidRPr="00FC78CA" w:rsidRDefault="0090560E" w:rsidP="00D61B6A">
      <w:pPr>
        <w:spacing w:line="240" w:lineRule="atLeast"/>
        <w:jc w:val="both"/>
      </w:pPr>
      <w:r w:rsidRPr="00FC78CA">
        <w:t>5. Ознакомление родителей с  ФГОС ООО.</w:t>
      </w:r>
    </w:p>
    <w:p w:rsidR="0090560E" w:rsidRPr="00FC78CA" w:rsidRDefault="0090560E" w:rsidP="00D61B6A">
      <w:pPr>
        <w:spacing w:line="240" w:lineRule="atLeast"/>
        <w:jc w:val="both"/>
      </w:pPr>
      <w:r w:rsidRPr="00FC78CA">
        <w:lastRenderedPageBreak/>
        <w:t xml:space="preserve">6. Изучение УМК, </w:t>
      </w:r>
      <w:proofErr w:type="gramStart"/>
      <w:r w:rsidRPr="00FC78CA">
        <w:t>предлагаемых</w:t>
      </w:r>
      <w:proofErr w:type="gramEnd"/>
      <w:r w:rsidRPr="00FC78CA">
        <w:t xml:space="preserve"> разработчиками ФГОС второго поколения для его реализации.</w:t>
      </w:r>
    </w:p>
    <w:p w:rsidR="0090560E" w:rsidRPr="00FC78CA" w:rsidRDefault="0090560E" w:rsidP="00D61B6A">
      <w:pPr>
        <w:spacing w:line="240" w:lineRule="atLeast"/>
        <w:jc w:val="both"/>
      </w:pPr>
      <w:r w:rsidRPr="00FC78CA">
        <w:t>7. Создание нормативно-правовой базы (локальных актов, регламентирующих деятельность педагогов, членов администрации) с целью сопровождения внедрения ФГОС четким инструментарием, локальными актами, регламентирующими деятельность учителей.</w:t>
      </w:r>
    </w:p>
    <w:p w:rsidR="0090560E" w:rsidRPr="00FC78CA" w:rsidRDefault="0090560E" w:rsidP="00D61B6A">
      <w:pPr>
        <w:spacing w:line="240" w:lineRule="atLeast"/>
        <w:jc w:val="both"/>
      </w:pPr>
      <w:r w:rsidRPr="00FC78CA">
        <w:t> </w:t>
      </w:r>
    </w:p>
    <w:p w:rsidR="0090560E" w:rsidRPr="00FC78CA" w:rsidRDefault="0090560E" w:rsidP="00D61B6A">
      <w:pPr>
        <w:spacing w:line="240" w:lineRule="atLeast"/>
        <w:ind w:firstLine="708"/>
        <w:jc w:val="both"/>
      </w:pPr>
      <w:r w:rsidRPr="00FC78CA">
        <w:t>Таким образом, в результате подготовительной работы к внедрению ФГОС второго поколения были решены следующие задачи:</w:t>
      </w:r>
    </w:p>
    <w:p w:rsidR="0090560E" w:rsidRPr="00FC78CA" w:rsidRDefault="0090560E" w:rsidP="00D61B6A">
      <w:pPr>
        <w:spacing w:line="240" w:lineRule="atLeast"/>
        <w:jc w:val="both"/>
      </w:pPr>
      <w:r w:rsidRPr="00FC78CA">
        <w:t>- дополнена нормативно-правовая база школы локальными актами (</w:t>
      </w:r>
      <w:r w:rsidRPr="00FC78CA">
        <w:rPr>
          <w:i/>
          <w:iCs/>
        </w:rPr>
        <w:t>Положения о рабочей учебной программе по предметам основного общего образования на основе требований ФГОС второго поколения, об учебном кабинете в соответствии с требованиями ФГОС второго поколения; внесены изменения в должностные инструкции классного руководителя, заместителя директора по УВР в части организации деятельности по внедрению ФГОС второго поколения</w:t>
      </w:r>
      <w:r w:rsidRPr="00FC78CA">
        <w:t xml:space="preserve">), - на родительских собраниях доведены до родителей цели и задачи ФГОС второго поколения; </w:t>
      </w:r>
    </w:p>
    <w:p w:rsidR="0090560E" w:rsidRPr="00FC78CA" w:rsidRDefault="0090560E" w:rsidP="00D61B6A">
      <w:pPr>
        <w:spacing w:line="240" w:lineRule="atLeast"/>
        <w:jc w:val="both"/>
      </w:pPr>
      <w:r w:rsidRPr="00FC78CA">
        <w:t xml:space="preserve">- проведен опрос родителей с целью изучения запроса в дополнительном образовании детей во внеурочное время; </w:t>
      </w:r>
    </w:p>
    <w:p w:rsidR="0090560E" w:rsidRPr="00FC78CA" w:rsidRDefault="0090560E" w:rsidP="00D61B6A">
      <w:pPr>
        <w:spacing w:line="240" w:lineRule="atLeast"/>
        <w:jc w:val="both"/>
      </w:pPr>
      <w:r w:rsidRPr="00FC78CA">
        <w:t xml:space="preserve">- скорректирован план методической работы, основная деятельность ее направлена на изучение методических материалов, сопровождающих внедрение ФГОС второго поколения, и разработку программ; </w:t>
      </w:r>
    </w:p>
    <w:p w:rsidR="0090560E" w:rsidRPr="00FC78CA" w:rsidRDefault="0090560E" w:rsidP="00D61B6A">
      <w:pPr>
        <w:spacing w:line="240" w:lineRule="atLeast"/>
        <w:jc w:val="both"/>
      </w:pPr>
      <w:r w:rsidRPr="00FC78CA">
        <w:t xml:space="preserve">- включены в план методического совета школы мероприятия по методическому сопровождению деятельности учителей, разрабатывающих рабочие учебные программы; </w:t>
      </w:r>
    </w:p>
    <w:p w:rsidR="0090560E" w:rsidRPr="00FC78CA" w:rsidRDefault="0090560E" w:rsidP="00D61B6A">
      <w:pPr>
        <w:spacing w:line="240" w:lineRule="atLeast"/>
        <w:jc w:val="both"/>
      </w:pPr>
      <w:r w:rsidRPr="00FC78CA">
        <w:t>- издан ряд приказов, регламентирующих деятельность педагогов в рамках внедрения ФГОС, разработана Программа внеурочной деятельности на ступени основного общего образования.</w:t>
      </w:r>
    </w:p>
    <w:p w:rsidR="0090560E" w:rsidRPr="00FC78CA" w:rsidRDefault="0090560E" w:rsidP="00D61B6A">
      <w:pPr>
        <w:spacing w:line="240" w:lineRule="atLeast"/>
        <w:ind w:firstLine="708"/>
        <w:jc w:val="both"/>
      </w:pPr>
      <w:r w:rsidRPr="00FC78CA">
        <w:t>В условиях введения ФГОС ООО особенно актуальны вопросы методического сопровождения образовательной практики. В период перехода на новые образовательные стандарты необходима мотивационная и методическая  готовность учителей школы.  С этой целью в общей системе методической работы продуман  блок мероприятий по сопровождению педагогов в условиях перехода на ФГОС нового поколения.   </w:t>
      </w:r>
    </w:p>
    <w:p w:rsidR="0090560E" w:rsidRPr="00FC78CA" w:rsidRDefault="0090560E" w:rsidP="00D61B6A">
      <w:pPr>
        <w:spacing w:line="240" w:lineRule="atLeast"/>
        <w:ind w:firstLine="708"/>
        <w:jc w:val="both"/>
      </w:pPr>
      <w:r w:rsidRPr="00FC78CA">
        <w:t xml:space="preserve">В сентябре 2013 года начало функционировать </w:t>
      </w:r>
      <w:proofErr w:type="spellStart"/>
      <w:r w:rsidRPr="00FC78CA">
        <w:t>межпредметное</w:t>
      </w:r>
      <w:proofErr w:type="spellEnd"/>
      <w:r w:rsidRPr="00FC78CA">
        <w:t xml:space="preserve"> методическое объединение, включающее учителей-предметников, которые в 2014-2015 учебном году будут работать в 7 классе, психолога, составлен и утвержден  план методической работы, сопровождающий переход на ФГОС ООО.</w:t>
      </w:r>
    </w:p>
    <w:p w:rsidR="0090560E" w:rsidRPr="00FC78CA" w:rsidRDefault="0090560E" w:rsidP="00D61B6A">
      <w:pPr>
        <w:spacing w:line="240" w:lineRule="atLeast"/>
        <w:ind w:firstLine="708"/>
        <w:jc w:val="both"/>
      </w:pPr>
      <w:r w:rsidRPr="00FC78CA">
        <w:t>В 2015-2016 году в нашей школе переходит на ФГОС ООО 8 класс.</w:t>
      </w:r>
    </w:p>
    <w:p w:rsidR="0090560E" w:rsidRPr="00FC78CA" w:rsidRDefault="0090560E" w:rsidP="00D61B6A">
      <w:pPr>
        <w:spacing w:line="240" w:lineRule="atLeast"/>
        <w:ind w:firstLine="708"/>
        <w:jc w:val="both"/>
      </w:pPr>
      <w:r w:rsidRPr="00FC78CA">
        <w:t>Основной целью методической работы является создание научно-методической базы для успешной реализации ФГОС ООО.</w:t>
      </w:r>
    </w:p>
    <w:p w:rsidR="0090560E" w:rsidRPr="00FC78CA" w:rsidRDefault="0090560E" w:rsidP="00D61B6A">
      <w:pPr>
        <w:spacing w:line="240" w:lineRule="atLeast"/>
        <w:ind w:firstLine="708"/>
        <w:jc w:val="both"/>
      </w:pPr>
      <w:r w:rsidRPr="00FC78CA">
        <w:t>Задачи:</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эффективное использование и развитие профессиональных умений педагогов, вступающих в опережающее введение ФГОС ООО;</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изучение нормативной и методической документации по вопросам соответствия требованиям новых образовательных стандартов ООО;</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деятельность педагогического состава по приведению образовательной среды школы в соответствие с требованиями новых образовательных стандартов;</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выбор образовательной системы, обеспечивающей горизонтальные и вертикальные связи в учебных предметах данного образовательного учреждения;</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отбор содержания и составление рабочих программ по предметам с учетом индивидуальных особенностей общеобразовательного учреждения, анализ авторских программ; первоначальная экспертиза изменений, вносимых преподавателями в рабочие программы;</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взаимопосещение педагогами уроков в классах, непосредственно работающих по новым образовательным стандартам, с последующим анализом и самоанализом уроков по формированию УУД;</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организация открытых уроков, мастер-классов;</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 xml:space="preserve">выработка единых требований к системе оценки достижений </w:t>
      </w:r>
      <w:r w:rsidR="00FA06C8" w:rsidRPr="00FC78CA">
        <w:rPr>
          <w:rFonts w:ascii="Times New Roman" w:hAnsi="Times New Roman"/>
          <w:sz w:val="24"/>
          <w:szCs w:val="24"/>
        </w:rPr>
        <w:t>обучающихся</w:t>
      </w:r>
      <w:r w:rsidRPr="00FC78CA">
        <w:rPr>
          <w:rFonts w:ascii="Times New Roman" w:hAnsi="Times New Roman"/>
          <w:sz w:val="24"/>
          <w:szCs w:val="24"/>
        </w:rPr>
        <w:t xml:space="preserve"> и инструментарий для оценивания результатов на первой и второй ступенях обучения;</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 xml:space="preserve">разработка системы промежуточного и итогового мониторинга </w:t>
      </w:r>
      <w:proofErr w:type="gramStart"/>
      <w:r w:rsidRPr="00FC78CA">
        <w:rPr>
          <w:rFonts w:ascii="Times New Roman" w:hAnsi="Times New Roman"/>
          <w:sz w:val="24"/>
          <w:szCs w:val="24"/>
        </w:rPr>
        <w:t>обучающихся</w:t>
      </w:r>
      <w:proofErr w:type="gramEnd"/>
      <w:r w:rsidRPr="00FC78CA">
        <w:rPr>
          <w:rFonts w:ascii="Times New Roman" w:hAnsi="Times New Roman"/>
          <w:sz w:val="24"/>
          <w:szCs w:val="24"/>
        </w:rPr>
        <w:t xml:space="preserve"> (тематическая, семестровая, зачетная и т. д.);</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lastRenderedPageBreak/>
        <w:t>составление отчетов о самообразовании педагогов по повышению своей профессиональной компетентности;</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 xml:space="preserve">выявление запросов родителей и </w:t>
      </w:r>
      <w:r w:rsidR="00FA06C8" w:rsidRPr="00FC78CA">
        <w:rPr>
          <w:rFonts w:ascii="Times New Roman" w:hAnsi="Times New Roman"/>
          <w:sz w:val="24"/>
          <w:szCs w:val="24"/>
        </w:rPr>
        <w:t>обучающихся</w:t>
      </w:r>
      <w:r w:rsidRPr="00FC78CA">
        <w:rPr>
          <w:rFonts w:ascii="Times New Roman" w:hAnsi="Times New Roman"/>
          <w:sz w:val="24"/>
          <w:szCs w:val="24"/>
        </w:rPr>
        <w:t xml:space="preserve"> к организации внеурочной деятельности;</w:t>
      </w:r>
    </w:p>
    <w:p w:rsidR="0090560E" w:rsidRPr="00FC78CA" w:rsidRDefault="0090560E" w:rsidP="00D61B6A">
      <w:pPr>
        <w:pStyle w:val="a4"/>
        <w:numPr>
          <w:ilvl w:val="0"/>
          <w:numId w:val="25"/>
        </w:numPr>
        <w:spacing w:after="0" w:line="240" w:lineRule="atLeast"/>
        <w:ind w:left="0" w:firstLine="426"/>
        <w:jc w:val="both"/>
        <w:rPr>
          <w:rFonts w:ascii="Times New Roman" w:hAnsi="Times New Roman"/>
          <w:sz w:val="24"/>
          <w:szCs w:val="24"/>
        </w:rPr>
      </w:pPr>
      <w:r w:rsidRPr="00FC78CA">
        <w:rPr>
          <w:rFonts w:ascii="Times New Roman" w:hAnsi="Times New Roman"/>
          <w:sz w:val="24"/>
          <w:szCs w:val="24"/>
        </w:rPr>
        <w:t>укрепление материальной базы и приведение средств обучения, в том числе учебно-наглядных пособий по предметам в соответствие современным требованиям к формированию УУД.</w:t>
      </w:r>
    </w:p>
    <w:p w:rsidR="0090560E" w:rsidRPr="00FC78CA" w:rsidRDefault="0090560E" w:rsidP="00D61B6A">
      <w:pPr>
        <w:spacing w:line="240" w:lineRule="atLeast"/>
        <w:ind w:firstLine="708"/>
        <w:jc w:val="both"/>
      </w:pPr>
      <w:r w:rsidRPr="00FC78CA">
        <w:t xml:space="preserve">  </w:t>
      </w:r>
      <w:r w:rsidRPr="00FC78CA">
        <w:tab/>
        <w:t>Все формы методической работы школы можно условно разделить на  организационные и дидактические формы; коллективные и индивидуальные.</w:t>
      </w:r>
    </w:p>
    <w:p w:rsidR="007946E5" w:rsidRPr="00FC78CA" w:rsidRDefault="007946E5" w:rsidP="00D61B6A">
      <w:pPr>
        <w:spacing w:before="240" w:after="200" w:line="240" w:lineRule="atLeast"/>
        <w:ind w:left="360"/>
        <w:jc w:val="both"/>
      </w:pPr>
      <w:r w:rsidRPr="00FC78CA">
        <w:t xml:space="preserve">Важнейшим требованием к подготовке и обеспечению реализации ФГОС  является постоянное научное и методическое сопровождение, включая консультирование всех участников данного процесса.  </w:t>
      </w:r>
    </w:p>
    <w:p w:rsidR="007946E5" w:rsidRPr="00FC78CA" w:rsidRDefault="007946E5" w:rsidP="00D61B6A">
      <w:pPr>
        <w:spacing w:line="240" w:lineRule="atLeast"/>
        <w:ind w:firstLine="708"/>
        <w:jc w:val="both"/>
      </w:pPr>
      <w:r w:rsidRPr="00FC78CA">
        <w:t xml:space="preserve">Основными целями методической работы  образовательного учреждения стали: </w:t>
      </w:r>
    </w:p>
    <w:p w:rsidR="007946E5" w:rsidRPr="00FC78CA" w:rsidRDefault="00A011BB" w:rsidP="00D61B6A">
      <w:pPr>
        <w:numPr>
          <w:ilvl w:val="0"/>
          <w:numId w:val="5"/>
        </w:numPr>
        <w:spacing w:line="240" w:lineRule="atLeast"/>
        <w:jc w:val="both"/>
      </w:pPr>
      <w:r w:rsidRPr="00FC78CA">
        <w:t>с</w:t>
      </w:r>
      <w:r w:rsidR="007946E5" w:rsidRPr="00FC78CA">
        <w:t xml:space="preserve">оздание модели методического сопровождения перехода </w:t>
      </w:r>
      <w:r w:rsidRPr="00FC78CA">
        <w:t>ОО</w:t>
      </w:r>
      <w:r w:rsidR="007946E5" w:rsidRPr="00FC78CA">
        <w:t xml:space="preserve"> на новые федеральные государственные образовательные стандарты, создание предпосылок для реализации ФГОС нового поколения в </w:t>
      </w:r>
      <w:r w:rsidRPr="00FC78CA">
        <w:t>ОО</w:t>
      </w:r>
      <w:r w:rsidR="007946E5" w:rsidRPr="00FC78CA">
        <w:t xml:space="preserve"> основной школы</w:t>
      </w:r>
      <w:r w:rsidRPr="00FC78CA">
        <w:t>;</w:t>
      </w:r>
    </w:p>
    <w:p w:rsidR="007946E5" w:rsidRPr="00FC78CA" w:rsidRDefault="00A011BB" w:rsidP="00D61B6A">
      <w:pPr>
        <w:numPr>
          <w:ilvl w:val="0"/>
          <w:numId w:val="5"/>
        </w:numPr>
        <w:spacing w:line="240" w:lineRule="atLeast"/>
        <w:jc w:val="both"/>
      </w:pPr>
      <w:r w:rsidRPr="00FC78CA">
        <w:rPr>
          <w:bCs/>
        </w:rPr>
        <w:t>о</w:t>
      </w:r>
      <w:r w:rsidR="007946E5" w:rsidRPr="00FC78CA">
        <w:rPr>
          <w:bCs/>
        </w:rPr>
        <w:t>беспечить профессиональную готовность педагогических работников к реализации ФГОС через создание системы непрерывного профессионального развития;</w:t>
      </w:r>
    </w:p>
    <w:p w:rsidR="007946E5" w:rsidRPr="00FC78CA" w:rsidRDefault="00A011BB" w:rsidP="00D61B6A">
      <w:pPr>
        <w:pStyle w:val="a4"/>
        <w:numPr>
          <w:ilvl w:val="0"/>
          <w:numId w:val="5"/>
        </w:numPr>
        <w:spacing w:line="240" w:lineRule="atLeast"/>
        <w:jc w:val="both"/>
        <w:rPr>
          <w:rFonts w:ascii="Times New Roman" w:hAnsi="Times New Roman"/>
          <w:sz w:val="24"/>
          <w:szCs w:val="24"/>
        </w:rPr>
      </w:pPr>
      <w:r w:rsidRPr="00FC78CA">
        <w:rPr>
          <w:rFonts w:ascii="Times New Roman" w:hAnsi="Times New Roman"/>
          <w:sz w:val="24"/>
          <w:szCs w:val="24"/>
        </w:rPr>
        <w:t>с</w:t>
      </w:r>
      <w:r w:rsidR="007946E5" w:rsidRPr="00FC78CA">
        <w:rPr>
          <w:rFonts w:ascii="Times New Roman" w:hAnsi="Times New Roman"/>
          <w:sz w:val="24"/>
          <w:szCs w:val="24"/>
        </w:rPr>
        <w:t>оздание условий для реализации личностных функций педагога, для повышения уровня его профессионального саморазвития, готовности к инновациям.</w:t>
      </w:r>
    </w:p>
    <w:p w:rsidR="007946E5" w:rsidRPr="00FC78CA" w:rsidRDefault="007946E5" w:rsidP="00D61B6A">
      <w:pPr>
        <w:spacing w:line="240" w:lineRule="atLeast"/>
        <w:jc w:val="both"/>
      </w:pPr>
      <w:r w:rsidRPr="00FC78CA">
        <w:t xml:space="preserve">Для реализации поставленных целей определили следующие задачи: </w:t>
      </w:r>
    </w:p>
    <w:p w:rsidR="007946E5" w:rsidRPr="00FC78CA" w:rsidRDefault="007946E5" w:rsidP="00D61B6A">
      <w:pPr>
        <w:spacing w:line="240" w:lineRule="atLeast"/>
        <w:jc w:val="both"/>
      </w:pPr>
      <w:r w:rsidRPr="00FC78CA">
        <w:t xml:space="preserve">1.Создать условия  </w:t>
      </w:r>
      <w:proofErr w:type="gramStart"/>
      <w:r w:rsidRPr="00FC78CA">
        <w:t>для</w:t>
      </w:r>
      <w:proofErr w:type="gramEnd"/>
      <w:r w:rsidRPr="00FC78CA">
        <w:t>:</w:t>
      </w:r>
    </w:p>
    <w:p w:rsidR="007946E5" w:rsidRPr="00FC78CA" w:rsidRDefault="007946E5" w:rsidP="00D61B6A">
      <w:pPr>
        <w:spacing w:line="240" w:lineRule="atLeast"/>
        <w:jc w:val="both"/>
      </w:pPr>
      <w:r w:rsidRPr="00FC78CA">
        <w:t>-развития вариативности и свободы выбора образовательных траекторий для субъектов образовательного процесса (</w:t>
      </w:r>
      <w:r w:rsidR="00FA06C8" w:rsidRPr="00FC78CA">
        <w:t>обучающихся</w:t>
      </w:r>
      <w:r w:rsidRPr="00FC78CA">
        <w:t xml:space="preserve"> и их родителей, педагогов  образовательного учреждения);</w:t>
      </w:r>
    </w:p>
    <w:p w:rsidR="007946E5" w:rsidRPr="00FC78CA" w:rsidRDefault="007946E5" w:rsidP="00D61B6A">
      <w:pPr>
        <w:spacing w:line="240" w:lineRule="atLeast"/>
        <w:jc w:val="both"/>
      </w:pPr>
      <w:r w:rsidRPr="00FC78CA">
        <w:t xml:space="preserve">-внедрения технологий системно-деятельностного, </w:t>
      </w:r>
      <w:proofErr w:type="spellStart"/>
      <w:r w:rsidRPr="00FC78CA">
        <w:t>компетентностно-ориентированного</w:t>
      </w:r>
      <w:proofErr w:type="spellEnd"/>
      <w:r w:rsidRPr="00FC78CA">
        <w:t xml:space="preserve"> подхода в образовании для обеспечения формирования базовых компетентностей современного человека (информационной, коммуникативной, самоорганизации, самообразования); </w:t>
      </w:r>
    </w:p>
    <w:p w:rsidR="007946E5" w:rsidRPr="00FC78CA" w:rsidRDefault="007946E5" w:rsidP="00D61B6A">
      <w:pPr>
        <w:spacing w:line="240" w:lineRule="atLeast"/>
        <w:jc w:val="both"/>
      </w:pPr>
      <w:r w:rsidRPr="00FC78CA">
        <w:t>-обеспечения в образовательной организации современных условий образовательного процесса в соответствии с новым ФГОС.</w:t>
      </w:r>
    </w:p>
    <w:p w:rsidR="007946E5" w:rsidRPr="00FC78CA" w:rsidRDefault="007946E5" w:rsidP="00D61B6A">
      <w:pPr>
        <w:spacing w:line="240" w:lineRule="atLeast"/>
        <w:jc w:val="both"/>
      </w:pPr>
      <w:r w:rsidRPr="00FC78CA">
        <w:t xml:space="preserve">2. Обеспечить научно-методическое сопровождение разработки  и реализации основной  образовательной программы в общеобразовательном учреждении. </w:t>
      </w:r>
    </w:p>
    <w:p w:rsidR="007946E5" w:rsidRPr="00FC78CA" w:rsidRDefault="007946E5" w:rsidP="00D61B6A">
      <w:pPr>
        <w:spacing w:line="240" w:lineRule="atLeast"/>
        <w:jc w:val="both"/>
      </w:pPr>
      <w:r w:rsidRPr="00FC78CA">
        <w:t>3. Совершенствовать деятельность координационного Совета по введению ФГОС нового поколения: подготовка предложений по нормативной базе, согласование целей, задач всех элементов системы, планирование, анализ результатов, коррекция по итогам мониторинга и анализа, выстраивание сетевого взаимодействия всех субъектов образовательного процесса.</w:t>
      </w:r>
    </w:p>
    <w:p w:rsidR="007946E5" w:rsidRPr="00FC78CA" w:rsidRDefault="007946E5" w:rsidP="00D61B6A">
      <w:pPr>
        <w:spacing w:line="240" w:lineRule="atLeast"/>
        <w:jc w:val="both"/>
      </w:pPr>
      <w:r w:rsidRPr="00FC78CA">
        <w:tab/>
        <w:t xml:space="preserve"> Основными принципами методической работы в условиях   введения ФГОС в   школе являются: </w:t>
      </w:r>
    </w:p>
    <w:p w:rsidR="007946E5" w:rsidRPr="00FC78CA" w:rsidRDefault="007946E5" w:rsidP="00D61B6A">
      <w:pPr>
        <w:numPr>
          <w:ilvl w:val="0"/>
          <w:numId w:val="6"/>
        </w:numPr>
        <w:spacing w:line="240" w:lineRule="atLeast"/>
        <w:jc w:val="both"/>
        <w:rPr>
          <w:bCs/>
        </w:rPr>
      </w:pPr>
      <w:r w:rsidRPr="00FC78CA">
        <w:rPr>
          <w:bCs/>
        </w:rPr>
        <w:t>принцип «зоны ближайшего развития»</w:t>
      </w:r>
      <w:r w:rsidR="00790412" w:rsidRPr="00FC78CA">
        <w:rPr>
          <w:bCs/>
        </w:rPr>
        <w:t>;</w:t>
      </w:r>
    </w:p>
    <w:p w:rsidR="007946E5" w:rsidRPr="00FC78CA" w:rsidRDefault="007946E5" w:rsidP="00D61B6A">
      <w:pPr>
        <w:numPr>
          <w:ilvl w:val="0"/>
          <w:numId w:val="6"/>
        </w:numPr>
        <w:spacing w:line="240" w:lineRule="atLeast"/>
        <w:jc w:val="both"/>
        <w:rPr>
          <w:bCs/>
        </w:rPr>
      </w:pPr>
      <w:r w:rsidRPr="00FC78CA">
        <w:rPr>
          <w:bCs/>
        </w:rPr>
        <w:t>принцип стимулирования творческого роста педагогов</w:t>
      </w:r>
      <w:r w:rsidR="00790412" w:rsidRPr="00FC78CA">
        <w:rPr>
          <w:bCs/>
        </w:rPr>
        <w:t>;</w:t>
      </w:r>
    </w:p>
    <w:p w:rsidR="007946E5" w:rsidRPr="00FC78CA" w:rsidRDefault="007946E5" w:rsidP="00D61B6A">
      <w:pPr>
        <w:numPr>
          <w:ilvl w:val="0"/>
          <w:numId w:val="6"/>
        </w:numPr>
        <w:spacing w:line="240" w:lineRule="atLeast"/>
        <w:jc w:val="both"/>
        <w:rPr>
          <w:bCs/>
        </w:rPr>
      </w:pPr>
      <w:r w:rsidRPr="00FC78CA">
        <w:rPr>
          <w:bCs/>
        </w:rPr>
        <w:t>принцип сочетания индивидуальных и групповых форм</w:t>
      </w:r>
      <w:r w:rsidR="00790412" w:rsidRPr="00FC78CA">
        <w:rPr>
          <w:bCs/>
        </w:rPr>
        <w:t>;</w:t>
      </w:r>
    </w:p>
    <w:p w:rsidR="007946E5" w:rsidRPr="00FC78CA" w:rsidRDefault="007946E5" w:rsidP="00D61B6A">
      <w:pPr>
        <w:numPr>
          <w:ilvl w:val="0"/>
          <w:numId w:val="6"/>
        </w:numPr>
        <w:spacing w:line="240" w:lineRule="atLeast"/>
        <w:jc w:val="both"/>
      </w:pPr>
      <w:r w:rsidRPr="00FC78CA">
        <w:rPr>
          <w:bCs/>
        </w:rPr>
        <w:t>принцип непрерывности и преемственности.</w:t>
      </w:r>
    </w:p>
    <w:p w:rsidR="00A011BB" w:rsidRPr="00FC78CA" w:rsidRDefault="00A011BB" w:rsidP="00D61B6A">
      <w:pPr>
        <w:spacing w:line="240" w:lineRule="atLeast"/>
        <w:ind w:left="720"/>
        <w:jc w:val="both"/>
      </w:pPr>
    </w:p>
    <w:p w:rsidR="007919A6" w:rsidRPr="00FC78CA" w:rsidRDefault="007919A6" w:rsidP="00D61B6A">
      <w:pPr>
        <w:spacing w:line="240" w:lineRule="atLeast"/>
        <w:ind w:firstLine="708"/>
        <w:jc w:val="both"/>
      </w:pPr>
      <w:r w:rsidRPr="00FC78CA">
        <w:t>Целенаправленная система методической работы по сопровождению ФГОС ООО обеспечивает создание необходимых условий для его внедрения и реализации.</w:t>
      </w:r>
    </w:p>
    <w:p w:rsidR="007919A6" w:rsidRPr="00FC78CA" w:rsidRDefault="007919A6" w:rsidP="00D61B6A">
      <w:pPr>
        <w:spacing w:line="240" w:lineRule="atLeast"/>
        <w:ind w:firstLine="708"/>
        <w:jc w:val="both"/>
      </w:pPr>
      <w:r w:rsidRPr="00FC78CA">
        <w:t>Есть заметные изменения  профессиональной компетенции учителей школы:</w:t>
      </w:r>
    </w:p>
    <w:p w:rsidR="007919A6" w:rsidRPr="00FC78CA" w:rsidRDefault="007919A6" w:rsidP="00D61B6A">
      <w:pPr>
        <w:spacing w:line="240" w:lineRule="atLeast"/>
        <w:ind w:hanging="360"/>
        <w:jc w:val="both"/>
      </w:pPr>
      <w:r w:rsidRPr="00FC78CA">
        <w:t>-       положительная мотивация заметно растет;</w:t>
      </w:r>
    </w:p>
    <w:p w:rsidR="007919A6" w:rsidRPr="00FC78CA" w:rsidRDefault="007919A6" w:rsidP="00D61B6A">
      <w:pPr>
        <w:spacing w:line="240" w:lineRule="atLeast"/>
        <w:ind w:hanging="360"/>
        <w:jc w:val="both"/>
      </w:pPr>
      <w:r w:rsidRPr="00FC78CA">
        <w:t>-       все учителя расширили представление о содержании ФГОС нового поколения;</w:t>
      </w:r>
    </w:p>
    <w:p w:rsidR="007919A6" w:rsidRPr="00FC78CA" w:rsidRDefault="007919A6" w:rsidP="00D61B6A">
      <w:pPr>
        <w:spacing w:line="240" w:lineRule="atLeast"/>
        <w:ind w:hanging="360"/>
        <w:jc w:val="both"/>
      </w:pPr>
      <w:r w:rsidRPr="00FC78CA">
        <w:t>-       создана действующая информационно-методическая база по внедрению ФГОС.</w:t>
      </w:r>
    </w:p>
    <w:p w:rsidR="007919A6" w:rsidRPr="00FC78CA" w:rsidRDefault="007919A6" w:rsidP="00D61B6A">
      <w:pPr>
        <w:spacing w:line="240" w:lineRule="atLeast"/>
        <w:ind w:left="720"/>
        <w:jc w:val="both"/>
      </w:pPr>
    </w:p>
    <w:p w:rsidR="007919A6" w:rsidRPr="00FC78CA" w:rsidRDefault="007919A6" w:rsidP="00D61B6A">
      <w:pPr>
        <w:spacing w:line="240" w:lineRule="atLeast"/>
        <w:ind w:left="720"/>
        <w:jc w:val="both"/>
      </w:pPr>
    </w:p>
    <w:p w:rsidR="007919A6" w:rsidRPr="00FC78CA" w:rsidRDefault="007919A6" w:rsidP="00D61B6A">
      <w:pPr>
        <w:spacing w:line="240" w:lineRule="atLeast"/>
        <w:ind w:left="720"/>
        <w:jc w:val="both"/>
      </w:pPr>
    </w:p>
    <w:p w:rsidR="007919A6" w:rsidRPr="00FC78CA" w:rsidRDefault="007919A6" w:rsidP="00D61B6A">
      <w:pPr>
        <w:spacing w:line="240" w:lineRule="atLeast"/>
        <w:ind w:left="720"/>
        <w:jc w:val="both"/>
      </w:pPr>
    </w:p>
    <w:p w:rsidR="00582695" w:rsidRPr="00FC78CA" w:rsidRDefault="002F157F" w:rsidP="00D61B6A">
      <w:pPr>
        <w:spacing w:line="240" w:lineRule="atLeast"/>
        <w:rPr>
          <w:b/>
          <w:u w:val="single"/>
        </w:rPr>
      </w:pPr>
      <w:r w:rsidRPr="00FC78CA">
        <w:rPr>
          <w:b/>
          <w:u w:val="single"/>
        </w:rPr>
        <w:lastRenderedPageBreak/>
        <w:t>Анализ деятельности структурных элементов методической службы ОО</w:t>
      </w:r>
      <w:r w:rsidR="0093542C" w:rsidRPr="00FC78CA">
        <w:rPr>
          <w:b/>
          <w:u w:val="single"/>
        </w:rPr>
        <w:t>.</w:t>
      </w:r>
    </w:p>
    <w:p w:rsidR="00651572" w:rsidRPr="00FC78CA" w:rsidRDefault="0084057A" w:rsidP="00D61B6A">
      <w:pPr>
        <w:autoSpaceDE w:val="0"/>
        <w:autoSpaceDN w:val="0"/>
        <w:adjustRightInd w:val="0"/>
        <w:spacing w:line="240" w:lineRule="atLeast"/>
        <w:jc w:val="both"/>
      </w:pPr>
      <w:r w:rsidRPr="00FC78CA">
        <w:rPr>
          <w:b/>
          <w:noProof/>
        </w:rPr>
        <w:pict>
          <v:shapetype id="_x0000_t32" coordsize="21600,21600" o:spt="32" o:oned="t" path="m,l21600,21600e" filled="f">
            <v:path arrowok="t" fillok="f" o:connecttype="none"/>
            <o:lock v:ext="edit" shapetype="t"/>
          </v:shapetype>
          <v:shape id="_x0000_s1041" type="#_x0000_t32" style="position:absolute;left:0;text-align:left;margin-left:467.55pt;margin-top:20pt;width:0;height:15.7pt;z-index:251671552" o:connectortype="straight">
            <v:stroke endarrow="block"/>
          </v:shape>
        </w:pict>
      </w:r>
      <w:r w:rsidR="00651572" w:rsidRPr="00FC78CA">
        <w:t>Организация методической работы в школе по сопровождению введения ФГОС ООО осуществляется в соответствии со следующей структурой:</w:t>
      </w:r>
    </w:p>
    <w:p w:rsidR="004355B9" w:rsidRPr="00FC78CA" w:rsidRDefault="004355B9" w:rsidP="00D61B6A">
      <w:pPr>
        <w:autoSpaceDE w:val="0"/>
        <w:autoSpaceDN w:val="0"/>
        <w:adjustRightInd w:val="0"/>
        <w:spacing w:line="240" w:lineRule="atLeast"/>
        <w:jc w:val="both"/>
        <w:rPr>
          <w:b/>
          <w:sz w:val="36"/>
          <w:szCs w:val="36"/>
        </w:rPr>
      </w:pPr>
    </w:p>
    <w:p w:rsidR="004355B9" w:rsidRPr="00FC78CA" w:rsidRDefault="0084057A" w:rsidP="00D61B6A">
      <w:pPr>
        <w:autoSpaceDE w:val="0"/>
        <w:autoSpaceDN w:val="0"/>
        <w:adjustRightInd w:val="0"/>
        <w:spacing w:line="240" w:lineRule="atLeast"/>
        <w:jc w:val="both"/>
        <w:rPr>
          <w:b/>
          <w:sz w:val="36"/>
          <w:szCs w:val="36"/>
        </w:rPr>
      </w:pPr>
      <w:r w:rsidRPr="00FC78CA">
        <w:rPr>
          <w:b/>
          <w:noProof/>
          <w:sz w:val="36"/>
          <w:szCs w:val="36"/>
        </w:rPr>
        <w:pict>
          <v:roundrect id="_x0000_s1028" style="position:absolute;left:0;text-align:left;margin-left:345.45pt;margin-top:3.35pt;width:141pt;height:30.45pt;z-index:251660288" arcsize="10923f">
            <v:textbox>
              <w:txbxContent>
                <w:p w:rsidR="00FC78CA" w:rsidRDefault="00FC78CA" w:rsidP="00BE4EB2">
                  <w:pPr>
                    <w:jc w:val="center"/>
                  </w:pPr>
                  <w:r>
                    <w:t>Педагогический совет</w:t>
                  </w:r>
                </w:p>
              </w:txbxContent>
            </v:textbox>
          </v:roundrect>
        </w:pict>
      </w:r>
      <w:r w:rsidRPr="00FC78CA">
        <w:rPr>
          <w:b/>
          <w:noProof/>
          <w:sz w:val="36"/>
          <w:szCs w:val="36"/>
        </w:rPr>
        <w:pict>
          <v:shape id="_x0000_s1044" type="#_x0000_t32" style="position:absolute;left:0;text-align:left;margin-left:309.45pt;margin-top:19pt;width:36pt;height:0;z-index:251673600" o:connectortype="straight">
            <v:stroke startarrow="block" endarrow="block"/>
          </v:shape>
        </w:pict>
      </w:r>
      <w:r w:rsidRPr="00FC78CA">
        <w:rPr>
          <w:b/>
          <w:noProof/>
          <w:sz w:val="36"/>
          <w:szCs w:val="36"/>
        </w:rPr>
        <w:pict>
          <v:shape id="_x0000_s1043" type="#_x0000_t32" style="position:absolute;left:0;text-align:left;margin-left:132.45pt;margin-top:19.75pt;width:36pt;height:0;z-index:251672576" o:connectortype="straight">
            <v:stroke startarrow="block" endarrow="block"/>
          </v:shape>
        </w:pict>
      </w:r>
      <w:r w:rsidRPr="00FC78CA">
        <w:rPr>
          <w:b/>
          <w:noProof/>
          <w:sz w:val="36"/>
          <w:szCs w:val="36"/>
        </w:rPr>
        <w:pict>
          <v:roundrect id="_x0000_s1026" style="position:absolute;left:0;text-align:left;margin-left:-8.55pt;margin-top:.35pt;width:141pt;height:33.45pt;z-index:251658240" arcsize="10923f">
            <v:textbox>
              <w:txbxContent>
                <w:p w:rsidR="00FC78CA" w:rsidRPr="004355B9" w:rsidRDefault="00FC78CA" w:rsidP="00BE4EB2">
                  <w:pPr>
                    <w:jc w:val="center"/>
                  </w:pPr>
                  <w:r>
                    <w:t>Управляющий совет</w:t>
                  </w:r>
                </w:p>
              </w:txbxContent>
            </v:textbox>
          </v:roundrect>
        </w:pict>
      </w:r>
      <w:r w:rsidRPr="00FC78CA">
        <w:rPr>
          <w:b/>
          <w:noProof/>
          <w:sz w:val="36"/>
          <w:szCs w:val="36"/>
        </w:rPr>
        <w:pict>
          <v:roundrect id="_x0000_s1027" style="position:absolute;left:0;text-align:left;margin-left:168.45pt;margin-top:1.85pt;width:141pt;height:33.45pt;z-index:251659264" arcsize="10923f">
            <v:textbox>
              <w:txbxContent>
                <w:p w:rsidR="00FC78CA" w:rsidRDefault="00FC78CA" w:rsidP="00BE4EB2">
                  <w:pPr>
                    <w:jc w:val="center"/>
                  </w:pPr>
                  <w:r>
                    <w:t>Директор школы</w:t>
                  </w:r>
                </w:p>
              </w:txbxContent>
            </v:textbox>
          </v:roundrect>
        </w:pict>
      </w:r>
    </w:p>
    <w:p w:rsidR="004355B9" w:rsidRPr="00FC78CA" w:rsidRDefault="0084057A" w:rsidP="00D61B6A">
      <w:pPr>
        <w:autoSpaceDE w:val="0"/>
        <w:autoSpaceDN w:val="0"/>
        <w:adjustRightInd w:val="0"/>
        <w:spacing w:line="240" w:lineRule="atLeast"/>
        <w:jc w:val="both"/>
        <w:rPr>
          <w:b/>
          <w:sz w:val="36"/>
          <w:szCs w:val="36"/>
        </w:rPr>
      </w:pPr>
      <w:r w:rsidRPr="00FC78CA">
        <w:rPr>
          <w:b/>
          <w:noProof/>
          <w:sz w:val="36"/>
          <w:szCs w:val="36"/>
        </w:rPr>
        <w:pict>
          <v:shape id="_x0000_s1052" type="#_x0000_t32" style="position:absolute;left:0;text-align:left;margin-left:244.8pt;margin-top:14.6pt;width:0;height:19.75pt;z-index:251681792" o:connectortype="straight">
            <v:stroke startarrow="block" endarrow="block"/>
          </v:shape>
        </w:pict>
      </w:r>
      <w:r w:rsidRPr="00FC78CA">
        <w:rPr>
          <w:b/>
          <w:noProof/>
          <w:sz w:val="36"/>
          <w:szCs w:val="36"/>
        </w:rPr>
        <w:pict>
          <v:shape id="_x0000_s1051" type="#_x0000_t32" style="position:absolute;left:0;text-align:left;margin-left:309.45pt;margin-top:14.6pt;width:33.7pt;height:15.7pt;z-index:251680768" o:connectortype="straight">
            <v:stroke startarrow="block" endarrow="block"/>
          </v:shape>
        </w:pict>
      </w:r>
      <w:r w:rsidRPr="00FC78CA">
        <w:rPr>
          <w:b/>
          <w:noProof/>
          <w:sz w:val="36"/>
          <w:szCs w:val="36"/>
        </w:rPr>
        <w:pict>
          <v:shape id="_x0000_s1050" type="#_x0000_t32" style="position:absolute;left:0;text-align:left;margin-left:137.7pt;margin-top:14.6pt;width:30.75pt;height:14.3pt;flip:x;z-index:251679744" o:connectortype="straight">
            <v:stroke startarrow="block" endarrow="block"/>
          </v:shape>
        </w:pict>
      </w:r>
    </w:p>
    <w:p w:rsidR="004355B9" w:rsidRPr="00FC78CA" w:rsidRDefault="0084057A" w:rsidP="00D61B6A">
      <w:pPr>
        <w:autoSpaceDE w:val="0"/>
        <w:autoSpaceDN w:val="0"/>
        <w:adjustRightInd w:val="0"/>
        <w:spacing w:line="240" w:lineRule="atLeast"/>
        <w:jc w:val="both"/>
        <w:rPr>
          <w:b/>
          <w:sz w:val="36"/>
          <w:szCs w:val="36"/>
        </w:rPr>
      </w:pPr>
      <w:r w:rsidRPr="00FC78CA">
        <w:rPr>
          <w:b/>
          <w:noProof/>
          <w:sz w:val="36"/>
          <w:szCs w:val="36"/>
        </w:rPr>
        <w:pict>
          <v:roundrect id="_x0000_s1030" style="position:absolute;left:0;text-align:left;margin-left:2.75pt;margin-top:9.65pt;width:141pt;height:38.7pt;z-index:251662336" arcsize="10923f">
            <v:textbox>
              <w:txbxContent>
                <w:p w:rsidR="00FC78CA" w:rsidRDefault="00FC78CA" w:rsidP="00187617">
                  <w:pPr>
                    <w:jc w:val="center"/>
                  </w:pPr>
                  <w:r>
                    <w:t>Психологическая служба</w:t>
                  </w:r>
                </w:p>
              </w:txbxContent>
            </v:textbox>
          </v:roundrect>
        </w:pict>
      </w:r>
      <w:r w:rsidRPr="00FC78CA">
        <w:rPr>
          <w:b/>
          <w:noProof/>
          <w:sz w:val="36"/>
          <w:szCs w:val="36"/>
        </w:rPr>
        <w:pict>
          <v:roundrect id="_x0000_s1031" style="position:absolute;left:0;text-align:left;margin-left:343.15pt;margin-top:11.15pt;width:141pt;height:38.7pt;z-index:251663360" arcsize="10923f">
            <v:textbox style="mso-next-textbox:#_x0000_s1031">
              <w:txbxContent>
                <w:p w:rsidR="00FC78CA" w:rsidRDefault="00FC78CA">
                  <w:r>
                    <w:t>Библиотечно-информационная служба</w:t>
                  </w:r>
                </w:p>
              </w:txbxContent>
            </v:textbox>
          </v:roundrect>
        </w:pict>
      </w:r>
      <w:r w:rsidRPr="00FC78CA">
        <w:rPr>
          <w:b/>
          <w:noProof/>
          <w:sz w:val="36"/>
          <w:szCs w:val="36"/>
        </w:rPr>
        <w:pict>
          <v:roundrect id="_x0000_s1029" style="position:absolute;left:0;text-align:left;margin-left:172.95pt;margin-top:9.65pt;width:141pt;height:43.2pt;z-index:251661312" arcsize="10923f">
            <v:textbox>
              <w:txbxContent>
                <w:p w:rsidR="00FC78CA" w:rsidRDefault="00FC78CA" w:rsidP="00187617">
                  <w:pPr>
                    <w:jc w:val="center"/>
                  </w:pPr>
                  <w:r>
                    <w:t>Зам директора по УВР</w:t>
                  </w:r>
                </w:p>
                <w:p w:rsidR="00FC78CA" w:rsidRDefault="00FC78CA" w:rsidP="00187617">
                  <w:pPr>
                    <w:jc w:val="center"/>
                  </w:pPr>
                  <w:r>
                    <w:t>Зам директора по ВР</w:t>
                  </w:r>
                </w:p>
              </w:txbxContent>
            </v:textbox>
          </v:roundrect>
        </w:pict>
      </w:r>
    </w:p>
    <w:p w:rsidR="004355B9" w:rsidRPr="00FC78CA" w:rsidRDefault="0084057A" w:rsidP="00D61B6A">
      <w:pPr>
        <w:autoSpaceDE w:val="0"/>
        <w:autoSpaceDN w:val="0"/>
        <w:adjustRightInd w:val="0"/>
        <w:spacing w:line="240" w:lineRule="atLeast"/>
        <w:jc w:val="both"/>
        <w:rPr>
          <w:b/>
          <w:sz w:val="36"/>
          <w:szCs w:val="36"/>
        </w:rPr>
      </w:pPr>
      <w:r w:rsidRPr="00FC78CA">
        <w:rPr>
          <w:b/>
          <w:noProof/>
          <w:sz w:val="36"/>
          <w:szCs w:val="36"/>
        </w:rPr>
        <w:pict>
          <v:shape id="_x0000_s1049" type="#_x0000_t32" style="position:absolute;left:0;text-align:left;margin-left:143.75pt;margin-top:9.45pt;width:29.2pt;height:0;flip:x;z-index:251678720" o:connectortype="straight">
            <v:stroke startarrow="block" endarrow="block"/>
          </v:shape>
        </w:pict>
      </w:r>
      <w:r w:rsidRPr="00FC78CA">
        <w:rPr>
          <w:b/>
          <w:noProof/>
          <w:sz w:val="36"/>
          <w:szCs w:val="36"/>
        </w:rPr>
        <w:pict>
          <v:shape id="_x0000_s1048" type="#_x0000_t32" style="position:absolute;left:0;text-align:left;margin-left:313.95pt;margin-top:9.45pt;width:29.2pt;height:0;flip:x;z-index:251677696" o:connectortype="straight">
            <v:stroke startarrow="block" endarrow="block"/>
          </v:shape>
        </w:pict>
      </w:r>
    </w:p>
    <w:p w:rsidR="004355B9" w:rsidRPr="00FC78CA" w:rsidRDefault="0084057A" w:rsidP="00D61B6A">
      <w:pPr>
        <w:autoSpaceDE w:val="0"/>
        <w:autoSpaceDN w:val="0"/>
        <w:adjustRightInd w:val="0"/>
        <w:spacing w:line="240" w:lineRule="atLeast"/>
        <w:jc w:val="both"/>
        <w:rPr>
          <w:b/>
          <w:sz w:val="36"/>
          <w:szCs w:val="36"/>
        </w:rPr>
      </w:pPr>
      <w:r w:rsidRPr="00FC78CA">
        <w:rPr>
          <w:b/>
          <w:noProof/>
          <w:sz w:val="36"/>
          <w:szCs w:val="36"/>
        </w:rPr>
        <w:pict>
          <v:shape id="_x0000_s1047" type="#_x0000_t32" style="position:absolute;left:0;text-align:left;margin-left:85.05pt;margin-top:6.95pt;width:0;height:19.75pt;z-index:251676672" o:connectortype="straight">
            <v:stroke startarrow="block" endarrow="block"/>
          </v:shape>
        </w:pict>
      </w:r>
      <w:r w:rsidRPr="00FC78CA">
        <w:rPr>
          <w:b/>
          <w:noProof/>
          <w:sz w:val="36"/>
          <w:szCs w:val="36"/>
        </w:rPr>
        <w:pict>
          <v:shape id="_x0000_s1046" type="#_x0000_t32" style="position:absolute;left:0;text-align:left;margin-left:244.8pt;margin-top:11.45pt;width:0;height:19.75pt;z-index:251675648" o:connectortype="straight">
            <v:stroke startarrow="block" endarrow="block"/>
          </v:shape>
        </w:pict>
      </w:r>
      <w:r w:rsidRPr="00FC78CA">
        <w:rPr>
          <w:b/>
          <w:noProof/>
          <w:sz w:val="36"/>
          <w:szCs w:val="36"/>
        </w:rPr>
        <w:pict>
          <v:shape id="_x0000_s1045" type="#_x0000_t32" style="position:absolute;left:0;text-align:left;margin-left:384.3pt;margin-top:8.45pt;width:0;height:19.75pt;z-index:251674624" o:connectortype="straight">
            <v:stroke startarrow="block" endarrow="block"/>
          </v:shape>
        </w:pict>
      </w:r>
    </w:p>
    <w:p w:rsidR="004355B9" w:rsidRPr="00FC78CA" w:rsidRDefault="0084057A" w:rsidP="00D61B6A">
      <w:pPr>
        <w:autoSpaceDE w:val="0"/>
        <w:autoSpaceDN w:val="0"/>
        <w:adjustRightInd w:val="0"/>
        <w:spacing w:line="240" w:lineRule="atLeast"/>
        <w:jc w:val="both"/>
        <w:rPr>
          <w:b/>
          <w:sz w:val="36"/>
          <w:szCs w:val="36"/>
        </w:rPr>
      </w:pPr>
      <w:r w:rsidRPr="00FC78CA">
        <w:rPr>
          <w:b/>
          <w:noProof/>
          <w:sz w:val="36"/>
          <w:szCs w:val="36"/>
        </w:rPr>
        <w:pict>
          <v:roundrect id="_x0000_s1032" style="position:absolute;left:0;text-align:left;margin-left:7.95pt;margin-top:7.5pt;width:465.75pt;height:30.5pt;z-index:251664384" arcsize="10923f">
            <v:textbox>
              <w:txbxContent>
                <w:p w:rsidR="00FC78CA" w:rsidRDefault="00FC78CA" w:rsidP="00187617">
                  <w:pPr>
                    <w:jc w:val="center"/>
                  </w:pPr>
                  <w:r>
                    <w:t>Педагоги</w:t>
                  </w:r>
                </w:p>
              </w:txbxContent>
            </v:textbox>
          </v:roundrect>
        </w:pict>
      </w:r>
    </w:p>
    <w:p w:rsidR="004355B9" w:rsidRPr="00FC78CA" w:rsidRDefault="0084057A" w:rsidP="00D61B6A">
      <w:pPr>
        <w:autoSpaceDE w:val="0"/>
        <w:autoSpaceDN w:val="0"/>
        <w:adjustRightInd w:val="0"/>
        <w:spacing w:line="240" w:lineRule="atLeast"/>
        <w:jc w:val="both"/>
        <w:rPr>
          <w:b/>
          <w:sz w:val="36"/>
          <w:szCs w:val="36"/>
        </w:rPr>
      </w:pPr>
      <w:r w:rsidRPr="00FC78CA">
        <w:rPr>
          <w:b/>
          <w:noProof/>
          <w:sz w:val="36"/>
          <w:szCs w:val="36"/>
        </w:rPr>
        <w:pict>
          <v:shape id="_x0000_s1053" type="#_x0000_t32" style="position:absolute;left:0;text-align:left;margin-left:256.8pt;margin-top:17.3pt;width:0;height:19.75pt;z-index:251682816" o:connectortype="straight">
            <v:stroke startarrow="block" endarrow="block"/>
          </v:shape>
        </w:pict>
      </w:r>
    </w:p>
    <w:p w:rsidR="004355B9" w:rsidRPr="00FC78CA" w:rsidRDefault="0084057A" w:rsidP="00D61B6A">
      <w:pPr>
        <w:autoSpaceDE w:val="0"/>
        <w:autoSpaceDN w:val="0"/>
        <w:adjustRightInd w:val="0"/>
        <w:spacing w:line="240" w:lineRule="atLeast"/>
        <w:jc w:val="both"/>
        <w:rPr>
          <w:b/>
          <w:sz w:val="36"/>
          <w:szCs w:val="36"/>
        </w:rPr>
      </w:pPr>
      <w:r w:rsidRPr="00FC78CA">
        <w:rPr>
          <w:b/>
          <w:noProof/>
          <w:sz w:val="36"/>
          <w:szCs w:val="36"/>
        </w:rPr>
        <w:pict>
          <v:roundrect id="_x0000_s1033" style="position:absolute;left:0;text-align:left;margin-left:188.7pt;margin-top:16.65pt;width:145.5pt;height:41.25pt;z-index:251665408" arcsize="10923f">
            <v:textbox>
              <w:txbxContent>
                <w:p w:rsidR="00FC78CA" w:rsidRDefault="00FC78CA" w:rsidP="00187617">
                  <w:pPr>
                    <w:jc w:val="center"/>
                    <w:rPr>
                      <w:sz w:val="16"/>
                      <w:szCs w:val="16"/>
                    </w:rPr>
                  </w:pPr>
                </w:p>
                <w:p w:rsidR="00FC78CA" w:rsidRDefault="00FC78CA" w:rsidP="00187617">
                  <w:pPr>
                    <w:jc w:val="center"/>
                  </w:pPr>
                  <w:r>
                    <w:t>Методический совет</w:t>
                  </w:r>
                </w:p>
              </w:txbxContent>
            </v:textbox>
          </v:roundrect>
        </w:pict>
      </w:r>
    </w:p>
    <w:p w:rsidR="004355B9" w:rsidRPr="00FC78CA" w:rsidRDefault="0084057A" w:rsidP="00D61B6A">
      <w:pPr>
        <w:autoSpaceDE w:val="0"/>
        <w:autoSpaceDN w:val="0"/>
        <w:adjustRightInd w:val="0"/>
        <w:spacing w:line="240" w:lineRule="atLeast"/>
        <w:jc w:val="both"/>
        <w:rPr>
          <w:b/>
          <w:sz w:val="36"/>
          <w:szCs w:val="36"/>
        </w:rPr>
      </w:pPr>
      <w:r w:rsidRPr="00FC78CA">
        <w:rPr>
          <w:b/>
          <w:noProof/>
          <w:sz w:val="36"/>
          <w:szCs w:val="36"/>
        </w:rPr>
        <w:pict>
          <v:shape id="_x0000_s1056" type="#_x0000_t32" style="position:absolute;left:0;text-align:left;margin-left:334.2pt;margin-top:19.2pt;width:93.65pt;height:46.5pt;z-index:251685888" o:connectortype="straight">
            <v:stroke startarrow="block" endarrow="block"/>
          </v:shape>
        </w:pict>
      </w:r>
      <w:r w:rsidRPr="00FC78CA">
        <w:rPr>
          <w:b/>
          <w:noProof/>
          <w:sz w:val="36"/>
          <w:szCs w:val="36"/>
        </w:rPr>
        <w:pict>
          <v:shape id="_x0000_s1057" type="#_x0000_t32" style="position:absolute;left:0;text-align:left;margin-left:85.1pt;margin-top:19.2pt;width:103.6pt;height:39.75pt;flip:x;z-index:251686912" o:connectortype="straight">
            <v:stroke startarrow="block" endarrow="block"/>
          </v:shape>
        </w:pict>
      </w:r>
    </w:p>
    <w:p w:rsidR="004355B9" w:rsidRPr="00FC78CA" w:rsidRDefault="0084057A" w:rsidP="00D61B6A">
      <w:pPr>
        <w:autoSpaceDE w:val="0"/>
        <w:autoSpaceDN w:val="0"/>
        <w:adjustRightInd w:val="0"/>
        <w:spacing w:line="240" w:lineRule="atLeast"/>
        <w:jc w:val="both"/>
        <w:rPr>
          <w:b/>
          <w:sz w:val="36"/>
          <w:szCs w:val="36"/>
        </w:rPr>
      </w:pPr>
      <w:r w:rsidRPr="00FC78CA">
        <w:rPr>
          <w:b/>
          <w:noProof/>
          <w:sz w:val="36"/>
          <w:szCs w:val="36"/>
        </w:rPr>
        <w:pict>
          <v:shape id="_x0000_s1055" type="#_x0000_t32" style="position:absolute;left:0;text-align:left;margin-left:309.45pt;margin-top:16.5pt;width:20.1pt;height:28.5pt;z-index:251684864" o:connectortype="straight">
            <v:stroke startarrow="block" endarrow="block"/>
          </v:shape>
        </w:pict>
      </w:r>
      <w:r w:rsidRPr="00FC78CA">
        <w:rPr>
          <w:b/>
          <w:noProof/>
          <w:sz w:val="36"/>
          <w:szCs w:val="36"/>
        </w:rPr>
        <w:pict>
          <v:shape id="_x0000_s1058" type="#_x0000_t32" style="position:absolute;left:0;text-align:left;margin-left:257.6pt;margin-top:16.5pt;width:0;height:101.45pt;z-index:251687936" o:connectortype="straight">
            <v:stroke endarrow="block"/>
          </v:shape>
        </w:pict>
      </w:r>
      <w:r w:rsidRPr="00FC78CA">
        <w:rPr>
          <w:b/>
          <w:noProof/>
          <w:sz w:val="36"/>
          <w:szCs w:val="36"/>
        </w:rPr>
        <w:pict>
          <v:shape id="_x0000_s1054" type="#_x0000_t32" style="position:absolute;left:0;text-align:left;margin-left:188.7pt;margin-top:16.5pt;width:35.85pt;height:19.75pt;flip:x;z-index:251683840" o:connectortype="straight">
            <v:stroke startarrow="block" endarrow="block"/>
          </v:shape>
        </w:pict>
      </w:r>
      <w:r w:rsidR="005C1127" w:rsidRPr="00FC78CA">
        <w:rPr>
          <w:b/>
          <w:sz w:val="36"/>
          <w:szCs w:val="36"/>
        </w:rPr>
        <w:t xml:space="preserve"> </w:t>
      </w:r>
    </w:p>
    <w:p w:rsidR="004355B9" w:rsidRPr="00FC78CA" w:rsidRDefault="0084057A" w:rsidP="00D61B6A">
      <w:pPr>
        <w:autoSpaceDE w:val="0"/>
        <w:autoSpaceDN w:val="0"/>
        <w:adjustRightInd w:val="0"/>
        <w:spacing w:line="240" w:lineRule="atLeast"/>
        <w:jc w:val="both"/>
        <w:rPr>
          <w:b/>
          <w:sz w:val="36"/>
          <w:szCs w:val="36"/>
        </w:rPr>
      </w:pPr>
      <w:r w:rsidRPr="00FC78CA">
        <w:rPr>
          <w:b/>
          <w:noProof/>
          <w:sz w:val="36"/>
          <w:szCs w:val="36"/>
        </w:rPr>
        <w:pict>
          <v:roundrect id="_x0000_s1035" style="position:absolute;left:0;text-align:left;margin-left:116.7pt;margin-top:17.55pt;width:113.25pt;height:66pt;z-index:251667456" arcsize="10923f">
            <v:textbox>
              <w:txbxContent>
                <w:p w:rsidR="00FC78CA" w:rsidRDefault="00FC78CA" w:rsidP="00187617">
                  <w:pPr>
                    <w:jc w:val="center"/>
                  </w:pPr>
                  <w:r>
                    <w:t>МО учителей естественно-математического цикла</w:t>
                  </w:r>
                </w:p>
              </w:txbxContent>
            </v:textbox>
          </v:roundrect>
        </w:pict>
      </w:r>
      <w:r w:rsidRPr="00FC78CA">
        <w:rPr>
          <w:b/>
          <w:noProof/>
          <w:sz w:val="36"/>
          <w:szCs w:val="36"/>
        </w:rPr>
        <w:pict>
          <v:roundrect id="_x0000_s1034" style="position:absolute;left:0;text-align:left;margin-left:2.75pt;margin-top:17.55pt;width:102pt;height:55.5pt;z-index:251666432" arcsize="10923f">
            <v:textbox>
              <w:txbxContent>
                <w:p w:rsidR="00FC78CA" w:rsidRDefault="00FC78CA" w:rsidP="00187617">
                  <w:pPr>
                    <w:jc w:val="center"/>
                  </w:pPr>
                  <w:r>
                    <w:t>МО учителей начальных классов</w:t>
                  </w:r>
                </w:p>
              </w:txbxContent>
            </v:textbox>
          </v:roundrect>
        </w:pict>
      </w:r>
    </w:p>
    <w:p w:rsidR="00651572" w:rsidRPr="00FC78CA" w:rsidRDefault="0084057A" w:rsidP="00D61B6A">
      <w:pPr>
        <w:autoSpaceDE w:val="0"/>
        <w:autoSpaceDN w:val="0"/>
        <w:adjustRightInd w:val="0"/>
        <w:spacing w:line="240" w:lineRule="atLeast"/>
        <w:jc w:val="both"/>
        <w:rPr>
          <w:b/>
          <w:sz w:val="36"/>
          <w:szCs w:val="36"/>
        </w:rPr>
      </w:pPr>
      <w:r w:rsidRPr="00FC78CA">
        <w:rPr>
          <w:b/>
          <w:noProof/>
          <w:sz w:val="36"/>
          <w:szCs w:val="36"/>
        </w:rPr>
        <w:pict>
          <v:roundrect id="_x0000_s1036" style="position:absolute;left:0;text-align:left;margin-left:277.1pt;margin-top:3.6pt;width:98.25pt;height:52.5pt;z-index:251668480" arcsize="10923f">
            <v:textbox>
              <w:txbxContent>
                <w:p w:rsidR="00FC78CA" w:rsidRDefault="00FC78CA" w:rsidP="00187617">
                  <w:pPr>
                    <w:jc w:val="center"/>
                  </w:pPr>
                  <w:r>
                    <w:t>МО учителей гуманитарного цикла</w:t>
                  </w:r>
                </w:p>
              </w:txbxContent>
            </v:textbox>
          </v:roundrect>
        </w:pict>
      </w:r>
      <w:r w:rsidRPr="00FC78CA">
        <w:rPr>
          <w:b/>
          <w:noProof/>
          <w:sz w:val="36"/>
          <w:szCs w:val="36"/>
        </w:rPr>
        <w:pict>
          <v:roundrect id="_x0000_s1037" style="position:absolute;left:0;text-align:left;margin-left:384.3pt;margin-top:7.45pt;width:115.5pt;height:44.9pt;z-index:251669504" arcsize="10923f">
            <v:textbox>
              <w:txbxContent>
                <w:p w:rsidR="00FC78CA" w:rsidRDefault="00FC78CA" w:rsidP="00187617">
                  <w:pPr>
                    <w:jc w:val="center"/>
                  </w:pPr>
                  <w:r>
                    <w:t>МО классных руководителей</w:t>
                  </w:r>
                </w:p>
              </w:txbxContent>
            </v:textbox>
          </v:roundrect>
        </w:pict>
      </w:r>
    </w:p>
    <w:p w:rsidR="004355B9" w:rsidRPr="00FC78CA" w:rsidRDefault="004355B9" w:rsidP="00D61B6A">
      <w:pPr>
        <w:spacing w:line="240" w:lineRule="atLeast"/>
        <w:ind w:firstLine="454"/>
        <w:rPr>
          <w:bCs/>
          <w:sz w:val="36"/>
          <w:szCs w:val="36"/>
        </w:rPr>
      </w:pPr>
    </w:p>
    <w:p w:rsidR="004355B9" w:rsidRPr="00FC78CA" w:rsidRDefault="004355B9" w:rsidP="00D61B6A">
      <w:pPr>
        <w:spacing w:line="240" w:lineRule="atLeast"/>
        <w:ind w:firstLine="454"/>
        <w:rPr>
          <w:bCs/>
          <w:sz w:val="36"/>
          <w:szCs w:val="36"/>
        </w:rPr>
      </w:pPr>
    </w:p>
    <w:p w:rsidR="004355B9" w:rsidRPr="00FC78CA" w:rsidRDefault="004355B9" w:rsidP="00D61B6A">
      <w:pPr>
        <w:spacing w:line="240" w:lineRule="atLeast"/>
        <w:ind w:firstLine="454"/>
        <w:rPr>
          <w:bCs/>
          <w:sz w:val="36"/>
          <w:szCs w:val="36"/>
        </w:rPr>
      </w:pPr>
    </w:p>
    <w:p w:rsidR="00CA065B" w:rsidRPr="00FC78CA" w:rsidRDefault="00CA065B" w:rsidP="00D61B6A">
      <w:pPr>
        <w:spacing w:line="240" w:lineRule="atLeast"/>
        <w:ind w:firstLine="454"/>
        <w:rPr>
          <w:bCs/>
          <w:sz w:val="36"/>
          <w:szCs w:val="36"/>
        </w:rPr>
      </w:pPr>
    </w:p>
    <w:p w:rsidR="00CA065B" w:rsidRPr="00FC78CA" w:rsidRDefault="0084057A" w:rsidP="00D61B6A">
      <w:pPr>
        <w:spacing w:line="240" w:lineRule="atLeast"/>
        <w:ind w:firstLine="454"/>
        <w:rPr>
          <w:bCs/>
          <w:sz w:val="36"/>
          <w:szCs w:val="36"/>
        </w:rPr>
      </w:pPr>
      <w:r w:rsidRPr="00FC78CA">
        <w:rPr>
          <w:b/>
          <w:noProof/>
          <w:sz w:val="36"/>
          <w:szCs w:val="36"/>
        </w:rPr>
        <w:pict>
          <v:roundrect id="_x0000_s1039" style="position:absolute;left:0;text-align:left;margin-left:24.45pt;margin-top:.65pt;width:464.25pt;height:30pt;z-index:251670528" arcsize="10923f">
            <v:textbox>
              <w:txbxContent>
                <w:p w:rsidR="00FC78CA" w:rsidRDefault="00FC78CA" w:rsidP="00187617">
                  <w:pPr>
                    <w:jc w:val="center"/>
                  </w:pPr>
                  <w:r>
                    <w:t>Творческие группы учителей</w:t>
                  </w:r>
                </w:p>
              </w:txbxContent>
            </v:textbox>
          </v:roundrect>
        </w:pict>
      </w:r>
    </w:p>
    <w:p w:rsidR="001C63B1" w:rsidRPr="00FC78CA" w:rsidRDefault="001C63B1" w:rsidP="00D61B6A">
      <w:pPr>
        <w:shd w:val="clear" w:color="auto" w:fill="FFFFFF"/>
        <w:spacing w:line="240" w:lineRule="atLeast"/>
        <w:ind w:firstLine="708"/>
        <w:jc w:val="both"/>
        <w:rPr>
          <w:sz w:val="36"/>
          <w:szCs w:val="36"/>
        </w:rPr>
      </w:pPr>
    </w:p>
    <w:p w:rsidR="001C63B1" w:rsidRPr="00FC78CA" w:rsidRDefault="001C63B1" w:rsidP="00D61B6A">
      <w:pPr>
        <w:shd w:val="clear" w:color="auto" w:fill="FFFFFF"/>
        <w:spacing w:line="240" w:lineRule="atLeast"/>
        <w:ind w:firstLine="708"/>
        <w:jc w:val="both"/>
        <w:rPr>
          <w:sz w:val="36"/>
          <w:szCs w:val="36"/>
        </w:rPr>
      </w:pPr>
    </w:p>
    <w:p w:rsidR="00CA065B" w:rsidRPr="00FC78CA" w:rsidRDefault="00CA065B" w:rsidP="00D61B6A">
      <w:pPr>
        <w:shd w:val="clear" w:color="auto" w:fill="FFFFFF"/>
        <w:spacing w:line="240" w:lineRule="atLeast"/>
        <w:ind w:firstLine="708"/>
        <w:jc w:val="both"/>
      </w:pPr>
      <w:r w:rsidRPr="00FC78CA">
        <w:t>Организатором и координатором методической работы на уровне школы выступает</w:t>
      </w:r>
      <w:r w:rsidRPr="00FC78CA">
        <w:rPr>
          <w:b/>
        </w:rPr>
        <w:t xml:space="preserve"> методическая служба</w:t>
      </w:r>
      <w:r w:rsidRPr="00FC78CA">
        <w:t xml:space="preserve"> – совокупность различных структур и видов деятельности, реализующих функции методической поддержки участников образовательного процесса в целях обеспечения качества образования.</w:t>
      </w:r>
    </w:p>
    <w:p w:rsidR="00CA065B" w:rsidRPr="00FC78CA" w:rsidRDefault="00CA065B" w:rsidP="00D61B6A">
      <w:pPr>
        <w:shd w:val="clear" w:color="auto" w:fill="FFFFFF"/>
        <w:spacing w:line="240" w:lineRule="atLeast"/>
        <w:ind w:firstLine="709"/>
        <w:jc w:val="both"/>
      </w:pPr>
      <w:r w:rsidRPr="00FC78CA">
        <w:t xml:space="preserve">Работа методической службы </w:t>
      </w:r>
      <w:r w:rsidR="007919A6" w:rsidRPr="00FC78CA">
        <w:t>с сентября 2013</w:t>
      </w:r>
      <w:r w:rsidRPr="00FC78CA">
        <w:t xml:space="preserve"> год</w:t>
      </w:r>
      <w:r w:rsidR="007919A6" w:rsidRPr="00FC78CA">
        <w:t>а</w:t>
      </w:r>
      <w:r w:rsidRPr="00FC78CA">
        <w:t xml:space="preserve"> была ориентирована на реализацию стратегических направлений развития  школы, задач, определённых в качестве приоритетных в результате анализа методической работы предыдущего учебного года: </w:t>
      </w:r>
    </w:p>
    <w:p w:rsidR="00CA065B" w:rsidRPr="00FC78CA" w:rsidRDefault="00CA065B" w:rsidP="00D61B6A">
      <w:pPr>
        <w:pStyle w:val="a7"/>
        <w:spacing w:before="0" w:beforeAutospacing="0" w:after="0" w:afterAutospacing="0" w:line="240" w:lineRule="atLeast"/>
        <w:ind w:left="426" w:firstLine="283"/>
        <w:rPr>
          <w:bCs/>
        </w:rPr>
      </w:pPr>
      <w:r w:rsidRPr="00FC78CA">
        <w:t>1. обеспечение методических условий для эффективной реализации федерального государственного образовательного стандарта начального и основного общего образования нового поколения;</w:t>
      </w:r>
    </w:p>
    <w:p w:rsidR="00CA065B" w:rsidRPr="00FC78CA" w:rsidRDefault="00CA065B" w:rsidP="00D61B6A">
      <w:pPr>
        <w:pStyle w:val="aa"/>
        <w:spacing w:line="240" w:lineRule="atLeast"/>
        <w:ind w:left="426" w:firstLine="283"/>
        <w:jc w:val="both"/>
        <w:rPr>
          <w:caps/>
        </w:rPr>
      </w:pPr>
      <w:r w:rsidRPr="00FC78CA">
        <w:rPr>
          <w:bCs/>
        </w:rPr>
        <w:t xml:space="preserve">2. обеспечение  непрерывности образования педагогических кадров через систему повышения квалификации на базе </w:t>
      </w:r>
      <w:r w:rsidRPr="00FC78CA">
        <w:t>ГБОУ ДПО РО РОИПК и ППРО</w:t>
      </w:r>
      <w:r w:rsidRPr="00FC78CA">
        <w:rPr>
          <w:bCs/>
        </w:rPr>
        <w:t>, районного ИМЦ, О</w:t>
      </w:r>
      <w:r w:rsidR="00A011BB" w:rsidRPr="00FC78CA">
        <w:rPr>
          <w:bCs/>
        </w:rPr>
        <w:t>О</w:t>
      </w:r>
      <w:r w:rsidRPr="00FC78CA">
        <w:rPr>
          <w:bCs/>
        </w:rPr>
        <w:t xml:space="preserve">; </w:t>
      </w:r>
      <w:r w:rsidRPr="00FC78CA">
        <w:rPr>
          <w:caps/>
        </w:rPr>
        <w:t xml:space="preserve"> </w:t>
      </w:r>
    </w:p>
    <w:p w:rsidR="00CA065B" w:rsidRPr="00FC78CA" w:rsidRDefault="00CA065B" w:rsidP="00D61B6A">
      <w:pPr>
        <w:pStyle w:val="aa"/>
        <w:spacing w:line="240" w:lineRule="atLeast"/>
        <w:ind w:left="426" w:firstLine="283"/>
        <w:jc w:val="both"/>
        <w:rPr>
          <w:bCs/>
        </w:rPr>
      </w:pPr>
      <w:r w:rsidRPr="00FC78CA">
        <w:rPr>
          <w:caps/>
        </w:rPr>
        <w:t>3.</w:t>
      </w:r>
      <w:r w:rsidRPr="00FC78CA">
        <w:rPr>
          <w:bCs/>
        </w:rPr>
        <w:t xml:space="preserve"> создание необходимых условий для инновационной и экспериментальной работы в школе; </w:t>
      </w:r>
    </w:p>
    <w:p w:rsidR="00CA065B" w:rsidRPr="00FC78CA" w:rsidRDefault="00CA065B" w:rsidP="00D61B6A">
      <w:pPr>
        <w:pStyle w:val="aa"/>
        <w:spacing w:line="240" w:lineRule="atLeast"/>
        <w:ind w:left="426" w:firstLine="283"/>
        <w:jc w:val="both"/>
        <w:rPr>
          <w:bCs/>
        </w:rPr>
      </w:pPr>
      <w:r w:rsidRPr="00FC78CA">
        <w:rPr>
          <w:bCs/>
        </w:rPr>
        <w:t xml:space="preserve">4.  </w:t>
      </w:r>
      <w:r w:rsidR="00A011BB" w:rsidRPr="00FC78CA">
        <w:rPr>
          <w:bCs/>
        </w:rPr>
        <w:t>к</w:t>
      </w:r>
      <w:r w:rsidRPr="00FC78CA">
        <w:rPr>
          <w:bCs/>
        </w:rPr>
        <w:t xml:space="preserve">орректировка  планов и  программ в условиях обновления содержания образования и перехода на новый базисный учебный план; </w:t>
      </w:r>
    </w:p>
    <w:p w:rsidR="00CA065B" w:rsidRPr="00FC78CA" w:rsidRDefault="00CA065B" w:rsidP="00D61B6A">
      <w:pPr>
        <w:pStyle w:val="aa"/>
        <w:spacing w:line="240" w:lineRule="atLeast"/>
        <w:ind w:left="426" w:firstLine="283"/>
        <w:jc w:val="both"/>
        <w:rPr>
          <w:bCs/>
        </w:rPr>
      </w:pPr>
      <w:r w:rsidRPr="00FC78CA">
        <w:rPr>
          <w:bCs/>
        </w:rPr>
        <w:t xml:space="preserve"> 5.  </w:t>
      </w:r>
      <w:r w:rsidR="00A011BB" w:rsidRPr="00FC78CA">
        <w:rPr>
          <w:bCs/>
        </w:rPr>
        <w:t>с</w:t>
      </w:r>
      <w:r w:rsidRPr="00FC78CA">
        <w:rPr>
          <w:bCs/>
        </w:rPr>
        <w:t xml:space="preserve">овершенствование  педагогического мастерства  учителей по овладению новыми образовательными технологиями;  </w:t>
      </w:r>
    </w:p>
    <w:p w:rsidR="00CA065B" w:rsidRPr="00FC78CA" w:rsidRDefault="00A011BB" w:rsidP="00D61B6A">
      <w:pPr>
        <w:pStyle w:val="aa"/>
        <w:spacing w:line="240" w:lineRule="atLeast"/>
        <w:ind w:left="426" w:firstLine="283"/>
        <w:jc w:val="both"/>
      </w:pPr>
      <w:r w:rsidRPr="00FC78CA">
        <w:t>6.  с</w:t>
      </w:r>
      <w:r w:rsidR="00CA065B" w:rsidRPr="00FC78CA">
        <w:t xml:space="preserve">осредоточение основных усилий методических объединений на создание научной базы знаний у </w:t>
      </w:r>
      <w:r w:rsidR="00FA06C8" w:rsidRPr="00FC78CA">
        <w:t>обучающихся</w:t>
      </w:r>
      <w:r w:rsidR="00CA065B" w:rsidRPr="00FC78CA">
        <w:t xml:space="preserve"> выпускных классов для успешного продолжения </w:t>
      </w:r>
      <w:proofErr w:type="gramStart"/>
      <w:r w:rsidR="00CA065B" w:rsidRPr="00FC78CA">
        <w:t>обучения по</w:t>
      </w:r>
      <w:proofErr w:type="gramEnd"/>
      <w:r w:rsidR="00CA065B" w:rsidRPr="00FC78CA">
        <w:t xml:space="preserve"> выбранной специальности; </w:t>
      </w:r>
    </w:p>
    <w:p w:rsidR="00CA065B" w:rsidRPr="00FC78CA" w:rsidRDefault="00CA065B" w:rsidP="00D61B6A">
      <w:pPr>
        <w:pStyle w:val="aa"/>
        <w:spacing w:line="240" w:lineRule="atLeast"/>
        <w:ind w:left="426" w:firstLine="283"/>
        <w:jc w:val="both"/>
      </w:pPr>
      <w:r w:rsidRPr="00FC78CA">
        <w:lastRenderedPageBreak/>
        <w:t xml:space="preserve"> 7. </w:t>
      </w:r>
      <w:r w:rsidR="00A011BB" w:rsidRPr="00FC78CA">
        <w:t>с</w:t>
      </w:r>
      <w:r w:rsidRPr="00FC78CA">
        <w:t>овершенствование содержания образования через внедрение в практику работы школы профильного  обучения на 3 ступени, организации предпрофильной подготовки на 2 ступени. Обеспечение психолого-педагогического сопровождения профильного обучения со всеми участниками образовательного процесса: учащимися, педагогами, родителями</w:t>
      </w:r>
      <w:r w:rsidR="00A011BB" w:rsidRPr="00FC78CA">
        <w:t>;</w:t>
      </w:r>
    </w:p>
    <w:p w:rsidR="00CA065B" w:rsidRPr="00FC78CA" w:rsidRDefault="00A011BB" w:rsidP="00D61B6A">
      <w:pPr>
        <w:spacing w:line="240" w:lineRule="atLeast"/>
        <w:ind w:firstLine="540"/>
        <w:jc w:val="both"/>
      </w:pPr>
      <w:r w:rsidRPr="00FC78CA">
        <w:t>8. с</w:t>
      </w:r>
      <w:r w:rsidR="00CA065B" w:rsidRPr="00FC78CA">
        <w:t>оздание условий для удовлетворения интересов обучающихся к научно-исследовательской деятельности путём формирования единого школьного научного сообщества.</w:t>
      </w:r>
    </w:p>
    <w:p w:rsidR="00CA065B" w:rsidRPr="00FC78CA" w:rsidRDefault="00CA065B" w:rsidP="00D61B6A">
      <w:pPr>
        <w:spacing w:line="240" w:lineRule="atLeast"/>
        <w:ind w:firstLine="540"/>
        <w:jc w:val="both"/>
      </w:pPr>
      <w:r w:rsidRPr="00FC78CA">
        <w:t>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CA065B" w:rsidRPr="00FC78CA" w:rsidRDefault="00CA065B" w:rsidP="00D61B6A">
      <w:pPr>
        <w:spacing w:line="240" w:lineRule="atLeast"/>
        <w:ind w:firstLine="708"/>
        <w:jc w:val="both"/>
      </w:pPr>
      <w:r w:rsidRPr="00FC78CA">
        <w:t xml:space="preserve">В школе работает методический совет, руководит которым заместитель директора по УР. В состав методического совета входят </w:t>
      </w:r>
      <w:r w:rsidR="00856D27" w:rsidRPr="00FC78CA">
        <w:t xml:space="preserve">директор школы, психолог, </w:t>
      </w:r>
      <w:r w:rsidRPr="00FC78CA">
        <w:t>руководители школьных методи</w:t>
      </w:r>
      <w:r w:rsidR="007919A6" w:rsidRPr="00FC78CA">
        <w:t>ческих объединений и заместители</w:t>
      </w:r>
      <w:r w:rsidRPr="00FC78CA">
        <w:t xml:space="preserve"> директора по учебно-воспитательной и воспитательной работе. Методический совет одновременно является координационным  советом по введению ФГОС, осуществляет анализ учебных планов, программ, результатов инновационной деятельности учителей и школы в целом.</w:t>
      </w:r>
    </w:p>
    <w:p w:rsidR="00CA065B" w:rsidRPr="00FC78CA" w:rsidRDefault="00CA065B" w:rsidP="00D61B6A">
      <w:pPr>
        <w:spacing w:line="240" w:lineRule="atLeast"/>
        <w:ind w:firstLine="454"/>
        <w:rPr>
          <w:bCs/>
        </w:rPr>
      </w:pPr>
      <w:r w:rsidRPr="00FC78CA">
        <w:rPr>
          <w:b/>
          <w:bCs/>
        </w:rPr>
        <w:t>Методический совет</w:t>
      </w:r>
      <w:r w:rsidRPr="00FC78CA">
        <w:rPr>
          <w:bCs/>
        </w:rPr>
        <w:t xml:space="preserve"> функционирует  на основании положения о методическом совете школы, перспективного и годового плана работы, а также  анализа результатов  его выполнения, осуществляет общее руководство методической и научно-экспериментальной работой педагогического коллектива школы.</w:t>
      </w:r>
    </w:p>
    <w:p w:rsidR="00CA065B" w:rsidRPr="00FC78CA" w:rsidRDefault="00CA065B" w:rsidP="00D61B6A">
      <w:pPr>
        <w:spacing w:line="240" w:lineRule="atLeast"/>
        <w:ind w:firstLine="454"/>
        <w:rPr>
          <w:bCs/>
        </w:rPr>
      </w:pPr>
      <w:r w:rsidRPr="00FC78CA">
        <w:rPr>
          <w:bCs/>
        </w:rPr>
        <w:t>Деятельность методического совета направлена на совершенствование образовательного процесса и реализуется через методические объединения.</w:t>
      </w:r>
    </w:p>
    <w:p w:rsidR="00CA065B" w:rsidRPr="00FC78CA" w:rsidRDefault="00CA065B" w:rsidP="00D61B6A">
      <w:pPr>
        <w:spacing w:line="240" w:lineRule="atLeast"/>
        <w:ind w:firstLine="454"/>
        <w:rPr>
          <w:bCs/>
        </w:rPr>
      </w:pPr>
      <w:r w:rsidRPr="00FC78CA">
        <w:rPr>
          <w:bCs/>
        </w:rPr>
        <w:t>Заседания методического совета проводятся не реже одного раза в четверть.</w:t>
      </w:r>
    </w:p>
    <w:p w:rsidR="00CA065B" w:rsidRPr="00FC78CA" w:rsidRDefault="00CA065B" w:rsidP="00D61B6A">
      <w:pPr>
        <w:spacing w:line="240" w:lineRule="atLeast"/>
        <w:ind w:firstLine="454"/>
      </w:pPr>
      <w:r w:rsidRPr="00FC78CA">
        <w:rPr>
          <w:b/>
          <w:bCs/>
        </w:rPr>
        <w:t>Задачами работы методического совета  являются</w:t>
      </w:r>
      <w:r w:rsidRPr="00FC78CA">
        <w:rPr>
          <w:bCs/>
        </w:rPr>
        <w:t>:</w:t>
      </w:r>
    </w:p>
    <w:p w:rsidR="00CA065B" w:rsidRPr="00FC78CA" w:rsidRDefault="00CA065B" w:rsidP="00D61B6A">
      <w:pPr>
        <w:spacing w:line="240" w:lineRule="atLeast"/>
      </w:pPr>
      <w:r w:rsidRPr="00FC78CA">
        <w:rPr>
          <w:bCs/>
        </w:rPr>
        <w:t>-     руководство методической и инновационной работой;</w:t>
      </w:r>
    </w:p>
    <w:p w:rsidR="00CA065B" w:rsidRPr="00FC78CA" w:rsidRDefault="00CA065B" w:rsidP="00D61B6A">
      <w:pPr>
        <w:spacing w:line="240" w:lineRule="atLeast"/>
      </w:pPr>
      <w:r w:rsidRPr="00FC78CA">
        <w:rPr>
          <w:bCs/>
        </w:rPr>
        <w:t>-     методическое обеспечение образовательного процесса;</w:t>
      </w:r>
    </w:p>
    <w:p w:rsidR="00CA065B" w:rsidRPr="00FC78CA" w:rsidRDefault="00CA065B" w:rsidP="00D61B6A">
      <w:pPr>
        <w:spacing w:line="240" w:lineRule="atLeast"/>
      </w:pPr>
      <w:r w:rsidRPr="00FC78CA">
        <w:rPr>
          <w:bCs/>
        </w:rPr>
        <w:t xml:space="preserve">-      повышение теоретического уровня и педагогической квалификации преподавателей; </w:t>
      </w:r>
    </w:p>
    <w:p w:rsidR="00CA065B" w:rsidRPr="00FC78CA" w:rsidRDefault="00CA065B" w:rsidP="00D61B6A">
      <w:pPr>
        <w:spacing w:line="240" w:lineRule="atLeast"/>
      </w:pPr>
      <w:r w:rsidRPr="00FC78CA">
        <w:rPr>
          <w:bCs/>
        </w:rPr>
        <w:t>-      включение учителей в творческий, педагогический поиск;</w:t>
      </w:r>
    </w:p>
    <w:p w:rsidR="00CA065B" w:rsidRPr="00FC78CA" w:rsidRDefault="00CA065B" w:rsidP="00D61B6A">
      <w:pPr>
        <w:spacing w:line="240" w:lineRule="atLeast"/>
      </w:pPr>
      <w:r w:rsidRPr="00FC78CA">
        <w:rPr>
          <w:bCs/>
        </w:rPr>
        <w:t>-      изучение и внедрение передового педагогического опыта;</w:t>
      </w:r>
    </w:p>
    <w:p w:rsidR="00CA065B" w:rsidRPr="00FC78CA" w:rsidRDefault="00CA065B" w:rsidP="00D61B6A">
      <w:pPr>
        <w:spacing w:line="240" w:lineRule="atLeast"/>
        <w:rPr>
          <w:bCs/>
        </w:rPr>
      </w:pPr>
      <w:r w:rsidRPr="00FC78CA">
        <w:rPr>
          <w:bCs/>
        </w:rPr>
        <w:t>-      руководство подготовкой семинаров и проведением научно-практических конференций.</w:t>
      </w:r>
    </w:p>
    <w:p w:rsidR="00CA065B" w:rsidRPr="00FC78CA" w:rsidRDefault="00CA065B" w:rsidP="00D61B6A">
      <w:pPr>
        <w:spacing w:line="240" w:lineRule="atLeast"/>
        <w:ind w:firstLine="454"/>
      </w:pPr>
      <w:r w:rsidRPr="00FC78CA">
        <w:t> </w:t>
      </w:r>
      <w:r w:rsidRPr="00FC78CA">
        <w:rPr>
          <w:bCs/>
        </w:rPr>
        <w:t>Методическому совету</w:t>
      </w:r>
      <w:r w:rsidRPr="00FC78CA">
        <w:t>, как целостной системе, принадлежит ведущая роль в управлении методической работой в школе</w:t>
      </w:r>
      <w:r w:rsidRPr="00FC78CA">
        <w:rPr>
          <w:b/>
          <w:bCs/>
        </w:rPr>
        <w:t>.</w:t>
      </w:r>
      <w:r w:rsidRPr="00FC78CA">
        <w:t xml:space="preserve"> Он координирует всю методическую работу школы,  в которой функционирует четыре МО (учителей начальных классов, гуманитарного цикла, естественно-математического цикла, классных руководителей)</w:t>
      </w:r>
    </w:p>
    <w:p w:rsidR="00CA065B" w:rsidRPr="00FC78CA" w:rsidRDefault="00CA065B" w:rsidP="00D61B6A">
      <w:pPr>
        <w:spacing w:line="240" w:lineRule="atLeast"/>
        <w:ind w:right="150" w:firstLine="454"/>
      </w:pPr>
      <w:r w:rsidRPr="00FC78CA">
        <w:t xml:space="preserve">В этом учебном году было запланировано и проведено </w:t>
      </w:r>
      <w:r w:rsidR="00856D27" w:rsidRPr="00FC78CA">
        <w:t>6</w:t>
      </w:r>
      <w:r w:rsidRPr="00FC78CA">
        <w:t xml:space="preserve"> заседания методического совета.</w:t>
      </w:r>
    </w:p>
    <w:p w:rsidR="00CA065B" w:rsidRPr="00FC78CA" w:rsidRDefault="00CA065B" w:rsidP="00D61B6A">
      <w:pPr>
        <w:spacing w:line="240" w:lineRule="atLeast"/>
        <w:ind w:right="150" w:firstLine="454"/>
      </w:pPr>
      <w:proofErr w:type="gramStart"/>
      <w:r w:rsidRPr="00FC78CA">
        <w:t xml:space="preserve">На заседаниях методсовета рассматривались важные вопросы, связанные с управлением образовательного процесса в школе, подводились итоги работы структур внутришкольного управления по четвертям и полугодиям, итоги межсекционной работы, выявлялись как позитивные,  так и негативные причины, влияющие на качество знаний, проводился глубокий анализ результатов ЕГЭ и итоговой аттестации </w:t>
      </w:r>
      <w:r w:rsidR="00FA06C8" w:rsidRPr="00FC78CA">
        <w:t>обучающихся</w:t>
      </w:r>
      <w:r w:rsidRPr="00FC78CA">
        <w:t>, изучались нормативные документы,</w:t>
      </w:r>
      <w:r w:rsidR="00856D27" w:rsidRPr="00FC78CA">
        <w:t xml:space="preserve"> </w:t>
      </w:r>
      <w:r w:rsidR="006D7E7F" w:rsidRPr="00FC78CA">
        <w:t>регламентирующие</w:t>
      </w:r>
      <w:r w:rsidR="00856D27" w:rsidRPr="00FC78CA">
        <w:t xml:space="preserve"> введение и реализацию ФГОС.</w:t>
      </w:r>
      <w:proofErr w:type="gramEnd"/>
    </w:p>
    <w:p w:rsidR="00CA065B" w:rsidRPr="00FC78CA" w:rsidRDefault="006D7E7F" w:rsidP="00D61B6A">
      <w:pPr>
        <w:spacing w:line="240" w:lineRule="atLeast"/>
      </w:pPr>
      <w:r w:rsidRPr="00FC78CA">
        <w:rPr>
          <w:b/>
        </w:rPr>
        <w:t>Одни из вопросов, которые были рассмотрены на заседаниях методсовета</w:t>
      </w:r>
      <w:r w:rsidR="00CA065B" w:rsidRPr="00FC78CA">
        <w:rPr>
          <w:b/>
        </w:rPr>
        <w:t xml:space="preserve">:           </w:t>
      </w:r>
    </w:p>
    <w:p w:rsidR="00CA065B" w:rsidRPr="00FC78CA" w:rsidRDefault="00A011BB" w:rsidP="00D61B6A">
      <w:pPr>
        <w:pStyle w:val="a5"/>
        <w:spacing w:line="240" w:lineRule="atLeast"/>
        <w:ind w:left="0"/>
        <w:rPr>
          <w:bCs/>
        </w:rPr>
      </w:pPr>
      <w:r w:rsidRPr="00FC78CA">
        <w:rPr>
          <w:bCs/>
        </w:rPr>
        <w:t>1. С</w:t>
      </w:r>
      <w:r w:rsidR="00856D27" w:rsidRPr="00FC78CA">
        <w:rPr>
          <w:bCs/>
        </w:rPr>
        <w:t>оздание оптимальных условий для повышения качества общего образования в условиях введения ФГОС нового поколения</w:t>
      </w:r>
      <w:r w:rsidRPr="00FC78CA">
        <w:rPr>
          <w:bCs/>
        </w:rPr>
        <w:t>.</w:t>
      </w:r>
    </w:p>
    <w:p w:rsidR="00856D27" w:rsidRPr="00FC78CA" w:rsidRDefault="00A011BB" w:rsidP="00D61B6A">
      <w:pPr>
        <w:spacing w:line="240" w:lineRule="atLeast"/>
      </w:pPr>
      <w:r w:rsidRPr="00FC78CA">
        <w:rPr>
          <w:bCs/>
        </w:rPr>
        <w:t xml:space="preserve">2. </w:t>
      </w:r>
      <w:r w:rsidR="00856D27" w:rsidRPr="00FC78CA">
        <w:t>Проведение предметных недель.</w:t>
      </w:r>
    </w:p>
    <w:p w:rsidR="00856D27" w:rsidRPr="00FC78CA" w:rsidRDefault="00A011BB" w:rsidP="00D61B6A">
      <w:pPr>
        <w:spacing w:line="240" w:lineRule="atLeast"/>
      </w:pPr>
      <w:r w:rsidRPr="00FC78CA">
        <w:t xml:space="preserve">3. </w:t>
      </w:r>
      <w:r w:rsidR="00856D27" w:rsidRPr="00FC78CA">
        <w:t>Сохранение контингента обучаемых на всех ступенях обучения.</w:t>
      </w:r>
    </w:p>
    <w:p w:rsidR="00856D27" w:rsidRPr="00FC78CA" w:rsidRDefault="00A011BB" w:rsidP="00D61B6A">
      <w:pPr>
        <w:spacing w:line="240" w:lineRule="atLeast"/>
      </w:pPr>
      <w:r w:rsidRPr="00FC78CA">
        <w:t xml:space="preserve">4. </w:t>
      </w:r>
      <w:r w:rsidR="00856D27" w:rsidRPr="00FC78CA">
        <w:t>Проведение пробных ЕГЭ в 11 классе и экзаменов в форме</w:t>
      </w:r>
      <w:r w:rsidR="007919A6" w:rsidRPr="00FC78CA">
        <w:t xml:space="preserve"> ОГЭ</w:t>
      </w:r>
      <w:r w:rsidR="00856D27" w:rsidRPr="00FC78CA">
        <w:t xml:space="preserve"> в 9 классе: опыт, проблемы. </w:t>
      </w:r>
    </w:p>
    <w:p w:rsidR="00856D27" w:rsidRPr="00FC78CA" w:rsidRDefault="00A011BB" w:rsidP="00D61B6A">
      <w:pPr>
        <w:spacing w:line="240" w:lineRule="atLeast"/>
      </w:pPr>
      <w:r w:rsidRPr="00FC78CA">
        <w:t>5.</w:t>
      </w:r>
      <w:r w:rsidR="00856D27" w:rsidRPr="00FC78CA">
        <w:t xml:space="preserve"> Формирование компетентности личности как основа самореализации и социализации </w:t>
      </w:r>
      <w:proofErr w:type="gramStart"/>
      <w:r w:rsidR="007919A6" w:rsidRPr="00FC78CA">
        <w:t>обучающихся</w:t>
      </w:r>
      <w:proofErr w:type="gramEnd"/>
      <w:r w:rsidR="00856D27" w:rsidRPr="00FC78CA">
        <w:t>.</w:t>
      </w:r>
    </w:p>
    <w:p w:rsidR="00856D27" w:rsidRPr="00FC78CA" w:rsidRDefault="00A011BB" w:rsidP="00D61B6A">
      <w:pPr>
        <w:spacing w:line="240" w:lineRule="atLeast"/>
      </w:pPr>
      <w:r w:rsidRPr="00FC78CA">
        <w:t xml:space="preserve">6. </w:t>
      </w:r>
      <w:r w:rsidR="00856D27" w:rsidRPr="00FC78CA">
        <w:t xml:space="preserve">Состояние работы в школе по предпрофильной подготовке </w:t>
      </w:r>
      <w:proofErr w:type="gramStart"/>
      <w:r w:rsidR="007919A6" w:rsidRPr="00FC78CA">
        <w:t>обучающихся</w:t>
      </w:r>
      <w:proofErr w:type="gramEnd"/>
      <w:r w:rsidR="00856D27" w:rsidRPr="00FC78CA">
        <w:t>.</w:t>
      </w:r>
    </w:p>
    <w:p w:rsidR="00856D27" w:rsidRPr="00FC78CA" w:rsidRDefault="00A011BB" w:rsidP="00D61B6A">
      <w:pPr>
        <w:spacing w:line="240" w:lineRule="atLeast"/>
      </w:pPr>
      <w:r w:rsidRPr="00FC78CA">
        <w:t xml:space="preserve">7. </w:t>
      </w:r>
      <w:r w:rsidR="00856D27" w:rsidRPr="00FC78CA">
        <w:t>Участие в районных олимпиадах, предметных конкурсах, конкурсах профессионального мастерства.</w:t>
      </w:r>
    </w:p>
    <w:p w:rsidR="00856D27" w:rsidRPr="00FC78CA" w:rsidRDefault="00A011BB" w:rsidP="00D61B6A">
      <w:pPr>
        <w:spacing w:line="240" w:lineRule="atLeast"/>
      </w:pPr>
      <w:r w:rsidRPr="00FC78CA">
        <w:t xml:space="preserve">8. </w:t>
      </w:r>
      <w:r w:rsidR="00856D27" w:rsidRPr="00FC78CA">
        <w:t>Обеспечение качественной подготовки обучающихся 4, 9, 11 классов к итоговой аттестации</w:t>
      </w:r>
    </w:p>
    <w:p w:rsidR="00856D27" w:rsidRPr="00FC78CA" w:rsidRDefault="00A011BB" w:rsidP="00D61B6A">
      <w:pPr>
        <w:spacing w:line="240" w:lineRule="atLeast"/>
      </w:pPr>
      <w:r w:rsidRPr="00FC78CA">
        <w:t xml:space="preserve">9. </w:t>
      </w:r>
      <w:r w:rsidR="00856D27" w:rsidRPr="00FC78CA">
        <w:t>Анализ методической работы по реализации ФГОС.</w:t>
      </w:r>
    </w:p>
    <w:p w:rsidR="00856D27" w:rsidRPr="00FC78CA" w:rsidRDefault="00856D27" w:rsidP="00D61B6A">
      <w:pPr>
        <w:spacing w:line="240" w:lineRule="atLeast"/>
      </w:pPr>
    </w:p>
    <w:p w:rsidR="00CA065B" w:rsidRPr="00FC78CA" w:rsidRDefault="00CA065B" w:rsidP="00D61B6A">
      <w:pPr>
        <w:pStyle w:val="a5"/>
        <w:spacing w:line="240" w:lineRule="atLeast"/>
        <w:ind w:left="0"/>
      </w:pPr>
      <w:r w:rsidRPr="00FC78CA">
        <w:lastRenderedPageBreak/>
        <w:t xml:space="preserve">Структурой, организующей методическую работу учителей-предметников, являются методические объединения. В школе действуют  </w:t>
      </w:r>
      <w:r w:rsidR="006D7E7F" w:rsidRPr="00FC78CA">
        <w:t xml:space="preserve">четыре </w:t>
      </w:r>
      <w:r w:rsidRPr="00FC78CA">
        <w:t>методических объединения:</w:t>
      </w:r>
    </w:p>
    <w:p w:rsidR="006D7E7F" w:rsidRPr="00FC78CA" w:rsidRDefault="00693006" w:rsidP="00D61B6A">
      <w:pPr>
        <w:pStyle w:val="a5"/>
        <w:numPr>
          <w:ilvl w:val="0"/>
          <w:numId w:val="14"/>
        </w:numPr>
        <w:spacing w:line="240" w:lineRule="atLeast"/>
      </w:pPr>
      <w:r w:rsidRPr="00FC78CA">
        <w:t xml:space="preserve">МО </w:t>
      </w:r>
      <w:r w:rsidR="007D0962" w:rsidRPr="00FC78CA">
        <w:t xml:space="preserve">учителей </w:t>
      </w:r>
      <w:r w:rsidRPr="00FC78CA">
        <w:t>гуманитарного цикла (руководитель – Боровская Ирина Викторовна)</w:t>
      </w:r>
      <w:r w:rsidR="007D0962" w:rsidRPr="00FC78CA">
        <w:t>;</w:t>
      </w:r>
    </w:p>
    <w:p w:rsidR="007D0962" w:rsidRPr="00FC78CA" w:rsidRDefault="007D0962" w:rsidP="00D61B6A">
      <w:pPr>
        <w:pStyle w:val="a5"/>
        <w:numPr>
          <w:ilvl w:val="0"/>
          <w:numId w:val="14"/>
        </w:numPr>
        <w:spacing w:line="240" w:lineRule="atLeast"/>
      </w:pPr>
      <w:r w:rsidRPr="00FC78CA">
        <w:t>МО учителей естественно-математического цикла (руководитель – Филонова Е</w:t>
      </w:r>
      <w:r w:rsidR="00A011BB" w:rsidRPr="00FC78CA">
        <w:t>лена</w:t>
      </w:r>
      <w:r w:rsidRPr="00FC78CA">
        <w:t xml:space="preserve"> М</w:t>
      </w:r>
      <w:r w:rsidR="00A011BB" w:rsidRPr="00FC78CA">
        <w:t>ихайловна</w:t>
      </w:r>
      <w:r w:rsidRPr="00FC78CA">
        <w:t>);</w:t>
      </w:r>
    </w:p>
    <w:p w:rsidR="007D0962" w:rsidRPr="00FC78CA" w:rsidRDefault="007D0962" w:rsidP="00D61B6A">
      <w:pPr>
        <w:pStyle w:val="a5"/>
        <w:numPr>
          <w:ilvl w:val="0"/>
          <w:numId w:val="14"/>
        </w:numPr>
        <w:spacing w:line="240" w:lineRule="atLeast"/>
      </w:pPr>
      <w:r w:rsidRPr="00FC78CA">
        <w:t xml:space="preserve">МО учителей начальных классов </w:t>
      </w:r>
      <w:proofErr w:type="gramStart"/>
      <w:r w:rsidRPr="00FC78CA">
        <w:t xml:space="preserve">( </w:t>
      </w:r>
      <w:proofErr w:type="gramEnd"/>
      <w:r w:rsidRPr="00FC78CA">
        <w:t xml:space="preserve">руководитель – Ефименко </w:t>
      </w:r>
      <w:r w:rsidR="00A011BB" w:rsidRPr="00FC78CA">
        <w:t>Ж</w:t>
      </w:r>
      <w:r w:rsidRPr="00FC78CA">
        <w:t>анна Васильевна);</w:t>
      </w:r>
    </w:p>
    <w:p w:rsidR="007D0962" w:rsidRPr="00FC78CA" w:rsidRDefault="007D0962" w:rsidP="00D61B6A">
      <w:pPr>
        <w:pStyle w:val="a5"/>
        <w:numPr>
          <w:ilvl w:val="0"/>
          <w:numId w:val="14"/>
        </w:numPr>
        <w:spacing w:line="240" w:lineRule="atLeast"/>
      </w:pPr>
      <w:r w:rsidRPr="00FC78CA">
        <w:t>МО классных руководителей (руководитель – Бойко Галина Прохоровна).</w:t>
      </w:r>
    </w:p>
    <w:p w:rsidR="007D0962" w:rsidRPr="00FC78CA" w:rsidRDefault="00CA065B" w:rsidP="00D61B6A">
      <w:pPr>
        <w:pStyle w:val="a7"/>
        <w:spacing w:before="0" w:beforeAutospacing="0" w:after="0" w:afterAutospacing="0" w:line="240" w:lineRule="atLeast"/>
        <w:jc w:val="both"/>
      </w:pPr>
      <w:r w:rsidRPr="00FC78CA">
        <w:t xml:space="preserve">     Главной задачей методических объединений  являлось оказание помощи  учителям в совершенствовании педагогического мастерства учителей.  Кажд</w:t>
      </w:r>
      <w:r w:rsidR="007D0962" w:rsidRPr="00FC78CA">
        <w:t>ое методическое объединение имеет</w:t>
      </w:r>
      <w:r w:rsidRPr="00FC78CA">
        <w:t xml:space="preserve"> свой план работы, в соответствии с темой и целью методической работы школы.  </w:t>
      </w:r>
    </w:p>
    <w:p w:rsidR="00CA065B" w:rsidRPr="00FC78CA" w:rsidRDefault="00CA065B" w:rsidP="00D61B6A">
      <w:pPr>
        <w:pStyle w:val="a7"/>
        <w:spacing w:before="0" w:beforeAutospacing="0" w:after="0" w:afterAutospacing="0" w:line="240" w:lineRule="atLeast"/>
        <w:jc w:val="both"/>
      </w:pPr>
      <w:r w:rsidRPr="00FC78CA">
        <w:t xml:space="preserve">      На заседаниях методических объединений рассматривали</w:t>
      </w:r>
      <w:r w:rsidR="0093542C" w:rsidRPr="00FC78CA">
        <w:t>сь</w:t>
      </w:r>
      <w:r w:rsidRPr="00FC78CA">
        <w:t>  вопросы, связанные с  изучением  и применением новых технологий, большое внимание</w:t>
      </w:r>
      <w:r w:rsidR="0093542C" w:rsidRPr="00FC78CA">
        <w:t xml:space="preserve"> уделялось</w:t>
      </w:r>
      <w:r w:rsidRPr="00FC78CA">
        <w:t xml:space="preserve"> вопросам сохранения здоровья </w:t>
      </w:r>
      <w:r w:rsidR="00FA06C8" w:rsidRPr="00FC78CA">
        <w:t>обучающихся</w:t>
      </w:r>
      <w:r w:rsidRPr="00FC78CA">
        <w:t>, изучали</w:t>
      </w:r>
      <w:r w:rsidR="0093542C" w:rsidRPr="00FC78CA">
        <w:t xml:space="preserve">сь </w:t>
      </w:r>
      <w:r w:rsidRPr="00FC78CA">
        <w:t xml:space="preserve"> текст</w:t>
      </w:r>
      <w:r w:rsidR="00957539" w:rsidRPr="00FC78CA">
        <w:t xml:space="preserve">ы  и задания контрольных работ и </w:t>
      </w:r>
      <w:r w:rsidRPr="00FC78CA">
        <w:t xml:space="preserve">другие учебно-методические материалы. Проводился анализ контрольных работ, намечались ориентиры  по устранению выявленных пробелов в знаниях </w:t>
      </w:r>
      <w:r w:rsidR="00FA06C8" w:rsidRPr="00FC78CA">
        <w:t>обучающихся</w:t>
      </w:r>
      <w:r w:rsidRPr="00FC78CA">
        <w:t>. В рамках работы методических</w:t>
      </w:r>
      <w:r w:rsidR="00957539" w:rsidRPr="00FC78CA">
        <w:t xml:space="preserve"> </w:t>
      </w:r>
      <w:r w:rsidRPr="00FC78CA">
        <w:t xml:space="preserve">объединений проводились открытые уроки, внеклассные мероприятия по предметам. </w:t>
      </w:r>
    </w:p>
    <w:p w:rsidR="00CA065B" w:rsidRPr="00FC78CA" w:rsidRDefault="00CA065B" w:rsidP="00D61B6A">
      <w:pPr>
        <w:pStyle w:val="a7"/>
        <w:spacing w:before="0" w:beforeAutospacing="0" w:after="0" w:afterAutospacing="0" w:line="240" w:lineRule="atLeast"/>
        <w:ind w:firstLine="360"/>
        <w:jc w:val="both"/>
      </w:pPr>
      <w:r w:rsidRPr="00FC78CA">
        <w:t>На заседаниях при директоре,  ШМО   учителя делились с коллегами своими находками, уделяя особое внимание проблеме, над которой работали, проводили самоанализ своей деятельности</w:t>
      </w:r>
      <w:r w:rsidR="00A011BB" w:rsidRPr="00FC78CA">
        <w:t>,</w:t>
      </w:r>
      <w:r w:rsidRPr="00FC78CA">
        <w:t xml:space="preserve"> делились опытом работы.</w:t>
      </w:r>
    </w:p>
    <w:p w:rsidR="00CA065B" w:rsidRPr="00FC78CA" w:rsidRDefault="00CA065B" w:rsidP="00D61B6A">
      <w:pPr>
        <w:pStyle w:val="a7"/>
        <w:spacing w:before="0" w:beforeAutospacing="0" w:after="0" w:afterAutospacing="0" w:line="240" w:lineRule="atLeast"/>
        <w:jc w:val="both"/>
      </w:pPr>
      <w:r w:rsidRPr="00FC78CA">
        <w:tab/>
        <w:t>Проанализировав работу методических объединений, следует отметить, что методическая тема школ</w:t>
      </w:r>
      <w:r w:rsidR="00A011BB" w:rsidRPr="00FC78CA">
        <w:t>ы</w:t>
      </w:r>
      <w:r w:rsidRPr="00FC78CA">
        <w:t xml:space="preserve">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Уделялось внимание формированию у  </w:t>
      </w:r>
      <w:r w:rsidR="00AE4D5E" w:rsidRPr="00FC78CA">
        <w:t>обучающихся</w:t>
      </w:r>
      <w:r w:rsidRPr="00FC78CA">
        <w:t xml:space="preserve"> навыков творческой исследовательской деятельности; сохранению и поддержанию здоровьеберегающей образовательной среды. В методических  объединениях успешно проводился стартовый, рубежный и итоговый контроль по русскому языку и математике</w:t>
      </w:r>
      <w:r w:rsidR="00A011BB" w:rsidRPr="00FC78CA">
        <w:t xml:space="preserve">, окружающему миру, литературному чтению, биологии, обществознанию, </w:t>
      </w:r>
      <w:r w:rsidR="00AE4D5E" w:rsidRPr="00FC78CA">
        <w:t>истории, ОБЖ, физике, географии, искусства и информатики</w:t>
      </w:r>
      <w:r w:rsidRPr="00FC78CA">
        <w:t xml:space="preserve">.  </w:t>
      </w:r>
    </w:p>
    <w:p w:rsidR="008515AC" w:rsidRPr="00FC78CA" w:rsidRDefault="008515AC" w:rsidP="00D61B6A">
      <w:pPr>
        <w:spacing w:line="240" w:lineRule="atLeast"/>
        <w:ind w:firstLine="708"/>
        <w:jc w:val="both"/>
      </w:pPr>
      <w:r w:rsidRPr="00FC78CA">
        <w:t>Методическая работа  школы в условиях перехода на новые образовательные стандарты  создает  условия для смены типа образовательной деятельности, предполагающей переход от «знаниевой»  модели образования в школе к «деятельностной»   и успешной работ</w:t>
      </w:r>
      <w:r w:rsidR="00A011BB" w:rsidRPr="00FC78CA">
        <w:t>е</w:t>
      </w:r>
      <w:r w:rsidRPr="00FC78CA">
        <w:t xml:space="preserve">  педагогического коллектива в режиме развития. Создание атмосферы заинтересованности в росте педагогического мастерства, приоритета педагогической компетентности, творческих поисков коллектива. </w:t>
      </w:r>
    </w:p>
    <w:p w:rsidR="00374E23" w:rsidRPr="00FC78CA" w:rsidRDefault="00374E23" w:rsidP="00D61B6A">
      <w:pPr>
        <w:spacing w:line="240" w:lineRule="atLeast"/>
        <w:rPr>
          <w:b/>
          <w:u w:val="single"/>
        </w:rPr>
      </w:pPr>
    </w:p>
    <w:p w:rsidR="00AE4D5E" w:rsidRPr="00FC78CA" w:rsidRDefault="00AE4D5E" w:rsidP="00D61B6A">
      <w:pPr>
        <w:spacing w:line="240" w:lineRule="atLeast"/>
        <w:jc w:val="both"/>
      </w:pPr>
      <w:r w:rsidRPr="00FC78CA">
        <w:rPr>
          <w:shd w:val="clear" w:color="auto" w:fill="FFFFFF"/>
        </w:rPr>
        <w:t xml:space="preserve">      В 2014-2015 учебном году учителям, вступающим в опережающее введение ФГОС ООО в 7 классе, предстояло детально изучить и применять на практике новую систему оценивания достижений обучающихся. Образовательные стандарты второго поколения предусматривают новые подходы к системе оценивания </w:t>
      </w:r>
      <w:proofErr w:type="gramStart"/>
      <w:r w:rsidRPr="00FC78CA">
        <w:rPr>
          <w:shd w:val="clear" w:color="auto" w:fill="FFFFFF"/>
        </w:rPr>
        <w:t>обучающихся</w:t>
      </w:r>
      <w:proofErr w:type="gramEnd"/>
      <w:r w:rsidRPr="00FC78CA">
        <w:rPr>
          <w:shd w:val="clear" w:color="auto" w:fill="FFFFFF"/>
        </w:rPr>
        <w:t>.</w:t>
      </w:r>
      <w:r w:rsidRPr="00FC78CA">
        <w:t>  Для организации мониторинга сформированности как предметных, так и универсальных учебных действий и учителям и администраторам необходимо иметь полное представление о содержании оценки, общих подходах к определению уровня освоения учебного материала, особенностях используемых заданий.</w:t>
      </w:r>
    </w:p>
    <w:p w:rsidR="00AE4D5E" w:rsidRPr="00FC78CA" w:rsidRDefault="00AE4D5E" w:rsidP="00D61B6A">
      <w:pPr>
        <w:spacing w:line="240" w:lineRule="atLeast"/>
        <w:jc w:val="both"/>
      </w:pPr>
      <w:r w:rsidRPr="00FC78CA">
        <w:t xml:space="preserve"> Результаты опроса учителей показывают, что, несмотря на значительную подготовительную работу к введению ФГОС: участие в эксперименте по модернизации структуры и содержания общего образования, 100% курсовую переподготовку, именно вопросы формирования и оценки УУД являются для них наиболее сложными.</w:t>
      </w:r>
    </w:p>
    <w:p w:rsidR="00A011BB" w:rsidRPr="00FC78CA" w:rsidRDefault="00AE4D5E" w:rsidP="00D61B6A">
      <w:pPr>
        <w:spacing w:line="240" w:lineRule="atLeast"/>
        <w:rPr>
          <w:b/>
          <w:u w:val="single"/>
        </w:rPr>
      </w:pPr>
      <w:r w:rsidRPr="00FC78CA">
        <w:t xml:space="preserve">            В процессе оценки используются разнообразные методы и формы, взаимно дополняющие друг друга: </w:t>
      </w:r>
      <w:proofErr w:type="spellStart"/>
      <w:r w:rsidRPr="00FC78CA">
        <w:t>метапредметные</w:t>
      </w:r>
      <w:proofErr w:type="spellEnd"/>
      <w:r w:rsidRPr="00FC78CA">
        <w:t xml:space="preserve"> и предметные стандартные письменные и устные </w:t>
      </w:r>
      <w:r w:rsidRPr="00FC78CA">
        <w:lastRenderedPageBreak/>
        <w:t>работы, проекты, практические работы, творческие работы, самоанализ и самооценка, наблюдения. Особое место среди них занимают итоговые предметные и комплексные проверочные работы. Для индивидуализации образования недостаточно этих стандартизированных работ. Учитель должен сам научиться разрабатывать подобные задания. Только вникнув в суть алгоритма составления работы можно понять, как ее содержание формирует и проверяет УУД.</w:t>
      </w:r>
      <w:r w:rsidRPr="00FC78CA">
        <w:br/>
      </w:r>
    </w:p>
    <w:p w:rsidR="002F157F" w:rsidRPr="00FC78CA" w:rsidRDefault="00027C83">
      <w:pPr>
        <w:rPr>
          <w:b/>
          <w:u w:val="single"/>
        </w:rPr>
      </w:pPr>
      <w:r w:rsidRPr="00FC78CA">
        <w:rPr>
          <w:b/>
          <w:u w:val="single"/>
        </w:rPr>
        <w:t>Формы организации методической работы.</w:t>
      </w:r>
    </w:p>
    <w:p w:rsidR="00027C83" w:rsidRPr="00FC78CA" w:rsidRDefault="00027C83" w:rsidP="00027C83">
      <w:pPr>
        <w:ind w:firstLine="708"/>
        <w:jc w:val="both"/>
      </w:pPr>
      <w:r w:rsidRPr="00FC78CA">
        <w:t>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957539" w:rsidRPr="00FC78CA" w:rsidRDefault="00957539" w:rsidP="00957539">
      <w:pPr>
        <w:ind w:firstLine="708"/>
        <w:jc w:val="both"/>
      </w:pPr>
      <w:r w:rsidRPr="00FC78CA">
        <w:t xml:space="preserve">Все формы работы методической службы нашей школы можно условно разделить на  организационные и дидактические формы; коллективные и индивидуальные. </w:t>
      </w:r>
    </w:p>
    <w:p w:rsidR="00957539" w:rsidRPr="00FC78CA" w:rsidRDefault="00957539" w:rsidP="00957539">
      <w:pPr>
        <w:ind w:left="720"/>
        <w:jc w:val="both"/>
      </w:pPr>
      <w:r w:rsidRPr="00FC78CA">
        <w:t>Традиционными формами работы в школе стали: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4"/>
        <w:gridCol w:w="5074"/>
      </w:tblGrid>
      <w:tr w:rsidR="00957539" w:rsidRPr="00FC78CA" w:rsidTr="00C5450F">
        <w:trPr>
          <w:trHeight w:val="669"/>
        </w:trPr>
        <w:tc>
          <w:tcPr>
            <w:tcW w:w="5331" w:type="dxa"/>
          </w:tcPr>
          <w:p w:rsidR="00957539" w:rsidRPr="00FC78CA" w:rsidRDefault="00957539" w:rsidP="00C5450F">
            <w:pPr>
              <w:jc w:val="both"/>
            </w:pPr>
            <w:r w:rsidRPr="00FC78CA">
              <w:t>Организационные</w:t>
            </w:r>
          </w:p>
        </w:tc>
        <w:tc>
          <w:tcPr>
            <w:tcW w:w="5332" w:type="dxa"/>
          </w:tcPr>
          <w:p w:rsidR="00957539" w:rsidRPr="00FC78CA" w:rsidRDefault="00957539" w:rsidP="00C5450F">
            <w:pPr>
              <w:jc w:val="both"/>
            </w:pPr>
            <w:r w:rsidRPr="00FC78CA">
              <w:t>Дидактические</w:t>
            </w:r>
          </w:p>
        </w:tc>
      </w:tr>
      <w:tr w:rsidR="00957539" w:rsidRPr="00FC78CA" w:rsidTr="00C5450F">
        <w:trPr>
          <w:trHeight w:val="2686"/>
        </w:trPr>
        <w:tc>
          <w:tcPr>
            <w:tcW w:w="5331" w:type="dxa"/>
          </w:tcPr>
          <w:p w:rsidR="00957539" w:rsidRPr="00FC78CA" w:rsidRDefault="00957539" w:rsidP="00957539">
            <w:pPr>
              <w:numPr>
                <w:ilvl w:val="0"/>
                <w:numId w:val="15"/>
              </w:numPr>
              <w:jc w:val="both"/>
            </w:pPr>
            <w:r w:rsidRPr="00FC78CA">
              <w:t>тематические методические и педагогические советы;</w:t>
            </w:r>
          </w:p>
          <w:p w:rsidR="00957539" w:rsidRPr="00FC78CA" w:rsidRDefault="00957539" w:rsidP="00957539">
            <w:pPr>
              <w:numPr>
                <w:ilvl w:val="0"/>
                <w:numId w:val="15"/>
              </w:numPr>
              <w:jc w:val="both"/>
            </w:pPr>
            <w:r w:rsidRPr="00FC78CA">
              <w:t xml:space="preserve">тематические заседания ШМС, ШМО, </w:t>
            </w:r>
            <w:proofErr w:type="spellStart"/>
            <w:r w:rsidRPr="00FC78CA">
              <w:t>микрогрупп</w:t>
            </w:r>
            <w:proofErr w:type="spellEnd"/>
            <w:r w:rsidRPr="00FC78CA">
              <w:t>;</w:t>
            </w:r>
          </w:p>
          <w:p w:rsidR="00957539" w:rsidRPr="00FC78CA" w:rsidRDefault="00957539" w:rsidP="00957539">
            <w:pPr>
              <w:numPr>
                <w:ilvl w:val="0"/>
                <w:numId w:val="15"/>
              </w:numPr>
              <w:jc w:val="both"/>
            </w:pPr>
            <w:r w:rsidRPr="00FC78CA">
              <w:t>диагностика, педагогический мониторинг;</w:t>
            </w:r>
          </w:p>
          <w:p w:rsidR="00957539" w:rsidRPr="00FC78CA" w:rsidRDefault="00957539" w:rsidP="00957539">
            <w:pPr>
              <w:numPr>
                <w:ilvl w:val="0"/>
                <w:numId w:val="15"/>
              </w:numPr>
              <w:jc w:val="both"/>
            </w:pPr>
            <w:r w:rsidRPr="00FC78CA">
              <w:t>индивидуальная работа;</w:t>
            </w:r>
          </w:p>
          <w:p w:rsidR="00957539" w:rsidRPr="00FC78CA" w:rsidRDefault="00957539" w:rsidP="00957539">
            <w:pPr>
              <w:numPr>
                <w:ilvl w:val="0"/>
                <w:numId w:val="15"/>
              </w:numPr>
              <w:jc w:val="both"/>
            </w:pPr>
            <w:r w:rsidRPr="00FC78CA">
              <w:t>аттестация;</w:t>
            </w:r>
          </w:p>
          <w:p w:rsidR="00957539" w:rsidRPr="00FC78CA" w:rsidRDefault="00957539" w:rsidP="00957539">
            <w:pPr>
              <w:numPr>
                <w:ilvl w:val="0"/>
                <w:numId w:val="15"/>
              </w:numPr>
              <w:jc w:val="both"/>
            </w:pPr>
            <w:r w:rsidRPr="00FC78CA">
              <w:t>самообразование педагогов;</w:t>
            </w:r>
          </w:p>
          <w:p w:rsidR="00957539" w:rsidRPr="00FC78CA" w:rsidRDefault="00957539" w:rsidP="00C5450F">
            <w:pPr>
              <w:ind w:left="360"/>
              <w:jc w:val="both"/>
            </w:pPr>
          </w:p>
          <w:p w:rsidR="00957539" w:rsidRPr="00FC78CA" w:rsidRDefault="00957539" w:rsidP="00C5450F">
            <w:pPr>
              <w:jc w:val="both"/>
            </w:pPr>
          </w:p>
        </w:tc>
        <w:tc>
          <w:tcPr>
            <w:tcW w:w="5332" w:type="dxa"/>
          </w:tcPr>
          <w:p w:rsidR="00957539" w:rsidRPr="00FC78CA" w:rsidRDefault="00957539" w:rsidP="00957539">
            <w:pPr>
              <w:numPr>
                <w:ilvl w:val="0"/>
                <w:numId w:val="15"/>
              </w:numPr>
              <w:jc w:val="both"/>
            </w:pPr>
            <w:r w:rsidRPr="00FC78CA">
              <w:t>семинары - практикумы;</w:t>
            </w:r>
          </w:p>
          <w:p w:rsidR="00957539" w:rsidRPr="00FC78CA" w:rsidRDefault="00957539" w:rsidP="00957539">
            <w:pPr>
              <w:numPr>
                <w:ilvl w:val="0"/>
                <w:numId w:val="15"/>
              </w:numPr>
              <w:jc w:val="both"/>
            </w:pPr>
            <w:r w:rsidRPr="00FC78CA">
              <w:t>педагогические лектории;</w:t>
            </w:r>
          </w:p>
          <w:p w:rsidR="00957539" w:rsidRPr="00FC78CA" w:rsidRDefault="00957539" w:rsidP="00957539">
            <w:pPr>
              <w:numPr>
                <w:ilvl w:val="0"/>
                <w:numId w:val="15"/>
              </w:numPr>
              <w:jc w:val="both"/>
            </w:pPr>
            <w:r w:rsidRPr="00FC78CA">
              <w:t>открытые уроки;</w:t>
            </w:r>
          </w:p>
          <w:p w:rsidR="00957539" w:rsidRPr="00FC78CA" w:rsidRDefault="00957539" w:rsidP="00957539">
            <w:pPr>
              <w:numPr>
                <w:ilvl w:val="0"/>
                <w:numId w:val="15"/>
              </w:numPr>
              <w:jc w:val="both"/>
            </w:pPr>
            <w:r w:rsidRPr="00FC78CA">
              <w:t>взаимопосещение уроков;</w:t>
            </w:r>
          </w:p>
          <w:p w:rsidR="00957539" w:rsidRPr="00FC78CA" w:rsidRDefault="00957539" w:rsidP="00957539">
            <w:pPr>
              <w:numPr>
                <w:ilvl w:val="0"/>
                <w:numId w:val="15"/>
              </w:numPr>
              <w:jc w:val="both"/>
            </w:pPr>
            <w:r w:rsidRPr="00FC78CA">
              <w:t>круглые столы;</w:t>
            </w:r>
          </w:p>
          <w:p w:rsidR="00957539" w:rsidRPr="00FC78CA" w:rsidRDefault="00957539" w:rsidP="00957539">
            <w:pPr>
              <w:numPr>
                <w:ilvl w:val="0"/>
                <w:numId w:val="15"/>
              </w:numPr>
              <w:jc w:val="both"/>
            </w:pPr>
            <w:r w:rsidRPr="00FC78CA">
              <w:t>предметные недели;</w:t>
            </w:r>
          </w:p>
          <w:p w:rsidR="00957539" w:rsidRPr="00FC78CA" w:rsidRDefault="00957539" w:rsidP="00957539">
            <w:pPr>
              <w:numPr>
                <w:ilvl w:val="0"/>
                <w:numId w:val="15"/>
              </w:numPr>
              <w:jc w:val="both"/>
            </w:pPr>
            <w:r w:rsidRPr="00FC78CA">
              <w:t>творческие отчеты;</w:t>
            </w:r>
          </w:p>
          <w:p w:rsidR="00957539" w:rsidRPr="00FC78CA" w:rsidRDefault="00957539" w:rsidP="00957539">
            <w:pPr>
              <w:numPr>
                <w:ilvl w:val="0"/>
                <w:numId w:val="15"/>
              </w:numPr>
              <w:jc w:val="both"/>
            </w:pPr>
            <w:r w:rsidRPr="00FC78CA">
              <w:t>групповые и индивидуальные консультации;</w:t>
            </w:r>
          </w:p>
          <w:p w:rsidR="00957539" w:rsidRPr="00FC78CA" w:rsidRDefault="00957539" w:rsidP="00957539">
            <w:pPr>
              <w:numPr>
                <w:ilvl w:val="0"/>
                <w:numId w:val="15"/>
              </w:numPr>
              <w:jc w:val="both"/>
            </w:pPr>
            <w:r w:rsidRPr="00FC78CA">
              <w:t>практикумы по конструированию уроков;</w:t>
            </w:r>
          </w:p>
          <w:p w:rsidR="00957539" w:rsidRPr="00FC78CA" w:rsidRDefault="00957539" w:rsidP="00957539">
            <w:pPr>
              <w:numPr>
                <w:ilvl w:val="0"/>
                <w:numId w:val="15"/>
              </w:numPr>
              <w:jc w:val="both"/>
            </w:pPr>
            <w:r w:rsidRPr="00FC78CA">
              <w:t>информирование и обсуждение методических новинок;</w:t>
            </w:r>
          </w:p>
          <w:p w:rsidR="00957539" w:rsidRPr="00FC78CA" w:rsidRDefault="00957539" w:rsidP="00957539">
            <w:pPr>
              <w:numPr>
                <w:ilvl w:val="0"/>
                <w:numId w:val="15"/>
              </w:numPr>
              <w:jc w:val="both"/>
            </w:pPr>
            <w:r w:rsidRPr="00FC78CA">
              <w:t>презентация методических наработок.</w:t>
            </w:r>
          </w:p>
        </w:tc>
      </w:tr>
    </w:tbl>
    <w:p w:rsidR="0093542C" w:rsidRPr="00FC78CA" w:rsidRDefault="00957539" w:rsidP="00A011BB">
      <w:pPr>
        <w:pStyle w:val="a7"/>
        <w:spacing w:before="0" w:beforeAutospacing="0" w:after="0" w:afterAutospacing="0"/>
        <w:jc w:val="both"/>
      </w:pPr>
      <w:r w:rsidRPr="00FC78CA">
        <w:tab/>
      </w:r>
      <w:r w:rsidR="0093542C" w:rsidRPr="00FC78CA">
        <w:t>Это традиционные, но надежные формы организации методической работы. С их помощью осуществлялась реализация образовательных программ и  учебного плана школы, обновление содержания образования через использование актуальных педагогических технологий (личностно-ориентированные, здоровьесберегающие, информационные, развивающие).</w:t>
      </w:r>
    </w:p>
    <w:p w:rsidR="00C63AA1" w:rsidRPr="00FC78CA" w:rsidRDefault="00C63AA1" w:rsidP="00C63AA1">
      <w:pPr>
        <w:ind w:left="120"/>
        <w:jc w:val="both"/>
        <w:rPr>
          <w:rFonts w:ascii="Arial" w:hAnsi="Arial" w:cs="Arial"/>
          <w:b/>
          <w:u w:val="single"/>
        </w:rPr>
      </w:pPr>
      <w:r w:rsidRPr="00FC78CA">
        <w:rPr>
          <w:rStyle w:val="21"/>
        </w:rPr>
        <w:t>Высшей формой коллективной методической работы всегда был и остается педагогический совет</w:t>
      </w:r>
    </w:p>
    <w:p w:rsidR="00C63AA1" w:rsidRPr="00FC78CA" w:rsidRDefault="00C63AA1" w:rsidP="00C63AA1">
      <w:r w:rsidRPr="00FC78CA">
        <w:t xml:space="preserve">          В 2014-2015 учебном году на педсоветах были рассмотрены следующие темы:</w:t>
      </w:r>
    </w:p>
    <w:p w:rsidR="00C63AA1" w:rsidRPr="00FC78CA" w:rsidRDefault="00C63AA1" w:rsidP="00C63AA1"/>
    <w:tbl>
      <w:tblPr>
        <w:tblW w:w="1011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5"/>
        <w:gridCol w:w="4729"/>
        <w:gridCol w:w="2977"/>
        <w:gridCol w:w="1225"/>
      </w:tblGrid>
      <w:tr w:rsidR="00D50650" w:rsidRPr="00FC78CA" w:rsidTr="007D0AB8">
        <w:tc>
          <w:tcPr>
            <w:tcW w:w="1185" w:type="dxa"/>
          </w:tcPr>
          <w:p w:rsidR="00D50650" w:rsidRPr="00FC78CA" w:rsidRDefault="00D50650" w:rsidP="00D50650">
            <w:pPr>
              <w:jc w:val="center"/>
            </w:pPr>
            <w:r w:rsidRPr="00FC78CA">
              <w:rPr>
                <w:b/>
                <w:sz w:val="22"/>
                <w:szCs w:val="22"/>
              </w:rPr>
              <w:t>Формы и виды</w:t>
            </w:r>
            <w:proofErr w:type="gramStart"/>
            <w:r w:rsidRPr="00FC78CA">
              <w:rPr>
                <w:b/>
                <w:sz w:val="22"/>
                <w:szCs w:val="22"/>
              </w:rPr>
              <w:t xml:space="preserve"> Д</w:t>
            </w:r>
            <w:proofErr w:type="gramEnd"/>
          </w:p>
        </w:tc>
        <w:tc>
          <w:tcPr>
            <w:tcW w:w="4729" w:type="dxa"/>
          </w:tcPr>
          <w:p w:rsidR="00D50650" w:rsidRPr="00FC78CA" w:rsidRDefault="00D50650" w:rsidP="009937C4">
            <w:pPr>
              <w:jc w:val="center"/>
            </w:pPr>
            <w:r w:rsidRPr="00FC78CA">
              <w:rPr>
                <w:b/>
                <w:sz w:val="22"/>
                <w:szCs w:val="22"/>
              </w:rPr>
              <w:t>Содержание деятельности</w:t>
            </w:r>
          </w:p>
        </w:tc>
        <w:tc>
          <w:tcPr>
            <w:tcW w:w="2977" w:type="dxa"/>
          </w:tcPr>
          <w:p w:rsidR="00D50650" w:rsidRPr="00FC78CA" w:rsidRDefault="00D50650" w:rsidP="009937C4">
            <w:pPr>
              <w:jc w:val="center"/>
            </w:pPr>
            <w:r w:rsidRPr="00FC78CA">
              <w:rPr>
                <w:b/>
                <w:sz w:val="22"/>
                <w:szCs w:val="22"/>
              </w:rPr>
              <w:t>Задачи</w:t>
            </w:r>
          </w:p>
        </w:tc>
        <w:tc>
          <w:tcPr>
            <w:tcW w:w="1225" w:type="dxa"/>
          </w:tcPr>
          <w:p w:rsidR="00D50650" w:rsidRPr="00FC78CA" w:rsidRDefault="00D50650" w:rsidP="009937C4">
            <w:pPr>
              <w:jc w:val="center"/>
            </w:pPr>
            <w:r w:rsidRPr="00FC78CA">
              <w:rPr>
                <w:b/>
                <w:sz w:val="22"/>
                <w:szCs w:val="22"/>
              </w:rPr>
              <w:t>Ответственный</w:t>
            </w:r>
          </w:p>
        </w:tc>
      </w:tr>
      <w:tr w:rsidR="00D50650" w:rsidRPr="00FC78CA" w:rsidTr="007D0AB8">
        <w:tc>
          <w:tcPr>
            <w:tcW w:w="1185" w:type="dxa"/>
            <w:vMerge w:val="restart"/>
            <w:textDirection w:val="btLr"/>
          </w:tcPr>
          <w:p w:rsidR="00D50650" w:rsidRPr="00FC78CA" w:rsidRDefault="00D50650" w:rsidP="00D50650">
            <w:pPr>
              <w:ind w:left="113" w:right="113"/>
              <w:jc w:val="right"/>
            </w:pPr>
            <w:r w:rsidRPr="00FC78CA">
              <w:rPr>
                <w:b/>
                <w:sz w:val="22"/>
                <w:szCs w:val="22"/>
              </w:rPr>
              <w:t>Работа педагогического совета</w:t>
            </w:r>
          </w:p>
        </w:tc>
        <w:tc>
          <w:tcPr>
            <w:tcW w:w="4729" w:type="dxa"/>
          </w:tcPr>
          <w:p w:rsidR="00D50650" w:rsidRPr="00FC78CA" w:rsidRDefault="00D50650" w:rsidP="009937C4">
            <w:r w:rsidRPr="00FC78CA">
              <w:rPr>
                <w:b/>
                <w:i/>
                <w:sz w:val="22"/>
                <w:szCs w:val="22"/>
                <w:u w:val="single"/>
              </w:rPr>
              <w:t>Педагогический совет 1</w:t>
            </w:r>
            <w:r w:rsidRPr="00FC78CA">
              <w:rPr>
                <w:sz w:val="22"/>
                <w:szCs w:val="22"/>
              </w:rPr>
              <w:t>.</w:t>
            </w:r>
          </w:p>
          <w:p w:rsidR="00D50650" w:rsidRPr="00FC78CA" w:rsidRDefault="00D50650" w:rsidP="009937C4">
            <w:pPr>
              <w:pStyle w:val="a7"/>
              <w:spacing w:before="0" w:beforeAutospacing="0" w:after="0" w:afterAutospacing="0"/>
              <w:rPr>
                <w:rStyle w:val="remarkable-pre-marked"/>
              </w:rPr>
            </w:pPr>
            <w:r w:rsidRPr="00FC78CA">
              <w:rPr>
                <w:rStyle w:val="remarkable-pre-marked"/>
                <w:sz w:val="22"/>
                <w:szCs w:val="22"/>
              </w:rPr>
              <w:t>1.Основные итоги работы педагогического коллектива за 2013-2014 учебный год. Задачи и перспективы развития школы в 2014-2015 учебном году.</w:t>
            </w:r>
          </w:p>
          <w:p w:rsidR="00D50650" w:rsidRPr="00FC78CA" w:rsidRDefault="00D50650" w:rsidP="007D0AB8">
            <w:pPr>
              <w:pStyle w:val="a4"/>
              <w:spacing w:after="0" w:line="240" w:lineRule="auto"/>
              <w:ind w:left="0"/>
              <w:rPr>
                <w:rFonts w:ascii="Times New Roman" w:hAnsi="Times New Roman"/>
              </w:rPr>
            </w:pPr>
            <w:r w:rsidRPr="00FC78CA">
              <w:rPr>
                <w:rFonts w:ascii="Times New Roman" w:hAnsi="Times New Roman"/>
              </w:rPr>
              <w:t>1.Организация образовательного процесса в новом учебном году.</w:t>
            </w:r>
          </w:p>
        </w:tc>
        <w:tc>
          <w:tcPr>
            <w:tcW w:w="2977" w:type="dxa"/>
          </w:tcPr>
          <w:p w:rsidR="00D50650" w:rsidRPr="00FC78CA" w:rsidRDefault="00D50650" w:rsidP="007D0AB8">
            <w:r w:rsidRPr="00FC78CA">
              <w:rPr>
                <w:sz w:val="22"/>
                <w:szCs w:val="22"/>
              </w:rPr>
              <w:t xml:space="preserve">1.Познакомить </w:t>
            </w:r>
            <w:proofErr w:type="spellStart"/>
            <w:r w:rsidRPr="00FC78CA">
              <w:rPr>
                <w:sz w:val="22"/>
                <w:szCs w:val="22"/>
              </w:rPr>
              <w:t>пед</w:t>
            </w:r>
            <w:proofErr w:type="gramStart"/>
            <w:r w:rsidRPr="00FC78CA">
              <w:rPr>
                <w:sz w:val="22"/>
                <w:szCs w:val="22"/>
              </w:rPr>
              <w:t>.к</w:t>
            </w:r>
            <w:proofErr w:type="gramEnd"/>
            <w:r w:rsidRPr="00FC78CA">
              <w:rPr>
                <w:sz w:val="22"/>
                <w:szCs w:val="22"/>
              </w:rPr>
              <w:t>оллектив</w:t>
            </w:r>
            <w:proofErr w:type="spellEnd"/>
            <w:r w:rsidRPr="00FC78CA">
              <w:rPr>
                <w:sz w:val="22"/>
                <w:szCs w:val="22"/>
              </w:rPr>
              <w:t xml:space="preserve"> с </w:t>
            </w:r>
            <w:proofErr w:type="spellStart"/>
            <w:r w:rsidRPr="00FC78CA">
              <w:rPr>
                <w:sz w:val="22"/>
                <w:szCs w:val="22"/>
              </w:rPr>
              <w:t>осн.направлениями</w:t>
            </w:r>
            <w:proofErr w:type="spellEnd"/>
            <w:r w:rsidRPr="00FC78CA">
              <w:rPr>
                <w:sz w:val="22"/>
                <w:szCs w:val="22"/>
              </w:rPr>
              <w:t xml:space="preserve"> и задачами школы на новый 2014-2015 </w:t>
            </w:r>
            <w:proofErr w:type="spellStart"/>
            <w:r w:rsidRPr="00FC78CA">
              <w:rPr>
                <w:sz w:val="22"/>
                <w:szCs w:val="22"/>
              </w:rPr>
              <w:t>уч.г</w:t>
            </w:r>
            <w:proofErr w:type="spellEnd"/>
            <w:r w:rsidRPr="00FC78CA">
              <w:rPr>
                <w:sz w:val="22"/>
                <w:szCs w:val="22"/>
              </w:rPr>
              <w:t>. по разным направлениям образовательного процесса</w:t>
            </w:r>
          </w:p>
        </w:tc>
        <w:tc>
          <w:tcPr>
            <w:tcW w:w="1225" w:type="dxa"/>
          </w:tcPr>
          <w:p w:rsidR="00D50650" w:rsidRPr="00FC78CA" w:rsidRDefault="00D50650" w:rsidP="009937C4">
            <w:r w:rsidRPr="00FC78CA">
              <w:rPr>
                <w:sz w:val="22"/>
                <w:szCs w:val="22"/>
              </w:rPr>
              <w:t>Директор школы, зам директора по УВР</w:t>
            </w:r>
          </w:p>
        </w:tc>
      </w:tr>
      <w:tr w:rsidR="00D50650" w:rsidRPr="00FC78CA" w:rsidTr="007D0AB8">
        <w:tc>
          <w:tcPr>
            <w:tcW w:w="1185" w:type="dxa"/>
            <w:vMerge/>
          </w:tcPr>
          <w:p w:rsidR="00D50650" w:rsidRPr="00FC78CA" w:rsidRDefault="00D50650" w:rsidP="009937C4">
            <w:pPr>
              <w:rPr>
                <w:b/>
              </w:rPr>
            </w:pPr>
          </w:p>
        </w:tc>
        <w:tc>
          <w:tcPr>
            <w:tcW w:w="4729" w:type="dxa"/>
          </w:tcPr>
          <w:p w:rsidR="00D50650" w:rsidRPr="00FC78CA" w:rsidRDefault="00D50650" w:rsidP="009937C4">
            <w:pPr>
              <w:rPr>
                <w:b/>
                <w:i/>
                <w:u w:val="single"/>
              </w:rPr>
            </w:pPr>
            <w:r w:rsidRPr="00FC78CA">
              <w:rPr>
                <w:b/>
                <w:i/>
                <w:sz w:val="22"/>
                <w:szCs w:val="22"/>
                <w:u w:val="single"/>
              </w:rPr>
              <w:t>Педсовет 2</w:t>
            </w:r>
          </w:p>
          <w:p w:rsidR="00D50650" w:rsidRPr="00FC78CA" w:rsidRDefault="00D50650" w:rsidP="009937C4">
            <w:pPr>
              <w:rPr>
                <w:b/>
                <w:i/>
                <w:u w:val="single"/>
              </w:rPr>
            </w:pPr>
            <w:r w:rsidRPr="00FC78CA">
              <w:rPr>
                <w:sz w:val="22"/>
                <w:szCs w:val="22"/>
              </w:rPr>
              <w:t xml:space="preserve">1. Мониторинг адаптационного периода в 5 классе. </w:t>
            </w:r>
          </w:p>
          <w:p w:rsidR="00D50650" w:rsidRPr="00FC78CA" w:rsidRDefault="00D50650" w:rsidP="009937C4">
            <w:r w:rsidRPr="00FC78CA">
              <w:rPr>
                <w:sz w:val="22"/>
                <w:szCs w:val="22"/>
              </w:rPr>
              <w:t xml:space="preserve"> Подведение итогов первой четверти 2014-2015 учебного года.</w:t>
            </w:r>
          </w:p>
          <w:p w:rsidR="00D50650" w:rsidRPr="00FC78CA" w:rsidRDefault="00D50650" w:rsidP="007D0AB8">
            <w:r w:rsidRPr="00FC78CA">
              <w:rPr>
                <w:sz w:val="22"/>
                <w:szCs w:val="22"/>
              </w:rPr>
              <w:t>2. Анализ выполнения программ в соответствии с учебным планом.</w:t>
            </w:r>
          </w:p>
        </w:tc>
        <w:tc>
          <w:tcPr>
            <w:tcW w:w="2977" w:type="dxa"/>
          </w:tcPr>
          <w:p w:rsidR="00D50650" w:rsidRPr="00FC78CA" w:rsidRDefault="00D50650" w:rsidP="009937C4"/>
        </w:tc>
        <w:tc>
          <w:tcPr>
            <w:tcW w:w="1225" w:type="dxa"/>
          </w:tcPr>
          <w:p w:rsidR="00D50650" w:rsidRPr="00FC78CA" w:rsidRDefault="00D50650" w:rsidP="009937C4">
            <w:r w:rsidRPr="00FC78CA">
              <w:rPr>
                <w:sz w:val="22"/>
                <w:szCs w:val="22"/>
              </w:rPr>
              <w:t>Директор школы, зам директора по УВР, ВР, педагог-психолог</w:t>
            </w:r>
          </w:p>
        </w:tc>
      </w:tr>
      <w:tr w:rsidR="00D50650" w:rsidRPr="00FC78CA" w:rsidTr="007D0AB8">
        <w:tc>
          <w:tcPr>
            <w:tcW w:w="1185" w:type="dxa"/>
            <w:vMerge/>
          </w:tcPr>
          <w:p w:rsidR="00D50650" w:rsidRPr="00FC78CA" w:rsidRDefault="00D50650" w:rsidP="009937C4">
            <w:pPr>
              <w:rPr>
                <w:b/>
              </w:rPr>
            </w:pPr>
          </w:p>
        </w:tc>
        <w:tc>
          <w:tcPr>
            <w:tcW w:w="4729" w:type="dxa"/>
          </w:tcPr>
          <w:p w:rsidR="00D50650" w:rsidRPr="00FC78CA" w:rsidRDefault="00D50650" w:rsidP="009937C4">
            <w:pPr>
              <w:rPr>
                <w:b/>
                <w:i/>
                <w:u w:val="single"/>
              </w:rPr>
            </w:pPr>
            <w:r w:rsidRPr="00FC78CA">
              <w:rPr>
                <w:b/>
                <w:i/>
                <w:sz w:val="22"/>
                <w:szCs w:val="22"/>
                <w:u w:val="single"/>
              </w:rPr>
              <w:t>Педсовет 3</w:t>
            </w:r>
          </w:p>
          <w:p w:rsidR="00D50650" w:rsidRPr="00FC78CA" w:rsidRDefault="00D50650" w:rsidP="009937C4">
            <w:r w:rsidRPr="00FC78CA">
              <w:rPr>
                <w:rStyle w:val="remarkable-pre-marked"/>
                <w:sz w:val="22"/>
                <w:szCs w:val="22"/>
              </w:rPr>
              <w:t xml:space="preserve">1. </w:t>
            </w:r>
            <w:r w:rsidRPr="00FC78CA">
              <w:rPr>
                <w:sz w:val="22"/>
                <w:szCs w:val="22"/>
              </w:rPr>
              <w:t>Педагогическое проектирование образовательного процесса как условие реализации ФГОС .</w:t>
            </w:r>
          </w:p>
          <w:p w:rsidR="00D50650" w:rsidRPr="00FC78CA" w:rsidRDefault="00D50650" w:rsidP="009937C4">
            <w:r w:rsidRPr="00FC78CA">
              <w:rPr>
                <w:sz w:val="22"/>
                <w:szCs w:val="22"/>
              </w:rPr>
              <w:t>2. Подведение итогов второй четверти 2014-2015 учебного года.</w:t>
            </w:r>
          </w:p>
          <w:p w:rsidR="00D50650" w:rsidRPr="00FC78CA" w:rsidRDefault="00D50650" w:rsidP="007D0AB8">
            <w:pPr>
              <w:rPr>
                <w:b/>
                <w:i/>
              </w:rPr>
            </w:pPr>
            <w:r w:rsidRPr="00FC78CA">
              <w:rPr>
                <w:sz w:val="22"/>
                <w:szCs w:val="22"/>
              </w:rPr>
              <w:t>3. Анализ выполнения программ в соответствии с учебным планом.</w:t>
            </w:r>
          </w:p>
        </w:tc>
        <w:tc>
          <w:tcPr>
            <w:tcW w:w="2977" w:type="dxa"/>
          </w:tcPr>
          <w:p w:rsidR="00D50650" w:rsidRPr="00FC78CA" w:rsidRDefault="00D50650" w:rsidP="009937C4"/>
        </w:tc>
        <w:tc>
          <w:tcPr>
            <w:tcW w:w="1225" w:type="dxa"/>
          </w:tcPr>
          <w:p w:rsidR="00D50650" w:rsidRPr="00FC78CA" w:rsidRDefault="00D50650" w:rsidP="009937C4">
            <w:r w:rsidRPr="00FC78CA">
              <w:rPr>
                <w:sz w:val="22"/>
                <w:szCs w:val="22"/>
              </w:rPr>
              <w:t>Директор школы, зам директора по УВР, ВР, педагог-психолог</w:t>
            </w:r>
          </w:p>
        </w:tc>
      </w:tr>
      <w:tr w:rsidR="00D50650" w:rsidRPr="00FC78CA" w:rsidTr="007D0AB8">
        <w:tc>
          <w:tcPr>
            <w:tcW w:w="1185" w:type="dxa"/>
            <w:vMerge/>
          </w:tcPr>
          <w:p w:rsidR="00D50650" w:rsidRPr="00FC78CA" w:rsidRDefault="00D50650" w:rsidP="009937C4">
            <w:pPr>
              <w:rPr>
                <w:b/>
              </w:rPr>
            </w:pPr>
          </w:p>
        </w:tc>
        <w:tc>
          <w:tcPr>
            <w:tcW w:w="4729" w:type="dxa"/>
          </w:tcPr>
          <w:p w:rsidR="00D50650" w:rsidRPr="00FC78CA" w:rsidRDefault="00D50650" w:rsidP="009937C4">
            <w:pPr>
              <w:rPr>
                <w:b/>
                <w:i/>
                <w:u w:val="single"/>
              </w:rPr>
            </w:pPr>
            <w:r w:rsidRPr="00FC78CA">
              <w:rPr>
                <w:b/>
                <w:i/>
                <w:sz w:val="22"/>
                <w:szCs w:val="22"/>
                <w:u w:val="single"/>
              </w:rPr>
              <w:t xml:space="preserve">Педсовет 4 </w:t>
            </w:r>
          </w:p>
          <w:p w:rsidR="00D50650" w:rsidRPr="00FC78CA" w:rsidRDefault="00D50650" w:rsidP="009937C4">
            <w:r w:rsidRPr="00FC78CA">
              <w:rPr>
                <w:sz w:val="22"/>
                <w:szCs w:val="22"/>
              </w:rPr>
              <w:t>1. Утверждение экзаменов по выбору обучающихся 9,11 классов.</w:t>
            </w:r>
          </w:p>
          <w:p w:rsidR="00D50650" w:rsidRPr="00FC78CA" w:rsidRDefault="00D50650" w:rsidP="009937C4">
            <w:r w:rsidRPr="00FC78CA">
              <w:rPr>
                <w:sz w:val="22"/>
                <w:szCs w:val="22"/>
              </w:rPr>
              <w:t>2. Формирование универсальных учебных действий на уроках и во внеурочной деятельности.</w:t>
            </w:r>
          </w:p>
          <w:p w:rsidR="00D50650" w:rsidRPr="00FC78CA" w:rsidRDefault="00D50650" w:rsidP="007D0AB8">
            <w:r w:rsidRPr="00FC78CA">
              <w:rPr>
                <w:sz w:val="22"/>
                <w:szCs w:val="22"/>
              </w:rPr>
              <w:t>3. Отчеты учителей по подготовке к ГИА.</w:t>
            </w:r>
          </w:p>
        </w:tc>
        <w:tc>
          <w:tcPr>
            <w:tcW w:w="2977" w:type="dxa"/>
          </w:tcPr>
          <w:p w:rsidR="00D50650" w:rsidRPr="00FC78CA" w:rsidRDefault="00D50650" w:rsidP="009937C4"/>
        </w:tc>
        <w:tc>
          <w:tcPr>
            <w:tcW w:w="1225" w:type="dxa"/>
          </w:tcPr>
          <w:p w:rsidR="00D50650" w:rsidRPr="00FC78CA" w:rsidRDefault="00D50650" w:rsidP="009937C4">
            <w:r w:rsidRPr="00FC78CA">
              <w:rPr>
                <w:sz w:val="22"/>
                <w:szCs w:val="22"/>
              </w:rPr>
              <w:t>Директор школы, зам директора по УВР</w:t>
            </w:r>
          </w:p>
        </w:tc>
      </w:tr>
      <w:tr w:rsidR="00D50650" w:rsidRPr="00FC78CA" w:rsidTr="007D0AB8">
        <w:tc>
          <w:tcPr>
            <w:tcW w:w="1185" w:type="dxa"/>
            <w:vMerge/>
          </w:tcPr>
          <w:p w:rsidR="00D50650" w:rsidRPr="00FC78CA" w:rsidRDefault="00D50650" w:rsidP="009937C4">
            <w:pPr>
              <w:rPr>
                <w:b/>
              </w:rPr>
            </w:pPr>
          </w:p>
        </w:tc>
        <w:tc>
          <w:tcPr>
            <w:tcW w:w="4729" w:type="dxa"/>
          </w:tcPr>
          <w:p w:rsidR="00D50650" w:rsidRPr="00FC78CA" w:rsidRDefault="00D50650" w:rsidP="009937C4">
            <w:pPr>
              <w:rPr>
                <w:b/>
                <w:i/>
                <w:u w:val="single"/>
              </w:rPr>
            </w:pPr>
            <w:r w:rsidRPr="00FC78CA">
              <w:rPr>
                <w:b/>
                <w:i/>
                <w:sz w:val="22"/>
                <w:szCs w:val="22"/>
                <w:u w:val="single"/>
              </w:rPr>
              <w:t xml:space="preserve">Педсовет 5 </w:t>
            </w:r>
          </w:p>
          <w:p w:rsidR="00D50650" w:rsidRPr="00FC78CA" w:rsidRDefault="00D50650" w:rsidP="009937C4">
            <w:pPr>
              <w:pStyle w:val="a4"/>
              <w:spacing w:after="0" w:line="240" w:lineRule="auto"/>
              <w:ind w:left="0"/>
              <w:rPr>
                <w:rFonts w:ascii="Times New Roman" w:hAnsi="Times New Roman"/>
              </w:rPr>
            </w:pPr>
            <w:r w:rsidRPr="00FC78CA">
              <w:rPr>
                <w:rFonts w:ascii="Times New Roman" w:hAnsi="Times New Roman"/>
                <w:bCs/>
              </w:rPr>
              <w:t xml:space="preserve"> </w:t>
            </w:r>
            <w:r w:rsidRPr="00FC78CA">
              <w:rPr>
                <w:rFonts w:ascii="Times New Roman" w:hAnsi="Times New Roman"/>
              </w:rPr>
              <w:t xml:space="preserve">1.Творчество классного руководителя: отказ от  шаблонов и стереотипов или как добиться    успеха и избежать неудач в воспитательной деятельности классного руководителя. </w:t>
            </w:r>
          </w:p>
          <w:p w:rsidR="00D50650" w:rsidRPr="00FC78CA" w:rsidRDefault="00D50650" w:rsidP="009937C4">
            <w:pPr>
              <w:pStyle w:val="a4"/>
              <w:spacing w:after="0" w:line="240" w:lineRule="auto"/>
              <w:ind w:left="0"/>
              <w:rPr>
                <w:rFonts w:ascii="Times New Roman" w:hAnsi="Times New Roman"/>
                <w:b/>
              </w:rPr>
            </w:pPr>
            <w:r w:rsidRPr="00FC78CA">
              <w:rPr>
                <w:rStyle w:val="ad"/>
                <w:rFonts w:ascii="Times New Roman" w:hAnsi="Times New Roman"/>
              </w:rPr>
              <w:t>2.Новые воспитательные технологии.</w:t>
            </w:r>
          </w:p>
          <w:p w:rsidR="00D50650" w:rsidRPr="00FC78CA" w:rsidRDefault="00D50650" w:rsidP="009937C4">
            <w:pPr>
              <w:pStyle w:val="a4"/>
              <w:spacing w:after="0" w:line="240" w:lineRule="auto"/>
              <w:ind w:left="0"/>
              <w:rPr>
                <w:rFonts w:ascii="Times New Roman" w:hAnsi="Times New Roman"/>
              </w:rPr>
            </w:pPr>
            <w:r w:rsidRPr="00FC78CA">
              <w:rPr>
                <w:rFonts w:ascii="Times New Roman" w:hAnsi="Times New Roman"/>
              </w:rPr>
              <w:t>3.Подведение итогов третьей четверти 2014-2015 учебного года.</w:t>
            </w:r>
          </w:p>
          <w:p w:rsidR="00D50650" w:rsidRPr="00FC78CA" w:rsidRDefault="00D50650" w:rsidP="007D0AB8">
            <w:pPr>
              <w:pStyle w:val="a4"/>
              <w:spacing w:after="0" w:line="240" w:lineRule="auto"/>
              <w:ind w:left="0"/>
              <w:rPr>
                <w:rFonts w:ascii="Times New Roman" w:hAnsi="Times New Roman"/>
              </w:rPr>
            </w:pPr>
            <w:r w:rsidRPr="00FC78CA">
              <w:rPr>
                <w:rFonts w:ascii="Times New Roman" w:hAnsi="Times New Roman"/>
              </w:rPr>
              <w:t>4.Анализ выполнения программ в соответствии с учебным планом.</w:t>
            </w:r>
          </w:p>
        </w:tc>
        <w:tc>
          <w:tcPr>
            <w:tcW w:w="2977" w:type="dxa"/>
          </w:tcPr>
          <w:p w:rsidR="00D50650" w:rsidRPr="00FC78CA" w:rsidRDefault="00D50650" w:rsidP="009937C4"/>
        </w:tc>
        <w:tc>
          <w:tcPr>
            <w:tcW w:w="1225" w:type="dxa"/>
          </w:tcPr>
          <w:p w:rsidR="00D50650" w:rsidRPr="00FC78CA" w:rsidRDefault="00D50650" w:rsidP="009937C4">
            <w:r w:rsidRPr="00FC78CA">
              <w:rPr>
                <w:sz w:val="22"/>
                <w:szCs w:val="22"/>
              </w:rPr>
              <w:t>Директор школы, зам директора по УВР, ВР</w:t>
            </w:r>
          </w:p>
        </w:tc>
      </w:tr>
      <w:tr w:rsidR="00D50650" w:rsidRPr="00FC78CA" w:rsidTr="007D0AB8">
        <w:tc>
          <w:tcPr>
            <w:tcW w:w="1185" w:type="dxa"/>
            <w:vMerge w:val="restart"/>
          </w:tcPr>
          <w:p w:rsidR="00D50650" w:rsidRPr="00FC78CA" w:rsidRDefault="00D50650" w:rsidP="009937C4">
            <w:pPr>
              <w:rPr>
                <w:b/>
              </w:rPr>
            </w:pPr>
          </w:p>
        </w:tc>
        <w:tc>
          <w:tcPr>
            <w:tcW w:w="4729" w:type="dxa"/>
          </w:tcPr>
          <w:p w:rsidR="00D50650" w:rsidRPr="00FC78CA" w:rsidRDefault="00D50650" w:rsidP="009937C4">
            <w:pPr>
              <w:rPr>
                <w:b/>
                <w:i/>
                <w:u w:val="single"/>
              </w:rPr>
            </w:pPr>
            <w:r w:rsidRPr="00FC78CA">
              <w:rPr>
                <w:b/>
                <w:i/>
                <w:sz w:val="22"/>
                <w:szCs w:val="22"/>
                <w:u w:val="single"/>
              </w:rPr>
              <w:t>Педсовет 6</w:t>
            </w:r>
          </w:p>
          <w:p w:rsidR="00D50650" w:rsidRPr="00FC78CA" w:rsidRDefault="00D50650" w:rsidP="009937C4">
            <w:pPr>
              <w:pStyle w:val="a4"/>
              <w:spacing w:after="0" w:line="240" w:lineRule="auto"/>
              <w:ind w:left="0"/>
              <w:rPr>
                <w:rFonts w:ascii="Times New Roman" w:hAnsi="Times New Roman"/>
              </w:rPr>
            </w:pPr>
            <w:r w:rsidRPr="00FC78CA">
              <w:rPr>
                <w:rFonts w:ascii="Times New Roman" w:hAnsi="Times New Roman"/>
              </w:rPr>
              <w:t>1.Подведение итогов четвертой четверти, года в 9,11 классах  2014-2015 учебного года.</w:t>
            </w:r>
          </w:p>
          <w:p w:rsidR="00D50650" w:rsidRPr="00FC78CA" w:rsidRDefault="00D50650" w:rsidP="009937C4">
            <w:pPr>
              <w:pStyle w:val="a4"/>
              <w:spacing w:after="0" w:line="240" w:lineRule="auto"/>
              <w:ind w:left="0"/>
              <w:rPr>
                <w:rFonts w:ascii="Times New Roman" w:hAnsi="Times New Roman"/>
              </w:rPr>
            </w:pPr>
            <w:r w:rsidRPr="00FC78CA">
              <w:rPr>
                <w:rFonts w:ascii="Times New Roman" w:hAnsi="Times New Roman"/>
              </w:rPr>
              <w:t>2.Анализ выполнения программ в соответствии с учебным планом в 9,11 классах.</w:t>
            </w:r>
          </w:p>
          <w:p w:rsidR="00D50650" w:rsidRPr="00FC78CA" w:rsidRDefault="00D50650" w:rsidP="007D0AB8">
            <w:pPr>
              <w:pStyle w:val="a4"/>
              <w:spacing w:after="0" w:line="240" w:lineRule="auto"/>
              <w:ind w:left="0"/>
              <w:rPr>
                <w:rFonts w:ascii="Times New Roman" w:hAnsi="Times New Roman"/>
                <w:b/>
                <w:i/>
                <w:u w:val="single"/>
              </w:rPr>
            </w:pPr>
            <w:r w:rsidRPr="00FC78CA">
              <w:rPr>
                <w:rFonts w:ascii="Times New Roman" w:hAnsi="Times New Roman"/>
              </w:rPr>
              <w:t xml:space="preserve">3.О допуске </w:t>
            </w:r>
            <w:r w:rsidR="00FA06C8" w:rsidRPr="00FC78CA">
              <w:rPr>
                <w:rFonts w:ascii="Times New Roman" w:hAnsi="Times New Roman"/>
              </w:rPr>
              <w:t>обучающихся</w:t>
            </w:r>
            <w:r w:rsidRPr="00FC78CA">
              <w:rPr>
                <w:rFonts w:ascii="Times New Roman" w:hAnsi="Times New Roman"/>
              </w:rPr>
              <w:t xml:space="preserve"> 9, 11  классов к выпускным экзаменам.</w:t>
            </w:r>
          </w:p>
        </w:tc>
        <w:tc>
          <w:tcPr>
            <w:tcW w:w="2977" w:type="dxa"/>
          </w:tcPr>
          <w:p w:rsidR="00D50650" w:rsidRPr="00FC78CA" w:rsidRDefault="00D50650" w:rsidP="009937C4">
            <w:r w:rsidRPr="00FC78CA">
              <w:rPr>
                <w:sz w:val="22"/>
                <w:szCs w:val="22"/>
              </w:rPr>
              <w:t>Определение степени подготовленности участников образовательного процесса  ГИА и готовности выпускников к дальнейшему продолжению образования.</w:t>
            </w:r>
          </w:p>
        </w:tc>
        <w:tc>
          <w:tcPr>
            <w:tcW w:w="1225" w:type="dxa"/>
          </w:tcPr>
          <w:p w:rsidR="00D50650" w:rsidRPr="00FC78CA" w:rsidRDefault="00D50650" w:rsidP="009937C4">
            <w:r w:rsidRPr="00FC78CA">
              <w:rPr>
                <w:sz w:val="22"/>
                <w:szCs w:val="22"/>
              </w:rPr>
              <w:t xml:space="preserve">Администрация </w:t>
            </w:r>
          </w:p>
        </w:tc>
      </w:tr>
      <w:tr w:rsidR="00D50650" w:rsidRPr="00FC78CA" w:rsidTr="007D0AB8">
        <w:tc>
          <w:tcPr>
            <w:tcW w:w="1185" w:type="dxa"/>
            <w:vMerge/>
          </w:tcPr>
          <w:p w:rsidR="00D50650" w:rsidRPr="00FC78CA" w:rsidRDefault="00D50650" w:rsidP="009937C4">
            <w:pPr>
              <w:rPr>
                <w:b/>
              </w:rPr>
            </w:pPr>
          </w:p>
        </w:tc>
        <w:tc>
          <w:tcPr>
            <w:tcW w:w="4729" w:type="dxa"/>
          </w:tcPr>
          <w:p w:rsidR="00D50650" w:rsidRPr="00FC78CA" w:rsidRDefault="00D50650" w:rsidP="009937C4">
            <w:pPr>
              <w:rPr>
                <w:b/>
                <w:i/>
                <w:u w:val="single"/>
              </w:rPr>
            </w:pPr>
            <w:r w:rsidRPr="00FC78CA">
              <w:rPr>
                <w:b/>
                <w:i/>
                <w:sz w:val="22"/>
                <w:szCs w:val="22"/>
                <w:u w:val="single"/>
              </w:rPr>
              <w:t>Педсовет 7</w:t>
            </w:r>
          </w:p>
          <w:p w:rsidR="00D50650" w:rsidRPr="00FC78CA" w:rsidRDefault="00D50650" w:rsidP="009937C4">
            <w:pPr>
              <w:pStyle w:val="a4"/>
              <w:spacing w:after="0" w:line="240" w:lineRule="auto"/>
              <w:ind w:left="0"/>
              <w:rPr>
                <w:rFonts w:ascii="Times New Roman" w:hAnsi="Times New Roman"/>
              </w:rPr>
            </w:pPr>
            <w:r w:rsidRPr="00FC78CA">
              <w:rPr>
                <w:rFonts w:ascii="Times New Roman" w:hAnsi="Times New Roman"/>
              </w:rPr>
              <w:t>1.Подведение итогов четвертой четверти, года в 1-8,10 классах  2014-2015 учебного года.</w:t>
            </w:r>
          </w:p>
          <w:p w:rsidR="00D50650" w:rsidRPr="00FC78CA" w:rsidRDefault="00D50650" w:rsidP="009937C4">
            <w:pPr>
              <w:pStyle w:val="a4"/>
              <w:spacing w:after="0" w:line="240" w:lineRule="auto"/>
              <w:ind w:left="0"/>
              <w:rPr>
                <w:rFonts w:ascii="Times New Roman" w:hAnsi="Times New Roman"/>
              </w:rPr>
            </w:pPr>
            <w:r w:rsidRPr="00FC78CA">
              <w:rPr>
                <w:rFonts w:ascii="Times New Roman" w:hAnsi="Times New Roman"/>
              </w:rPr>
              <w:t>2.Анализ выполнения программ в соответствии с учебным планом в 1-8,10 классах.</w:t>
            </w:r>
          </w:p>
          <w:p w:rsidR="00D50650" w:rsidRPr="00FC78CA" w:rsidRDefault="00D50650" w:rsidP="009937C4">
            <w:pPr>
              <w:pStyle w:val="a4"/>
              <w:spacing w:after="0" w:line="240" w:lineRule="auto"/>
              <w:ind w:left="0"/>
              <w:rPr>
                <w:rFonts w:ascii="Times New Roman" w:hAnsi="Times New Roman"/>
              </w:rPr>
            </w:pPr>
            <w:r w:rsidRPr="00FC78CA">
              <w:rPr>
                <w:rFonts w:ascii="Times New Roman" w:hAnsi="Times New Roman"/>
              </w:rPr>
              <w:t>3.О переводе обучающихся 1-8,10 классов  в следующий класс</w:t>
            </w:r>
          </w:p>
          <w:p w:rsidR="00D50650" w:rsidRPr="00FC78CA" w:rsidRDefault="00D50650" w:rsidP="007D0AB8">
            <w:pPr>
              <w:pStyle w:val="a4"/>
              <w:spacing w:after="0" w:line="240" w:lineRule="auto"/>
              <w:ind w:left="0"/>
              <w:rPr>
                <w:rFonts w:ascii="Times New Roman" w:hAnsi="Times New Roman"/>
                <w:b/>
                <w:i/>
                <w:u w:val="single"/>
              </w:rPr>
            </w:pPr>
            <w:r w:rsidRPr="00FC78CA">
              <w:rPr>
                <w:rFonts w:ascii="Times New Roman" w:hAnsi="Times New Roman"/>
              </w:rPr>
              <w:t>4.Результаты итогового контроля в переводных классах.</w:t>
            </w:r>
          </w:p>
        </w:tc>
        <w:tc>
          <w:tcPr>
            <w:tcW w:w="2977" w:type="dxa"/>
          </w:tcPr>
          <w:p w:rsidR="00D50650" w:rsidRPr="00FC78CA" w:rsidRDefault="00D50650" w:rsidP="009937C4">
            <w:r w:rsidRPr="00FC78CA">
              <w:rPr>
                <w:sz w:val="22"/>
                <w:szCs w:val="22"/>
              </w:rPr>
              <w:t>Результаты работы.</w:t>
            </w:r>
          </w:p>
        </w:tc>
        <w:tc>
          <w:tcPr>
            <w:tcW w:w="1225" w:type="dxa"/>
          </w:tcPr>
          <w:p w:rsidR="00D50650" w:rsidRPr="00FC78CA" w:rsidRDefault="00D50650" w:rsidP="009937C4">
            <w:r w:rsidRPr="00FC78CA">
              <w:rPr>
                <w:sz w:val="22"/>
                <w:szCs w:val="22"/>
              </w:rPr>
              <w:t xml:space="preserve">Администрация </w:t>
            </w:r>
          </w:p>
        </w:tc>
      </w:tr>
      <w:tr w:rsidR="00D50650" w:rsidRPr="00FC78CA" w:rsidTr="007D0AB8">
        <w:tc>
          <w:tcPr>
            <w:tcW w:w="1185" w:type="dxa"/>
            <w:vMerge/>
          </w:tcPr>
          <w:p w:rsidR="00D50650" w:rsidRPr="00FC78CA" w:rsidRDefault="00D50650" w:rsidP="009937C4">
            <w:pPr>
              <w:rPr>
                <w:b/>
              </w:rPr>
            </w:pPr>
          </w:p>
        </w:tc>
        <w:tc>
          <w:tcPr>
            <w:tcW w:w="4729" w:type="dxa"/>
          </w:tcPr>
          <w:p w:rsidR="00D50650" w:rsidRPr="00FC78CA" w:rsidRDefault="00D50650" w:rsidP="009937C4">
            <w:pPr>
              <w:rPr>
                <w:b/>
                <w:i/>
                <w:u w:val="single"/>
              </w:rPr>
            </w:pPr>
            <w:r w:rsidRPr="00FC78CA">
              <w:rPr>
                <w:b/>
                <w:i/>
                <w:sz w:val="22"/>
                <w:szCs w:val="22"/>
                <w:u w:val="single"/>
              </w:rPr>
              <w:t>Педсовет 8</w:t>
            </w:r>
          </w:p>
          <w:p w:rsidR="00D50650" w:rsidRPr="00FC78CA" w:rsidRDefault="00D50650" w:rsidP="009937C4">
            <w:r w:rsidRPr="00FC78CA">
              <w:rPr>
                <w:sz w:val="22"/>
                <w:szCs w:val="22"/>
              </w:rPr>
              <w:t>1. О результатах государственной (итоговой) аттестации и выдаче выпускникам документов об образовании соответствующего уровня.</w:t>
            </w:r>
          </w:p>
          <w:p w:rsidR="00D50650" w:rsidRPr="00FC78CA" w:rsidRDefault="00D50650" w:rsidP="007D0AB8"/>
        </w:tc>
        <w:tc>
          <w:tcPr>
            <w:tcW w:w="2977" w:type="dxa"/>
          </w:tcPr>
          <w:p w:rsidR="00D50650" w:rsidRPr="00FC78CA" w:rsidRDefault="00D50650" w:rsidP="009937C4">
            <w:r w:rsidRPr="00FC78CA">
              <w:rPr>
                <w:sz w:val="22"/>
                <w:szCs w:val="22"/>
              </w:rPr>
              <w:t>Определение степени подготовленности участников образовательного процесса  ГИА и готовности выпускников к дальнейшему продолжению образования.</w:t>
            </w:r>
          </w:p>
        </w:tc>
        <w:tc>
          <w:tcPr>
            <w:tcW w:w="1225" w:type="dxa"/>
          </w:tcPr>
          <w:p w:rsidR="00D50650" w:rsidRPr="00FC78CA" w:rsidRDefault="00D50650" w:rsidP="009937C4">
            <w:r w:rsidRPr="00FC78CA">
              <w:rPr>
                <w:sz w:val="22"/>
                <w:szCs w:val="22"/>
              </w:rPr>
              <w:t xml:space="preserve">Администрация </w:t>
            </w:r>
          </w:p>
        </w:tc>
      </w:tr>
      <w:tr w:rsidR="007D0AB8" w:rsidRPr="00FC78CA" w:rsidTr="007D0AB8">
        <w:tc>
          <w:tcPr>
            <w:tcW w:w="1185" w:type="dxa"/>
            <w:vMerge w:val="restart"/>
            <w:textDirection w:val="btLr"/>
          </w:tcPr>
          <w:p w:rsidR="007D0AB8" w:rsidRPr="00FC78CA" w:rsidRDefault="007D0AB8" w:rsidP="007D0AB8">
            <w:pPr>
              <w:ind w:left="113" w:right="113"/>
              <w:jc w:val="right"/>
            </w:pPr>
            <w:r w:rsidRPr="00FC78CA">
              <w:rPr>
                <w:b/>
                <w:sz w:val="22"/>
                <w:szCs w:val="22"/>
              </w:rPr>
              <w:t>2.Работа методического совета</w:t>
            </w:r>
          </w:p>
        </w:tc>
        <w:tc>
          <w:tcPr>
            <w:tcW w:w="4729" w:type="dxa"/>
          </w:tcPr>
          <w:p w:rsidR="007D0AB8" w:rsidRPr="00FC78CA" w:rsidRDefault="007D0AB8" w:rsidP="009937C4">
            <w:pPr>
              <w:rPr>
                <w:b/>
                <w:i/>
                <w:u w:val="single"/>
              </w:rPr>
            </w:pPr>
            <w:r w:rsidRPr="00FC78CA">
              <w:rPr>
                <w:b/>
                <w:i/>
                <w:sz w:val="22"/>
                <w:szCs w:val="22"/>
                <w:u w:val="single"/>
              </w:rPr>
              <w:t>Заседание 1</w:t>
            </w:r>
          </w:p>
          <w:p w:rsidR="007D0AB8" w:rsidRPr="00FC78CA" w:rsidRDefault="007D0AB8" w:rsidP="009937C4">
            <w:pPr>
              <w:pStyle w:val="a7"/>
              <w:spacing w:before="0" w:beforeAutospacing="0" w:after="0" w:afterAutospacing="0"/>
              <w:rPr>
                <w:bCs/>
              </w:rPr>
            </w:pPr>
            <w:r w:rsidRPr="00FC78CA">
              <w:rPr>
                <w:sz w:val="22"/>
                <w:szCs w:val="22"/>
              </w:rPr>
              <w:t xml:space="preserve">1. Задачи методической работы по повышению эффективности и качества образовательного процесса в новом 2014-2015 учебном году </w:t>
            </w:r>
            <w:r w:rsidRPr="00FC78CA">
              <w:rPr>
                <w:bCs/>
                <w:sz w:val="22"/>
                <w:szCs w:val="22"/>
              </w:rPr>
              <w:t>в условиях введения ФГОС нового поколения.</w:t>
            </w:r>
          </w:p>
          <w:p w:rsidR="007D0AB8" w:rsidRPr="00FC78CA" w:rsidRDefault="007D0AB8" w:rsidP="009937C4">
            <w:r w:rsidRPr="00FC78CA">
              <w:rPr>
                <w:sz w:val="22"/>
                <w:szCs w:val="22"/>
              </w:rPr>
              <w:t>2.Утверждение плана методической работы школы на 2014-2015 учебный год.</w:t>
            </w:r>
          </w:p>
          <w:p w:rsidR="007D0AB8" w:rsidRPr="00FC78CA" w:rsidRDefault="007D0AB8" w:rsidP="009937C4">
            <w:r w:rsidRPr="00FC78CA">
              <w:rPr>
                <w:sz w:val="22"/>
                <w:szCs w:val="22"/>
              </w:rPr>
              <w:t>3.Рассмотрение плана работы методических объединений и педагогов дополнительного  образования.</w:t>
            </w:r>
          </w:p>
          <w:p w:rsidR="007D0AB8" w:rsidRPr="00FC78CA" w:rsidRDefault="007D0AB8" w:rsidP="009937C4">
            <w:r w:rsidRPr="00FC78CA">
              <w:rPr>
                <w:sz w:val="22"/>
                <w:szCs w:val="22"/>
              </w:rPr>
              <w:t>4. Рассмотрение рабочих программ по учебным предметам и элективным курсам.</w:t>
            </w:r>
          </w:p>
          <w:p w:rsidR="007D0AB8" w:rsidRPr="00FC78CA" w:rsidRDefault="007D0AB8" w:rsidP="009937C4">
            <w:r w:rsidRPr="00FC78CA">
              <w:rPr>
                <w:sz w:val="22"/>
                <w:szCs w:val="22"/>
              </w:rPr>
              <w:lastRenderedPageBreak/>
              <w:t>5. Утверждение плана проведения предметных недель.</w:t>
            </w:r>
          </w:p>
          <w:p w:rsidR="007D0AB8" w:rsidRPr="00FC78CA" w:rsidRDefault="007D0AB8" w:rsidP="009937C4">
            <w:r w:rsidRPr="00FC78CA">
              <w:rPr>
                <w:sz w:val="22"/>
                <w:szCs w:val="22"/>
              </w:rPr>
              <w:t>6. Организация наставничества.</w:t>
            </w:r>
          </w:p>
        </w:tc>
        <w:tc>
          <w:tcPr>
            <w:tcW w:w="2977" w:type="dxa"/>
          </w:tcPr>
          <w:p w:rsidR="007D0AB8" w:rsidRPr="00FC78CA" w:rsidRDefault="007D0AB8" w:rsidP="009937C4">
            <w:r w:rsidRPr="00FC78CA">
              <w:rPr>
                <w:sz w:val="22"/>
                <w:szCs w:val="22"/>
              </w:rPr>
              <w:lastRenderedPageBreak/>
              <w:t>1.Обсудить план работы школы по основным направлениям деятельности образовательного процесса</w:t>
            </w:r>
          </w:p>
          <w:p w:rsidR="007D0AB8" w:rsidRPr="00FC78CA" w:rsidRDefault="007D0AB8" w:rsidP="009937C4">
            <w:r w:rsidRPr="00FC78CA">
              <w:rPr>
                <w:sz w:val="22"/>
                <w:szCs w:val="22"/>
              </w:rPr>
              <w:t>2.Рассмотреть рабочие программы.</w:t>
            </w:r>
          </w:p>
          <w:p w:rsidR="007D0AB8" w:rsidRPr="00FC78CA" w:rsidRDefault="007D0AB8" w:rsidP="009937C4"/>
        </w:tc>
        <w:tc>
          <w:tcPr>
            <w:tcW w:w="1225" w:type="dxa"/>
          </w:tcPr>
          <w:p w:rsidR="007D0AB8" w:rsidRPr="00FC78CA" w:rsidRDefault="007D0AB8" w:rsidP="009937C4">
            <w:r w:rsidRPr="00FC78CA">
              <w:rPr>
                <w:sz w:val="22"/>
                <w:szCs w:val="22"/>
              </w:rPr>
              <w:t>Зам. директора по УВР</w:t>
            </w:r>
          </w:p>
        </w:tc>
      </w:tr>
      <w:tr w:rsidR="007D0AB8" w:rsidRPr="00FC78CA" w:rsidTr="007D0AB8">
        <w:tc>
          <w:tcPr>
            <w:tcW w:w="1185" w:type="dxa"/>
            <w:vMerge/>
          </w:tcPr>
          <w:p w:rsidR="007D0AB8" w:rsidRPr="00FC78CA" w:rsidRDefault="007D0AB8" w:rsidP="009937C4">
            <w:pPr>
              <w:rPr>
                <w:b/>
              </w:rPr>
            </w:pPr>
          </w:p>
        </w:tc>
        <w:tc>
          <w:tcPr>
            <w:tcW w:w="4729" w:type="dxa"/>
          </w:tcPr>
          <w:p w:rsidR="007D0AB8" w:rsidRPr="00FC78CA" w:rsidRDefault="007D0AB8" w:rsidP="009937C4">
            <w:pPr>
              <w:rPr>
                <w:b/>
                <w:i/>
                <w:u w:val="single"/>
              </w:rPr>
            </w:pPr>
            <w:r w:rsidRPr="00FC78CA">
              <w:rPr>
                <w:b/>
                <w:i/>
                <w:sz w:val="22"/>
                <w:szCs w:val="22"/>
                <w:u w:val="single"/>
              </w:rPr>
              <w:t>Заседание 2</w:t>
            </w:r>
          </w:p>
          <w:p w:rsidR="007D0AB8" w:rsidRPr="00FC78CA" w:rsidRDefault="007D0AB8" w:rsidP="009937C4">
            <w:r w:rsidRPr="00FC78CA">
              <w:rPr>
                <w:sz w:val="22"/>
                <w:szCs w:val="22"/>
              </w:rPr>
              <w:t xml:space="preserve">1. Итоги мониторинга за 1-ую четверть.  Психолого – педагогическое сопровождение  </w:t>
            </w:r>
            <w:proofErr w:type="spellStart"/>
            <w:r w:rsidRPr="00FC78CA">
              <w:rPr>
                <w:sz w:val="22"/>
                <w:szCs w:val="22"/>
              </w:rPr>
              <w:t>низкомотивированных</w:t>
            </w:r>
            <w:proofErr w:type="spellEnd"/>
            <w:r w:rsidRPr="00FC78CA">
              <w:rPr>
                <w:sz w:val="22"/>
                <w:szCs w:val="22"/>
              </w:rPr>
              <w:t xml:space="preserve"> и </w:t>
            </w:r>
            <w:proofErr w:type="gramStart"/>
            <w:r w:rsidRPr="00FC78CA">
              <w:rPr>
                <w:sz w:val="22"/>
                <w:szCs w:val="22"/>
              </w:rPr>
              <w:t>неуспевающих</w:t>
            </w:r>
            <w:proofErr w:type="gramEnd"/>
            <w:r w:rsidRPr="00FC78CA">
              <w:rPr>
                <w:sz w:val="22"/>
                <w:szCs w:val="22"/>
              </w:rPr>
              <w:t xml:space="preserve"> обучающихся.</w:t>
            </w:r>
          </w:p>
          <w:p w:rsidR="007D0AB8" w:rsidRPr="00FC78CA" w:rsidRDefault="007D0AB8" w:rsidP="009937C4">
            <w:r w:rsidRPr="00FC78CA">
              <w:rPr>
                <w:sz w:val="22"/>
                <w:szCs w:val="22"/>
              </w:rPr>
              <w:t>2. Отчет о проведении школьного тура предметных олимпиад и конкурсов.</w:t>
            </w:r>
            <w:r w:rsidRPr="00FC78CA">
              <w:rPr>
                <w:sz w:val="22"/>
                <w:szCs w:val="22"/>
              </w:rPr>
              <w:tab/>
            </w:r>
          </w:p>
          <w:p w:rsidR="007D0AB8" w:rsidRPr="00FC78CA" w:rsidRDefault="007D0AB8" w:rsidP="009937C4">
            <w:r w:rsidRPr="00FC78CA">
              <w:rPr>
                <w:sz w:val="22"/>
                <w:szCs w:val="22"/>
              </w:rPr>
              <w:t>3. Подготовка к конкурсу «Учитель года 2014»</w:t>
            </w:r>
          </w:p>
          <w:p w:rsidR="007D0AB8" w:rsidRPr="00FC78CA" w:rsidRDefault="007D0AB8" w:rsidP="009937C4">
            <w:r w:rsidRPr="00FC78CA">
              <w:rPr>
                <w:sz w:val="22"/>
                <w:szCs w:val="22"/>
              </w:rPr>
              <w:t xml:space="preserve">4. Предварительный (предупреждающий) анализ успеваемости </w:t>
            </w:r>
            <w:r w:rsidR="00FA06C8" w:rsidRPr="00FC78CA">
              <w:rPr>
                <w:sz w:val="22"/>
                <w:szCs w:val="22"/>
              </w:rPr>
              <w:t>обучающихся</w:t>
            </w:r>
            <w:r w:rsidRPr="00FC78CA">
              <w:rPr>
                <w:sz w:val="22"/>
                <w:szCs w:val="22"/>
              </w:rPr>
              <w:t xml:space="preserve"> 10-11 классов по результатам первой четверти. Подготовка </w:t>
            </w:r>
            <w:r w:rsidR="00FA06C8" w:rsidRPr="00FC78CA">
              <w:rPr>
                <w:sz w:val="22"/>
                <w:szCs w:val="22"/>
              </w:rPr>
              <w:t>обучающихся</w:t>
            </w:r>
            <w:r w:rsidRPr="00FC78CA">
              <w:rPr>
                <w:sz w:val="22"/>
                <w:szCs w:val="22"/>
              </w:rPr>
              <w:t xml:space="preserve"> 10-х классов к освоению учебного материала.</w:t>
            </w:r>
          </w:p>
          <w:p w:rsidR="007D0AB8" w:rsidRPr="00FC78CA" w:rsidRDefault="007D0AB8" w:rsidP="009937C4">
            <w:r w:rsidRPr="00FC78CA">
              <w:rPr>
                <w:sz w:val="22"/>
                <w:szCs w:val="22"/>
              </w:rPr>
              <w:t>5.Промежуточные итоги проведения предметных недель.</w:t>
            </w:r>
          </w:p>
        </w:tc>
        <w:tc>
          <w:tcPr>
            <w:tcW w:w="2977" w:type="dxa"/>
          </w:tcPr>
          <w:p w:rsidR="007D0AB8" w:rsidRPr="00FC78CA" w:rsidRDefault="007D0AB8" w:rsidP="009937C4">
            <w:r w:rsidRPr="00FC78CA">
              <w:rPr>
                <w:sz w:val="22"/>
                <w:szCs w:val="22"/>
              </w:rPr>
              <w:t>Создание организационно-содержательных условий для обеспечения успешной адаптации</w:t>
            </w:r>
          </w:p>
        </w:tc>
        <w:tc>
          <w:tcPr>
            <w:tcW w:w="1225" w:type="dxa"/>
          </w:tcPr>
          <w:p w:rsidR="007D0AB8" w:rsidRPr="00FC78CA" w:rsidRDefault="007D0AB8" w:rsidP="009937C4">
            <w:r w:rsidRPr="00FC78CA">
              <w:rPr>
                <w:sz w:val="22"/>
                <w:szCs w:val="22"/>
              </w:rPr>
              <w:t>зам. директора по УВР, руководители МО, Учителя-предметники</w:t>
            </w:r>
          </w:p>
          <w:p w:rsidR="007D0AB8" w:rsidRPr="00FC78CA" w:rsidRDefault="007D0AB8" w:rsidP="009937C4">
            <w:r w:rsidRPr="00FC78CA">
              <w:rPr>
                <w:sz w:val="22"/>
                <w:szCs w:val="22"/>
              </w:rPr>
              <w:t xml:space="preserve">Психологи </w:t>
            </w:r>
          </w:p>
          <w:p w:rsidR="007D0AB8" w:rsidRPr="00FC78CA" w:rsidRDefault="007D0AB8" w:rsidP="009937C4"/>
        </w:tc>
      </w:tr>
      <w:tr w:rsidR="007D0AB8" w:rsidRPr="00FC78CA" w:rsidTr="007D0AB8">
        <w:tc>
          <w:tcPr>
            <w:tcW w:w="1185" w:type="dxa"/>
            <w:vMerge/>
          </w:tcPr>
          <w:p w:rsidR="007D0AB8" w:rsidRPr="00FC78CA" w:rsidRDefault="007D0AB8" w:rsidP="009937C4">
            <w:pPr>
              <w:rPr>
                <w:b/>
              </w:rPr>
            </w:pPr>
          </w:p>
        </w:tc>
        <w:tc>
          <w:tcPr>
            <w:tcW w:w="4729" w:type="dxa"/>
          </w:tcPr>
          <w:p w:rsidR="007D0AB8" w:rsidRPr="00FC78CA" w:rsidRDefault="007D0AB8" w:rsidP="009937C4">
            <w:r w:rsidRPr="00FC78CA">
              <w:rPr>
                <w:b/>
                <w:i/>
                <w:sz w:val="22"/>
                <w:szCs w:val="22"/>
                <w:u w:val="single"/>
              </w:rPr>
              <w:t xml:space="preserve"> Заседание 3</w:t>
            </w:r>
          </w:p>
          <w:p w:rsidR="007D0AB8" w:rsidRPr="00FC78CA" w:rsidRDefault="007D0AB8" w:rsidP="009937C4">
            <w:r w:rsidRPr="00FC78CA">
              <w:rPr>
                <w:sz w:val="22"/>
                <w:szCs w:val="22"/>
              </w:rPr>
              <w:t xml:space="preserve">1.«Надбавки за качество и результативность».                            </w:t>
            </w:r>
          </w:p>
          <w:p w:rsidR="007D0AB8" w:rsidRPr="00FC78CA" w:rsidRDefault="007D0AB8" w:rsidP="009937C4">
            <w:r w:rsidRPr="00FC78CA">
              <w:rPr>
                <w:sz w:val="22"/>
                <w:szCs w:val="22"/>
              </w:rPr>
              <w:t>2. Анализ инновационной работы за 1 полугодие,                                                                            3 .Организация работы методических объединений на 2 полугодие</w:t>
            </w:r>
          </w:p>
          <w:p w:rsidR="007D0AB8" w:rsidRPr="00FC78CA" w:rsidRDefault="007D0AB8" w:rsidP="009937C4">
            <w:r w:rsidRPr="00FC78CA">
              <w:rPr>
                <w:sz w:val="22"/>
                <w:szCs w:val="22"/>
              </w:rPr>
              <w:t>4.Утверждение графика предметных недель на 2 полугодие.</w:t>
            </w:r>
          </w:p>
          <w:p w:rsidR="007D0AB8" w:rsidRPr="00FC78CA" w:rsidRDefault="007D0AB8" w:rsidP="009937C4">
            <w:r w:rsidRPr="00FC78CA">
              <w:rPr>
                <w:sz w:val="22"/>
                <w:szCs w:val="22"/>
              </w:rPr>
              <w:t>5.Организация работы по курсовой подготовке и аттестации учителей на 2 полугодие.</w:t>
            </w:r>
          </w:p>
          <w:p w:rsidR="007D0AB8" w:rsidRPr="00FC78CA" w:rsidRDefault="007D0AB8" w:rsidP="009937C4">
            <w:r w:rsidRPr="00FC78CA">
              <w:rPr>
                <w:sz w:val="22"/>
                <w:szCs w:val="22"/>
              </w:rPr>
              <w:t>6. Анализ результатов муниципального этапа всероссийской олимпиады школьников.</w:t>
            </w:r>
          </w:p>
        </w:tc>
        <w:tc>
          <w:tcPr>
            <w:tcW w:w="2977" w:type="dxa"/>
          </w:tcPr>
          <w:p w:rsidR="007D0AB8" w:rsidRPr="00FC78CA" w:rsidRDefault="007D0AB8" w:rsidP="009937C4">
            <w:r w:rsidRPr="00FC78CA">
              <w:rPr>
                <w:sz w:val="22"/>
                <w:szCs w:val="22"/>
              </w:rPr>
              <w:t xml:space="preserve">Обсудить план работы школы по основным направлениям деятельности образовательного процесса на 2 полугодие, </w:t>
            </w:r>
            <w:proofErr w:type="gramStart"/>
            <w:r w:rsidRPr="00FC78CA">
              <w:rPr>
                <w:sz w:val="22"/>
                <w:szCs w:val="22"/>
              </w:rPr>
              <w:t>подвести результаты</w:t>
            </w:r>
            <w:proofErr w:type="gramEnd"/>
            <w:r w:rsidRPr="00FC78CA">
              <w:rPr>
                <w:sz w:val="22"/>
                <w:szCs w:val="22"/>
              </w:rPr>
              <w:t xml:space="preserve"> работы за 1 полугодие.</w:t>
            </w:r>
          </w:p>
        </w:tc>
        <w:tc>
          <w:tcPr>
            <w:tcW w:w="1225" w:type="dxa"/>
          </w:tcPr>
          <w:p w:rsidR="007D0AB8" w:rsidRPr="00FC78CA" w:rsidRDefault="007D0AB8" w:rsidP="009937C4">
            <w:r w:rsidRPr="00FC78CA">
              <w:rPr>
                <w:sz w:val="22"/>
                <w:szCs w:val="22"/>
              </w:rPr>
              <w:t>Зам. директора по УВР, руководители МО, администрация</w:t>
            </w:r>
          </w:p>
        </w:tc>
      </w:tr>
      <w:tr w:rsidR="007D0AB8" w:rsidRPr="00FC78CA" w:rsidTr="007D0AB8">
        <w:tc>
          <w:tcPr>
            <w:tcW w:w="1185" w:type="dxa"/>
            <w:vMerge w:val="restart"/>
            <w:tcBorders>
              <w:top w:val="nil"/>
            </w:tcBorders>
          </w:tcPr>
          <w:p w:rsidR="007D0AB8" w:rsidRPr="00FC78CA" w:rsidRDefault="007D0AB8" w:rsidP="009937C4">
            <w:pPr>
              <w:rPr>
                <w:b/>
              </w:rPr>
            </w:pPr>
          </w:p>
        </w:tc>
        <w:tc>
          <w:tcPr>
            <w:tcW w:w="4729" w:type="dxa"/>
          </w:tcPr>
          <w:p w:rsidR="007D0AB8" w:rsidRPr="00FC78CA" w:rsidRDefault="007D0AB8" w:rsidP="009937C4">
            <w:pPr>
              <w:rPr>
                <w:b/>
                <w:i/>
                <w:u w:val="single"/>
              </w:rPr>
            </w:pPr>
            <w:r w:rsidRPr="00FC78CA">
              <w:rPr>
                <w:sz w:val="22"/>
                <w:szCs w:val="22"/>
              </w:rPr>
              <w:t>Методический семинар</w:t>
            </w:r>
            <w:r w:rsidRPr="00FC78CA">
              <w:rPr>
                <w:b/>
                <w:sz w:val="22"/>
                <w:szCs w:val="22"/>
              </w:rPr>
              <w:t xml:space="preserve">              </w:t>
            </w:r>
            <w:r w:rsidRPr="00FC78CA">
              <w:rPr>
                <w:b/>
                <w:i/>
                <w:sz w:val="22"/>
                <w:szCs w:val="22"/>
                <w:u w:val="single"/>
              </w:rPr>
              <w:t>Заседание 4</w:t>
            </w:r>
          </w:p>
          <w:p w:rsidR="007D0AB8" w:rsidRPr="00FC78CA" w:rsidRDefault="007D0AB8" w:rsidP="009937C4">
            <w:r w:rsidRPr="00FC78CA">
              <w:rPr>
                <w:sz w:val="22"/>
                <w:szCs w:val="22"/>
              </w:rPr>
              <w:t xml:space="preserve">1. «Повышение интеллектуального уровня </w:t>
            </w:r>
            <w:r w:rsidR="00FA06C8" w:rsidRPr="00FC78CA">
              <w:rPr>
                <w:sz w:val="22"/>
                <w:szCs w:val="22"/>
              </w:rPr>
              <w:t>обучающихся</w:t>
            </w:r>
            <w:r w:rsidRPr="00FC78CA">
              <w:rPr>
                <w:sz w:val="22"/>
                <w:szCs w:val="22"/>
              </w:rPr>
              <w:t xml:space="preserve"> через развитие их творческих способностей» </w:t>
            </w:r>
          </w:p>
          <w:p w:rsidR="007D0AB8" w:rsidRPr="00FC78CA" w:rsidRDefault="007D0AB8" w:rsidP="009937C4">
            <w:r w:rsidRPr="00FC78CA">
              <w:rPr>
                <w:sz w:val="22"/>
                <w:szCs w:val="22"/>
              </w:rPr>
              <w:t>2. Отчет руководителей МО.</w:t>
            </w:r>
          </w:p>
          <w:p w:rsidR="007D0AB8" w:rsidRPr="00FC78CA" w:rsidRDefault="007D0AB8" w:rsidP="009937C4">
            <w:r w:rsidRPr="00FC78CA">
              <w:rPr>
                <w:sz w:val="22"/>
                <w:szCs w:val="22"/>
              </w:rPr>
              <w:t>3Анализ  предметных  недель.</w:t>
            </w:r>
          </w:p>
        </w:tc>
        <w:tc>
          <w:tcPr>
            <w:tcW w:w="2977" w:type="dxa"/>
          </w:tcPr>
          <w:p w:rsidR="007D0AB8" w:rsidRPr="00FC78CA" w:rsidRDefault="007D0AB8" w:rsidP="009937C4">
            <w:r w:rsidRPr="00FC78CA">
              <w:rPr>
                <w:sz w:val="22"/>
                <w:szCs w:val="22"/>
              </w:rPr>
              <w:t xml:space="preserve">Обсудить план работы школы по основным направлениям деятельности образовательного процесса на 4 четверть, </w:t>
            </w:r>
            <w:proofErr w:type="gramStart"/>
            <w:r w:rsidRPr="00FC78CA">
              <w:rPr>
                <w:sz w:val="22"/>
                <w:szCs w:val="22"/>
              </w:rPr>
              <w:t>подвести результаты</w:t>
            </w:r>
            <w:proofErr w:type="gramEnd"/>
            <w:r w:rsidRPr="00FC78CA">
              <w:rPr>
                <w:sz w:val="22"/>
                <w:szCs w:val="22"/>
              </w:rPr>
              <w:t xml:space="preserve"> работы за 3 четверть. </w:t>
            </w:r>
          </w:p>
        </w:tc>
        <w:tc>
          <w:tcPr>
            <w:tcW w:w="1225" w:type="dxa"/>
          </w:tcPr>
          <w:p w:rsidR="007D0AB8" w:rsidRPr="00FC78CA" w:rsidRDefault="007D0AB8" w:rsidP="009937C4">
            <w:r w:rsidRPr="00FC78CA">
              <w:rPr>
                <w:sz w:val="22"/>
                <w:szCs w:val="22"/>
              </w:rPr>
              <w:t>Зам. директора по УВР, руководители МО</w:t>
            </w:r>
          </w:p>
        </w:tc>
      </w:tr>
      <w:tr w:rsidR="007D0AB8" w:rsidRPr="00FC78CA" w:rsidTr="007D0AB8">
        <w:tc>
          <w:tcPr>
            <w:tcW w:w="1185" w:type="dxa"/>
            <w:vMerge/>
            <w:tcBorders>
              <w:top w:val="nil"/>
            </w:tcBorders>
          </w:tcPr>
          <w:p w:rsidR="007D0AB8" w:rsidRPr="00FC78CA" w:rsidRDefault="007D0AB8" w:rsidP="009937C4">
            <w:pPr>
              <w:rPr>
                <w:b/>
              </w:rPr>
            </w:pPr>
          </w:p>
        </w:tc>
        <w:tc>
          <w:tcPr>
            <w:tcW w:w="4729" w:type="dxa"/>
          </w:tcPr>
          <w:p w:rsidR="007D0AB8" w:rsidRPr="00FC78CA" w:rsidRDefault="007D0AB8" w:rsidP="009937C4">
            <w:pPr>
              <w:rPr>
                <w:i/>
                <w:u w:val="single"/>
              </w:rPr>
            </w:pPr>
            <w:r w:rsidRPr="00FC78CA">
              <w:rPr>
                <w:sz w:val="22"/>
                <w:szCs w:val="22"/>
              </w:rPr>
              <w:t xml:space="preserve">1.Анализ учебно-методической работы школы за прошедший учебный год. Выполнение учебных программ. </w:t>
            </w:r>
          </w:p>
          <w:p w:rsidR="007D0AB8" w:rsidRPr="00FC78CA" w:rsidRDefault="007D0AB8" w:rsidP="009937C4">
            <w:r w:rsidRPr="00FC78CA">
              <w:rPr>
                <w:sz w:val="22"/>
                <w:szCs w:val="22"/>
              </w:rPr>
              <w:t>2.Подготовка к итоговому педсовету.</w:t>
            </w:r>
          </w:p>
          <w:p w:rsidR="007D0AB8" w:rsidRPr="00FC78CA" w:rsidRDefault="007D0AB8" w:rsidP="009937C4">
            <w:r w:rsidRPr="00FC78CA">
              <w:rPr>
                <w:sz w:val="22"/>
                <w:szCs w:val="22"/>
              </w:rPr>
              <w:t>3.Итоги работы по предпрофильной подготовке.</w:t>
            </w:r>
          </w:p>
          <w:p w:rsidR="007D0AB8" w:rsidRPr="00FC78CA" w:rsidRDefault="007D0AB8" w:rsidP="009937C4">
            <w:r w:rsidRPr="00FC78CA">
              <w:rPr>
                <w:sz w:val="22"/>
                <w:szCs w:val="22"/>
              </w:rPr>
              <w:t xml:space="preserve">4. О подготовке и проведении промежуточной аттестации </w:t>
            </w:r>
            <w:r w:rsidR="00FA06C8" w:rsidRPr="00FC78CA">
              <w:rPr>
                <w:sz w:val="22"/>
                <w:szCs w:val="22"/>
              </w:rPr>
              <w:t>обучающихся</w:t>
            </w:r>
            <w:r w:rsidRPr="00FC78CA">
              <w:rPr>
                <w:sz w:val="22"/>
                <w:szCs w:val="22"/>
              </w:rPr>
              <w:t xml:space="preserve"> 5-8,10 классов, итоговой 9 классов</w:t>
            </w:r>
          </w:p>
        </w:tc>
        <w:tc>
          <w:tcPr>
            <w:tcW w:w="2977" w:type="dxa"/>
          </w:tcPr>
          <w:p w:rsidR="007D0AB8" w:rsidRPr="00FC78CA" w:rsidRDefault="007D0AB8" w:rsidP="009937C4">
            <w:r w:rsidRPr="00FC78CA">
              <w:rPr>
                <w:sz w:val="22"/>
                <w:szCs w:val="22"/>
              </w:rPr>
              <w:t>Проанализировать результативность учебно-методической работы за год.</w:t>
            </w:r>
          </w:p>
          <w:p w:rsidR="007D0AB8" w:rsidRPr="00FC78CA" w:rsidRDefault="007D0AB8" w:rsidP="009937C4">
            <w:r w:rsidRPr="00FC78CA">
              <w:rPr>
                <w:sz w:val="22"/>
                <w:szCs w:val="22"/>
              </w:rPr>
              <w:t xml:space="preserve">Проанализировать уровень подготовки </w:t>
            </w:r>
            <w:proofErr w:type="gramStart"/>
            <w:r w:rsidR="00FA06C8" w:rsidRPr="00FC78CA">
              <w:rPr>
                <w:sz w:val="22"/>
                <w:szCs w:val="22"/>
              </w:rPr>
              <w:t>обучающихся</w:t>
            </w:r>
            <w:proofErr w:type="gramEnd"/>
            <w:r w:rsidRPr="00FC78CA">
              <w:rPr>
                <w:sz w:val="22"/>
                <w:szCs w:val="22"/>
              </w:rPr>
              <w:t xml:space="preserve">  в результате </w:t>
            </w:r>
            <w:proofErr w:type="spellStart"/>
            <w:r w:rsidRPr="00FC78CA">
              <w:rPr>
                <w:sz w:val="22"/>
                <w:szCs w:val="22"/>
              </w:rPr>
              <w:t>предпрофиля</w:t>
            </w:r>
            <w:proofErr w:type="spellEnd"/>
            <w:r w:rsidRPr="00FC78CA">
              <w:rPr>
                <w:sz w:val="22"/>
                <w:szCs w:val="22"/>
              </w:rPr>
              <w:t>.</w:t>
            </w:r>
          </w:p>
        </w:tc>
        <w:tc>
          <w:tcPr>
            <w:tcW w:w="1225" w:type="dxa"/>
          </w:tcPr>
          <w:p w:rsidR="007D0AB8" w:rsidRPr="00FC78CA" w:rsidRDefault="007D0AB8" w:rsidP="009937C4">
            <w:r w:rsidRPr="00FC78CA">
              <w:rPr>
                <w:sz w:val="22"/>
                <w:szCs w:val="22"/>
              </w:rPr>
              <w:t>Зам. директора по УВР, руководители МО</w:t>
            </w:r>
          </w:p>
        </w:tc>
      </w:tr>
      <w:tr w:rsidR="007D0AB8" w:rsidRPr="00FC78CA" w:rsidTr="007D0AB8">
        <w:tc>
          <w:tcPr>
            <w:tcW w:w="1185" w:type="dxa"/>
            <w:vMerge/>
            <w:tcBorders>
              <w:top w:val="nil"/>
            </w:tcBorders>
          </w:tcPr>
          <w:p w:rsidR="007D0AB8" w:rsidRPr="00FC78CA" w:rsidRDefault="007D0AB8" w:rsidP="009937C4">
            <w:pPr>
              <w:rPr>
                <w:b/>
              </w:rPr>
            </w:pPr>
          </w:p>
        </w:tc>
        <w:tc>
          <w:tcPr>
            <w:tcW w:w="4729" w:type="dxa"/>
          </w:tcPr>
          <w:p w:rsidR="007D0AB8" w:rsidRPr="00FC78CA" w:rsidRDefault="007D0AB8" w:rsidP="009937C4">
            <w:r w:rsidRPr="00FC78CA">
              <w:rPr>
                <w:sz w:val="22"/>
                <w:szCs w:val="22"/>
              </w:rPr>
              <w:t xml:space="preserve">1.Работа </w:t>
            </w:r>
            <w:proofErr w:type="spellStart"/>
            <w:r w:rsidRPr="00FC78CA">
              <w:rPr>
                <w:sz w:val="22"/>
                <w:szCs w:val="22"/>
              </w:rPr>
              <w:t>пед</w:t>
            </w:r>
            <w:proofErr w:type="gramStart"/>
            <w:r w:rsidRPr="00FC78CA">
              <w:rPr>
                <w:sz w:val="22"/>
                <w:szCs w:val="22"/>
              </w:rPr>
              <w:t>.к</w:t>
            </w:r>
            <w:proofErr w:type="gramEnd"/>
            <w:r w:rsidRPr="00FC78CA">
              <w:rPr>
                <w:sz w:val="22"/>
                <w:szCs w:val="22"/>
              </w:rPr>
              <w:t>оллектива</w:t>
            </w:r>
            <w:proofErr w:type="spellEnd"/>
            <w:r w:rsidRPr="00FC78CA">
              <w:rPr>
                <w:sz w:val="22"/>
                <w:szCs w:val="22"/>
              </w:rPr>
              <w:t xml:space="preserve"> по профориентации и предпрофильной подготовке.</w:t>
            </w:r>
          </w:p>
          <w:p w:rsidR="007D0AB8" w:rsidRPr="00FC78CA" w:rsidRDefault="007D0AB8" w:rsidP="009937C4">
            <w:r w:rsidRPr="00FC78CA">
              <w:rPr>
                <w:sz w:val="22"/>
                <w:szCs w:val="22"/>
              </w:rPr>
              <w:t>2.Утверждение тематики научно-исследовательских работ школьников и организация конкурса детских презентаций.</w:t>
            </w:r>
          </w:p>
          <w:p w:rsidR="007D0AB8" w:rsidRPr="00FC78CA" w:rsidRDefault="007D0AB8" w:rsidP="009937C4">
            <w:r w:rsidRPr="00FC78CA">
              <w:rPr>
                <w:sz w:val="22"/>
                <w:szCs w:val="22"/>
              </w:rPr>
              <w:t>3.Мониторинг адаптационного периода.</w:t>
            </w:r>
          </w:p>
          <w:p w:rsidR="007D0AB8" w:rsidRPr="00FC78CA" w:rsidRDefault="007D0AB8" w:rsidP="009937C4">
            <w:r w:rsidRPr="00FC78CA">
              <w:rPr>
                <w:sz w:val="22"/>
                <w:szCs w:val="22"/>
              </w:rPr>
              <w:t>4.Методическая консультация</w:t>
            </w:r>
            <w:r w:rsidRPr="00FC78CA">
              <w:rPr>
                <w:b/>
                <w:sz w:val="22"/>
                <w:szCs w:val="22"/>
              </w:rPr>
              <w:t xml:space="preserve"> </w:t>
            </w:r>
            <w:r w:rsidRPr="00FC78CA">
              <w:rPr>
                <w:sz w:val="22"/>
                <w:szCs w:val="22"/>
              </w:rPr>
              <w:t>«Портфолио учителя как составная добровольной аттестации».</w:t>
            </w:r>
          </w:p>
        </w:tc>
        <w:tc>
          <w:tcPr>
            <w:tcW w:w="2977" w:type="dxa"/>
          </w:tcPr>
          <w:p w:rsidR="007D0AB8" w:rsidRPr="00FC78CA" w:rsidRDefault="007D0AB8" w:rsidP="009937C4">
            <w:r w:rsidRPr="00FC78CA">
              <w:rPr>
                <w:sz w:val="22"/>
                <w:szCs w:val="22"/>
              </w:rPr>
              <w:t xml:space="preserve">Обсуждение сложившейся системы по </w:t>
            </w:r>
            <w:proofErr w:type="spellStart"/>
            <w:r w:rsidRPr="00FC78CA">
              <w:rPr>
                <w:sz w:val="22"/>
                <w:szCs w:val="22"/>
              </w:rPr>
              <w:t>предпр</w:t>
            </w:r>
            <w:proofErr w:type="gramStart"/>
            <w:r w:rsidRPr="00FC78CA">
              <w:rPr>
                <w:sz w:val="22"/>
                <w:szCs w:val="22"/>
              </w:rPr>
              <w:t>.о</w:t>
            </w:r>
            <w:proofErr w:type="gramEnd"/>
            <w:r w:rsidRPr="00FC78CA">
              <w:rPr>
                <w:sz w:val="22"/>
                <w:szCs w:val="22"/>
              </w:rPr>
              <w:t>бучению</w:t>
            </w:r>
            <w:proofErr w:type="spellEnd"/>
            <w:r w:rsidRPr="00FC78CA">
              <w:rPr>
                <w:sz w:val="22"/>
                <w:szCs w:val="22"/>
              </w:rPr>
              <w:t>: плюсы и минусы</w:t>
            </w:r>
          </w:p>
          <w:p w:rsidR="007D0AB8" w:rsidRPr="00FC78CA" w:rsidRDefault="007D0AB8" w:rsidP="009937C4">
            <w:pPr>
              <w:framePr w:hSpace="180" w:wrap="around" w:vAnchor="text" w:hAnchor="margin" w:xAlign="center" w:y="158"/>
            </w:pPr>
          </w:p>
          <w:p w:rsidR="007D0AB8" w:rsidRPr="00FC78CA" w:rsidRDefault="007D0AB8" w:rsidP="007D0AB8">
            <w:pPr>
              <w:framePr w:hSpace="180" w:wrap="around" w:vAnchor="text" w:hAnchor="margin" w:xAlign="center" w:y="158"/>
            </w:pPr>
            <w:r w:rsidRPr="00FC78CA">
              <w:rPr>
                <w:sz w:val="22"/>
                <w:szCs w:val="22"/>
              </w:rPr>
              <w:t>Отслеживание посещаемости и качества ведения занятий.</w:t>
            </w:r>
          </w:p>
        </w:tc>
        <w:tc>
          <w:tcPr>
            <w:tcW w:w="1225" w:type="dxa"/>
          </w:tcPr>
          <w:p w:rsidR="007D0AB8" w:rsidRPr="00FC78CA" w:rsidRDefault="007D0AB8" w:rsidP="009937C4">
            <w:r w:rsidRPr="00FC78CA">
              <w:rPr>
                <w:sz w:val="22"/>
                <w:szCs w:val="22"/>
              </w:rPr>
              <w:t>Зам. директора по УВР, руководители МО</w:t>
            </w:r>
          </w:p>
        </w:tc>
      </w:tr>
      <w:tr w:rsidR="00D50650" w:rsidRPr="00FC78CA" w:rsidTr="007D0AB8">
        <w:trPr>
          <w:cantSplit/>
          <w:trHeight w:val="1134"/>
        </w:trPr>
        <w:tc>
          <w:tcPr>
            <w:tcW w:w="1185" w:type="dxa"/>
            <w:textDirection w:val="btLr"/>
          </w:tcPr>
          <w:p w:rsidR="00D50650" w:rsidRPr="00FC78CA" w:rsidRDefault="00D50650" w:rsidP="007D0AB8">
            <w:pPr>
              <w:ind w:left="113" w:right="113"/>
            </w:pPr>
            <w:r w:rsidRPr="00FC78CA">
              <w:rPr>
                <w:b/>
                <w:sz w:val="22"/>
                <w:szCs w:val="22"/>
              </w:rPr>
              <w:lastRenderedPageBreak/>
              <w:t>3.Работа с руководителями МО</w:t>
            </w:r>
          </w:p>
        </w:tc>
        <w:tc>
          <w:tcPr>
            <w:tcW w:w="4729" w:type="dxa"/>
          </w:tcPr>
          <w:p w:rsidR="00D50650" w:rsidRPr="00FC78CA" w:rsidRDefault="00D50650" w:rsidP="009937C4">
            <w:r w:rsidRPr="00FC78CA">
              <w:rPr>
                <w:sz w:val="22"/>
                <w:szCs w:val="22"/>
              </w:rPr>
              <w:t>1.Рассмотрение плана работы МО на новый учебный год.</w:t>
            </w:r>
          </w:p>
          <w:p w:rsidR="00D50650" w:rsidRPr="00FC78CA" w:rsidRDefault="00D50650" w:rsidP="009937C4">
            <w:r w:rsidRPr="00FC78CA">
              <w:rPr>
                <w:sz w:val="22"/>
                <w:szCs w:val="22"/>
              </w:rPr>
              <w:t>2.Собеседование «Единый орфографический режим по ведению документации».</w:t>
            </w:r>
          </w:p>
          <w:p w:rsidR="00D50650" w:rsidRPr="00FC78CA" w:rsidRDefault="00D50650" w:rsidP="009937C4">
            <w:r w:rsidRPr="00FC78CA">
              <w:rPr>
                <w:sz w:val="22"/>
                <w:szCs w:val="22"/>
              </w:rPr>
              <w:t>3. Рассмотрение   рабочих программ по учебным предметам и курсам.</w:t>
            </w:r>
          </w:p>
        </w:tc>
        <w:tc>
          <w:tcPr>
            <w:tcW w:w="2977" w:type="dxa"/>
          </w:tcPr>
          <w:p w:rsidR="00D50650" w:rsidRPr="00FC78CA" w:rsidRDefault="00D50650" w:rsidP="009937C4">
            <w:r w:rsidRPr="00FC78CA">
              <w:rPr>
                <w:sz w:val="22"/>
                <w:szCs w:val="22"/>
              </w:rPr>
              <w:t xml:space="preserve">Оказание методической помощи </w:t>
            </w:r>
            <w:proofErr w:type="spellStart"/>
            <w:r w:rsidRPr="00FC78CA">
              <w:rPr>
                <w:sz w:val="22"/>
                <w:szCs w:val="22"/>
              </w:rPr>
              <w:t>рук</w:t>
            </w:r>
            <w:proofErr w:type="gramStart"/>
            <w:r w:rsidRPr="00FC78CA">
              <w:rPr>
                <w:sz w:val="22"/>
                <w:szCs w:val="22"/>
              </w:rPr>
              <w:t>.М</w:t>
            </w:r>
            <w:proofErr w:type="gramEnd"/>
            <w:r w:rsidRPr="00FC78CA">
              <w:rPr>
                <w:sz w:val="22"/>
                <w:szCs w:val="22"/>
              </w:rPr>
              <w:t>О</w:t>
            </w:r>
            <w:proofErr w:type="spellEnd"/>
            <w:r w:rsidRPr="00FC78CA">
              <w:rPr>
                <w:sz w:val="22"/>
                <w:szCs w:val="22"/>
              </w:rPr>
              <w:t xml:space="preserve"> в составлении плана работы.</w:t>
            </w:r>
          </w:p>
        </w:tc>
        <w:tc>
          <w:tcPr>
            <w:tcW w:w="1225" w:type="dxa"/>
          </w:tcPr>
          <w:p w:rsidR="00D50650" w:rsidRPr="00FC78CA" w:rsidRDefault="00D50650" w:rsidP="009937C4">
            <w:r w:rsidRPr="00FC78CA">
              <w:rPr>
                <w:sz w:val="22"/>
                <w:szCs w:val="22"/>
              </w:rPr>
              <w:t>Зам. директора по УВР</w:t>
            </w:r>
          </w:p>
          <w:p w:rsidR="00D50650" w:rsidRPr="00FC78CA" w:rsidRDefault="00D50650" w:rsidP="009937C4"/>
        </w:tc>
      </w:tr>
      <w:tr w:rsidR="007D0AB8" w:rsidRPr="00FC78CA" w:rsidTr="007D0AB8">
        <w:trPr>
          <w:cantSplit/>
          <w:trHeight w:val="1134"/>
        </w:trPr>
        <w:tc>
          <w:tcPr>
            <w:tcW w:w="1185" w:type="dxa"/>
            <w:vMerge w:val="restart"/>
          </w:tcPr>
          <w:p w:rsidR="007D0AB8" w:rsidRPr="00FC78CA" w:rsidRDefault="007D0AB8" w:rsidP="009937C4"/>
        </w:tc>
        <w:tc>
          <w:tcPr>
            <w:tcW w:w="4729" w:type="dxa"/>
          </w:tcPr>
          <w:p w:rsidR="007D0AB8" w:rsidRPr="00FC78CA" w:rsidRDefault="007D0AB8" w:rsidP="009937C4">
            <w:pPr>
              <w:rPr>
                <w:b/>
                <w:u w:val="single"/>
              </w:rPr>
            </w:pPr>
            <w:r w:rsidRPr="00FC78CA">
              <w:rPr>
                <w:b/>
                <w:sz w:val="22"/>
                <w:szCs w:val="22"/>
                <w:u w:val="single"/>
              </w:rPr>
              <w:t xml:space="preserve">1.Совещание. </w:t>
            </w:r>
          </w:p>
          <w:p w:rsidR="007D0AB8" w:rsidRPr="00FC78CA" w:rsidRDefault="007D0AB8" w:rsidP="00C63AA1">
            <w:pPr>
              <w:numPr>
                <w:ilvl w:val="0"/>
                <w:numId w:val="26"/>
              </w:numPr>
              <w:ind w:left="0" w:firstLine="0"/>
            </w:pPr>
            <w:r w:rsidRPr="00FC78CA">
              <w:rPr>
                <w:sz w:val="22"/>
                <w:szCs w:val="22"/>
              </w:rPr>
              <w:t xml:space="preserve">Преемственность в обучении </w:t>
            </w:r>
            <w:proofErr w:type="gramStart"/>
            <w:r w:rsidR="00FA06C8" w:rsidRPr="00FC78CA">
              <w:rPr>
                <w:sz w:val="22"/>
                <w:szCs w:val="22"/>
              </w:rPr>
              <w:t>обучающихся</w:t>
            </w:r>
            <w:proofErr w:type="gramEnd"/>
            <w:r w:rsidRPr="00FC78CA">
              <w:rPr>
                <w:sz w:val="22"/>
                <w:szCs w:val="22"/>
              </w:rPr>
              <w:t xml:space="preserve"> 5 класса.</w:t>
            </w:r>
          </w:p>
          <w:p w:rsidR="007D0AB8" w:rsidRPr="00FC78CA" w:rsidRDefault="007D0AB8" w:rsidP="00C63AA1">
            <w:pPr>
              <w:numPr>
                <w:ilvl w:val="0"/>
                <w:numId w:val="26"/>
              </w:numPr>
              <w:ind w:left="0" w:firstLine="0"/>
            </w:pPr>
            <w:r w:rsidRPr="00FC78CA">
              <w:rPr>
                <w:sz w:val="22"/>
                <w:szCs w:val="22"/>
              </w:rPr>
              <w:t>Работа с медалистами, одаренными детьми и учащимися, имеющими низкую учебную мотивацию.</w:t>
            </w:r>
          </w:p>
          <w:p w:rsidR="007D0AB8" w:rsidRPr="00FC78CA" w:rsidRDefault="007D0AB8" w:rsidP="00C63AA1">
            <w:pPr>
              <w:numPr>
                <w:ilvl w:val="0"/>
                <w:numId w:val="26"/>
              </w:numPr>
              <w:ind w:left="0" w:firstLine="0"/>
            </w:pPr>
            <w:r w:rsidRPr="00FC78CA">
              <w:rPr>
                <w:sz w:val="22"/>
                <w:szCs w:val="22"/>
              </w:rPr>
              <w:t>Утверждение тем по самообразованию.</w:t>
            </w:r>
          </w:p>
          <w:p w:rsidR="007D0AB8" w:rsidRPr="00FC78CA" w:rsidRDefault="007D0AB8" w:rsidP="009937C4">
            <w:r w:rsidRPr="00FC78CA">
              <w:rPr>
                <w:sz w:val="22"/>
                <w:szCs w:val="22"/>
              </w:rPr>
              <w:t>2.Проверка планов МО.</w:t>
            </w:r>
          </w:p>
          <w:p w:rsidR="007D0AB8" w:rsidRPr="00FC78CA" w:rsidRDefault="007D0AB8" w:rsidP="009937C4">
            <w:r w:rsidRPr="00FC78CA">
              <w:rPr>
                <w:sz w:val="22"/>
                <w:szCs w:val="22"/>
              </w:rPr>
              <w:t>3. Организация наставничества.</w:t>
            </w:r>
          </w:p>
          <w:p w:rsidR="007D0AB8" w:rsidRPr="00FC78CA" w:rsidRDefault="007D0AB8" w:rsidP="009937C4">
            <w:r w:rsidRPr="00FC78CA">
              <w:rPr>
                <w:sz w:val="22"/>
                <w:szCs w:val="22"/>
              </w:rPr>
              <w:t>4.Утверждение сроков проведения открытых уроков и внеклассных мероприятий.</w:t>
            </w:r>
          </w:p>
          <w:p w:rsidR="007D0AB8" w:rsidRPr="00FC78CA" w:rsidRDefault="007D0AB8" w:rsidP="00D50650">
            <w:r w:rsidRPr="00FC78CA">
              <w:rPr>
                <w:sz w:val="22"/>
                <w:szCs w:val="22"/>
              </w:rPr>
              <w:t>5. Составление базы данных по методической копилке учителей.</w:t>
            </w:r>
          </w:p>
        </w:tc>
        <w:tc>
          <w:tcPr>
            <w:tcW w:w="2977" w:type="dxa"/>
          </w:tcPr>
          <w:p w:rsidR="007D0AB8" w:rsidRPr="00FC78CA" w:rsidRDefault="007D0AB8" w:rsidP="009937C4">
            <w:r w:rsidRPr="00FC78CA">
              <w:rPr>
                <w:sz w:val="22"/>
                <w:szCs w:val="22"/>
              </w:rPr>
              <w:t>Совершенствование работы МО</w:t>
            </w:r>
          </w:p>
          <w:p w:rsidR="007D0AB8" w:rsidRPr="00FC78CA" w:rsidRDefault="007D0AB8" w:rsidP="009937C4"/>
          <w:p w:rsidR="007D0AB8" w:rsidRPr="00FC78CA" w:rsidRDefault="007D0AB8" w:rsidP="009937C4"/>
          <w:p w:rsidR="007D0AB8" w:rsidRPr="00FC78CA" w:rsidRDefault="007D0AB8" w:rsidP="009937C4"/>
          <w:p w:rsidR="007D0AB8" w:rsidRPr="00FC78CA" w:rsidRDefault="007D0AB8" w:rsidP="009937C4">
            <w:r w:rsidRPr="00FC78CA">
              <w:rPr>
                <w:sz w:val="22"/>
                <w:szCs w:val="22"/>
              </w:rPr>
              <w:t>Полнота и качество плана работы</w:t>
            </w:r>
          </w:p>
          <w:p w:rsidR="007D0AB8" w:rsidRPr="00FC78CA" w:rsidRDefault="007D0AB8" w:rsidP="009937C4"/>
        </w:tc>
        <w:tc>
          <w:tcPr>
            <w:tcW w:w="1225" w:type="dxa"/>
          </w:tcPr>
          <w:p w:rsidR="007D0AB8" w:rsidRPr="00FC78CA" w:rsidRDefault="007D0AB8" w:rsidP="009937C4">
            <w:r w:rsidRPr="00FC78CA">
              <w:rPr>
                <w:sz w:val="22"/>
                <w:szCs w:val="22"/>
              </w:rPr>
              <w:t>Зам. директора по УВР, руководители МО</w:t>
            </w:r>
          </w:p>
          <w:p w:rsidR="007D0AB8" w:rsidRPr="00FC78CA" w:rsidRDefault="007D0AB8" w:rsidP="009937C4"/>
        </w:tc>
      </w:tr>
      <w:tr w:rsidR="007D0AB8" w:rsidRPr="00FC78CA" w:rsidTr="007D0AB8">
        <w:trPr>
          <w:cantSplit/>
          <w:trHeight w:val="1134"/>
        </w:trPr>
        <w:tc>
          <w:tcPr>
            <w:tcW w:w="1185" w:type="dxa"/>
            <w:vMerge/>
          </w:tcPr>
          <w:p w:rsidR="007D0AB8" w:rsidRPr="00FC78CA" w:rsidRDefault="007D0AB8" w:rsidP="009937C4"/>
        </w:tc>
        <w:tc>
          <w:tcPr>
            <w:tcW w:w="4729" w:type="dxa"/>
          </w:tcPr>
          <w:p w:rsidR="007D0AB8" w:rsidRPr="00FC78CA" w:rsidRDefault="007D0AB8" w:rsidP="009937C4">
            <w:pPr>
              <w:pStyle w:val="2"/>
              <w:spacing w:after="0" w:line="240" w:lineRule="auto"/>
              <w:rPr>
                <w:b/>
                <w:u w:val="single"/>
              </w:rPr>
            </w:pPr>
            <w:r w:rsidRPr="00FC78CA">
              <w:t>1.</w:t>
            </w:r>
            <w:r w:rsidRPr="00FC78CA">
              <w:rPr>
                <w:b/>
                <w:u w:val="single"/>
              </w:rPr>
              <w:t>Совещание.</w:t>
            </w:r>
          </w:p>
          <w:p w:rsidR="007D0AB8" w:rsidRPr="00FC78CA" w:rsidRDefault="007D0AB8" w:rsidP="009937C4">
            <w:pPr>
              <w:pStyle w:val="2"/>
              <w:spacing w:after="0" w:line="240" w:lineRule="auto"/>
            </w:pPr>
            <w:r w:rsidRPr="00FC78CA">
              <w:t xml:space="preserve">1. Ознакомление руководителей МО с Положением об итоговой аттестации </w:t>
            </w:r>
            <w:r w:rsidR="00FA06C8" w:rsidRPr="00FC78CA">
              <w:t>обучающихся</w:t>
            </w:r>
            <w:r w:rsidRPr="00FC78CA">
              <w:t>.</w:t>
            </w:r>
          </w:p>
          <w:p w:rsidR="007D0AB8" w:rsidRPr="00FC78CA" w:rsidRDefault="007D0AB8" w:rsidP="009937C4">
            <w:pPr>
              <w:pStyle w:val="2"/>
              <w:spacing w:after="0" w:line="240" w:lineRule="auto"/>
            </w:pPr>
            <w:r w:rsidRPr="00FC78CA">
              <w:t>2. «Качество подготовки к ЕГЭ с учетом индивидуальных особенностей обучающихся».</w:t>
            </w:r>
          </w:p>
        </w:tc>
        <w:tc>
          <w:tcPr>
            <w:tcW w:w="2977" w:type="dxa"/>
          </w:tcPr>
          <w:p w:rsidR="007D0AB8" w:rsidRPr="00FC78CA" w:rsidRDefault="007D0AB8" w:rsidP="009937C4">
            <w:r w:rsidRPr="00FC78CA">
              <w:rPr>
                <w:sz w:val="22"/>
                <w:szCs w:val="22"/>
              </w:rPr>
              <w:t>Качество и результативность проведения.</w:t>
            </w:r>
          </w:p>
        </w:tc>
        <w:tc>
          <w:tcPr>
            <w:tcW w:w="1225" w:type="dxa"/>
          </w:tcPr>
          <w:p w:rsidR="007D0AB8" w:rsidRPr="00FC78CA" w:rsidRDefault="007D0AB8" w:rsidP="009937C4">
            <w:r w:rsidRPr="00FC78CA">
              <w:rPr>
                <w:sz w:val="22"/>
                <w:szCs w:val="22"/>
              </w:rPr>
              <w:t>Зам. директора по УВР, руководители МО, учителя – предметники</w:t>
            </w:r>
          </w:p>
          <w:p w:rsidR="007D0AB8" w:rsidRPr="00FC78CA" w:rsidRDefault="007D0AB8" w:rsidP="009937C4"/>
        </w:tc>
      </w:tr>
      <w:tr w:rsidR="007D0AB8" w:rsidRPr="00FC78CA" w:rsidTr="007D0AB8">
        <w:trPr>
          <w:cantSplit/>
          <w:trHeight w:val="1134"/>
        </w:trPr>
        <w:tc>
          <w:tcPr>
            <w:tcW w:w="1185" w:type="dxa"/>
            <w:vMerge/>
          </w:tcPr>
          <w:p w:rsidR="007D0AB8" w:rsidRPr="00FC78CA" w:rsidRDefault="007D0AB8" w:rsidP="009937C4"/>
        </w:tc>
        <w:tc>
          <w:tcPr>
            <w:tcW w:w="4729" w:type="dxa"/>
          </w:tcPr>
          <w:p w:rsidR="007D0AB8" w:rsidRPr="00FC78CA" w:rsidRDefault="007D0AB8" w:rsidP="009937C4">
            <w:pPr>
              <w:pStyle w:val="2"/>
              <w:spacing w:after="0" w:line="240" w:lineRule="auto"/>
            </w:pPr>
            <w:r w:rsidRPr="00FC78CA">
              <w:t xml:space="preserve"> 1.Отчет </w:t>
            </w:r>
            <w:proofErr w:type="spellStart"/>
            <w:r w:rsidRPr="00FC78CA">
              <w:t>рук</w:t>
            </w:r>
            <w:proofErr w:type="gramStart"/>
            <w:r w:rsidRPr="00FC78CA">
              <w:t>.М</w:t>
            </w:r>
            <w:proofErr w:type="gramEnd"/>
            <w:r w:rsidRPr="00FC78CA">
              <w:t>О</w:t>
            </w:r>
            <w:proofErr w:type="spellEnd"/>
            <w:r w:rsidRPr="00FC78CA">
              <w:t xml:space="preserve"> о проведении предметной недели.</w:t>
            </w:r>
          </w:p>
          <w:p w:rsidR="007D0AB8" w:rsidRPr="00FC78CA" w:rsidRDefault="007D0AB8" w:rsidP="009937C4">
            <w:r w:rsidRPr="00FC78CA">
              <w:rPr>
                <w:sz w:val="22"/>
                <w:szCs w:val="22"/>
              </w:rPr>
              <w:t>2</w:t>
            </w:r>
            <w:r w:rsidRPr="00FC78CA">
              <w:rPr>
                <w:b/>
                <w:sz w:val="22"/>
                <w:szCs w:val="22"/>
                <w:u w:val="single"/>
              </w:rPr>
              <w:t>.Методическое совещание</w:t>
            </w:r>
            <w:r w:rsidRPr="00FC78CA">
              <w:rPr>
                <w:sz w:val="22"/>
                <w:szCs w:val="22"/>
              </w:rPr>
              <w:t xml:space="preserve"> «Повышение интеллектуального уровня обучающихся через развитие их творческих способностей».</w:t>
            </w:r>
          </w:p>
        </w:tc>
        <w:tc>
          <w:tcPr>
            <w:tcW w:w="2977" w:type="dxa"/>
          </w:tcPr>
          <w:p w:rsidR="007D0AB8" w:rsidRPr="00FC78CA" w:rsidRDefault="007D0AB8" w:rsidP="009937C4">
            <w:r w:rsidRPr="00FC78CA">
              <w:rPr>
                <w:sz w:val="22"/>
                <w:szCs w:val="22"/>
              </w:rPr>
              <w:t>Качество проведения  внеклассных мероприятий.</w:t>
            </w:r>
          </w:p>
        </w:tc>
        <w:tc>
          <w:tcPr>
            <w:tcW w:w="1225" w:type="dxa"/>
          </w:tcPr>
          <w:p w:rsidR="007D0AB8" w:rsidRPr="00FC78CA" w:rsidRDefault="007D0AB8" w:rsidP="009937C4">
            <w:r w:rsidRPr="00FC78CA">
              <w:rPr>
                <w:sz w:val="22"/>
                <w:szCs w:val="22"/>
              </w:rPr>
              <w:t>Руководители МО.</w:t>
            </w:r>
          </w:p>
        </w:tc>
      </w:tr>
      <w:tr w:rsidR="007D0AB8" w:rsidRPr="00FC78CA" w:rsidTr="007D0AB8">
        <w:trPr>
          <w:cantSplit/>
          <w:trHeight w:val="1134"/>
        </w:trPr>
        <w:tc>
          <w:tcPr>
            <w:tcW w:w="1185" w:type="dxa"/>
            <w:vMerge/>
          </w:tcPr>
          <w:p w:rsidR="007D0AB8" w:rsidRPr="00FC78CA" w:rsidRDefault="007D0AB8" w:rsidP="009937C4"/>
        </w:tc>
        <w:tc>
          <w:tcPr>
            <w:tcW w:w="4729" w:type="dxa"/>
          </w:tcPr>
          <w:p w:rsidR="007D0AB8" w:rsidRPr="00FC78CA" w:rsidRDefault="007D0AB8" w:rsidP="009937C4">
            <w:pPr>
              <w:pStyle w:val="2"/>
              <w:spacing w:after="0" w:line="240" w:lineRule="auto"/>
            </w:pPr>
            <w:r w:rsidRPr="00FC78CA">
              <w:t>1.Отчет руководителей МО о выполнении учебных программ за год.</w:t>
            </w:r>
          </w:p>
          <w:p w:rsidR="007D0AB8" w:rsidRPr="00FC78CA" w:rsidRDefault="007D0AB8" w:rsidP="009937C4">
            <w:pPr>
              <w:pStyle w:val="2"/>
              <w:spacing w:after="0" w:line="240" w:lineRule="auto"/>
            </w:pPr>
            <w:r w:rsidRPr="00FC78CA">
              <w:t>2.Отчет руководителей МО. Анализ работы МО за год.</w:t>
            </w:r>
          </w:p>
          <w:p w:rsidR="007D0AB8" w:rsidRPr="00FC78CA" w:rsidRDefault="007D0AB8" w:rsidP="009937C4">
            <w:pPr>
              <w:pStyle w:val="2"/>
              <w:spacing w:after="0" w:line="240" w:lineRule="auto"/>
            </w:pPr>
            <w:r w:rsidRPr="00FC78CA">
              <w:t>3.</w:t>
            </w:r>
            <w:r w:rsidRPr="00FC78CA">
              <w:rPr>
                <w:b/>
                <w:u w:val="single"/>
              </w:rPr>
              <w:t>Собеседование.</w:t>
            </w:r>
            <w:r w:rsidRPr="00FC78CA">
              <w:t xml:space="preserve"> Задачи и план работы МО на следующий учебный год.</w:t>
            </w:r>
          </w:p>
          <w:p w:rsidR="007D0AB8" w:rsidRPr="00FC78CA" w:rsidRDefault="007D0AB8" w:rsidP="009937C4">
            <w:pPr>
              <w:pStyle w:val="2"/>
              <w:spacing w:after="0" w:line="240" w:lineRule="auto"/>
            </w:pPr>
            <w:r w:rsidRPr="00FC78CA">
              <w:t>4.Отчет о работе с молодыми специалистами.</w:t>
            </w:r>
          </w:p>
        </w:tc>
        <w:tc>
          <w:tcPr>
            <w:tcW w:w="2977" w:type="dxa"/>
          </w:tcPr>
          <w:p w:rsidR="007D0AB8" w:rsidRPr="00FC78CA" w:rsidRDefault="007D0AB8" w:rsidP="009937C4">
            <w:r w:rsidRPr="00FC78CA">
              <w:rPr>
                <w:sz w:val="22"/>
                <w:szCs w:val="22"/>
              </w:rPr>
              <w:t>Анализ методической работы и предварительный план на следующий учебный год.</w:t>
            </w:r>
          </w:p>
        </w:tc>
        <w:tc>
          <w:tcPr>
            <w:tcW w:w="1225" w:type="dxa"/>
          </w:tcPr>
          <w:p w:rsidR="007D0AB8" w:rsidRPr="00FC78CA" w:rsidRDefault="007D0AB8" w:rsidP="009937C4">
            <w:r w:rsidRPr="00FC78CA">
              <w:rPr>
                <w:sz w:val="22"/>
                <w:szCs w:val="22"/>
              </w:rPr>
              <w:t>Зам. директора по УВР, руководители МО</w:t>
            </w:r>
          </w:p>
        </w:tc>
      </w:tr>
      <w:tr w:rsidR="007D0AB8" w:rsidRPr="00FC78CA" w:rsidTr="007D0AB8">
        <w:tc>
          <w:tcPr>
            <w:tcW w:w="1185" w:type="dxa"/>
            <w:vMerge/>
          </w:tcPr>
          <w:p w:rsidR="007D0AB8" w:rsidRPr="00FC78CA" w:rsidRDefault="007D0AB8" w:rsidP="009937C4">
            <w:pPr>
              <w:rPr>
                <w:b/>
              </w:rPr>
            </w:pPr>
          </w:p>
        </w:tc>
        <w:tc>
          <w:tcPr>
            <w:tcW w:w="4729" w:type="dxa"/>
          </w:tcPr>
          <w:p w:rsidR="007D0AB8" w:rsidRPr="00FC78CA" w:rsidRDefault="007D0AB8" w:rsidP="009937C4">
            <w:r w:rsidRPr="00FC78CA">
              <w:rPr>
                <w:sz w:val="22"/>
                <w:szCs w:val="22"/>
              </w:rPr>
              <w:t>1.</w:t>
            </w:r>
            <w:r w:rsidRPr="00FC78CA">
              <w:rPr>
                <w:b/>
                <w:sz w:val="22"/>
                <w:szCs w:val="22"/>
                <w:u w:val="single"/>
              </w:rPr>
              <w:t>Методическое совещание.</w:t>
            </w:r>
            <w:r w:rsidRPr="00FC78CA">
              <w:rPr>
                <w:sz w:val="22"/>
                <w:szCs w:val="22"/>
              </w:rPr>
              <w:t xml:space="preserve"> </w:t>
            </w:r>
            <w:r w:rsidRPr="00FC78CA">
              <w:rPr>
                <w:b/>
                <w:sz w:val="22"/>
                <w:szCs w:val="22"/>
              </w:rPr>
              <w:t>«</w:t>
            </w:r>
            <w:r w:rsidRPr="00FC78CA">
              <w:rPr>
                <w:sz w:val="22"/>
                <w:szCs w:val="22"/>
              </w:rPr>
              <w:t xml:space="preserve">Повышение интеллектуального уровня </w:t>
            </w:r>
            <w:r w:rsidR="00FA06C8" w:rsidRPr="00FC78CA">
              <w:rPr>
                <w:sz w:val="22"/>
                <w:szCs w:val="22"/>
              </w:rPr>
              <w:t>обучающихся</w:t>
            </w:r>
            <w:r w:rsidRPr="00FC78CA">
              <w:rPr>
                <w:sz w:val="22"/>
                <w:szCs w:val="22"/>
              </w:rPr>
              <w:t xml:space="preserve"> через развитие их творческих способностей». </w:t>
            </w:r>
          </w:p>
          <w:p w:rsidR="007D0AB8" w:rsidRPr="00FC78CA" w:rsidRDefault="007D0AB8" w:rsidP="009937C4">
            <w:r w:rsidRPr="00FC78CA">
              <w:rPr>
                <w:sz w:val="22"/>
                <w:szCs w:val="22"/>
              </w:rPr>
              <w:t>2.Отчет о работе методических объединений.</w:t>
            </w:r>
          </w:p>
          <w:p w:rsidR="007D0AB8" w:rsidRPr="00FC78CA" w:rsidRDefault="007D0AB8" w:rsidP="009937C4">
            <w:r w:rsidRPr="00FC78CA">
              <w:rPr>
                <w:sz w:val="22"/>
                <w:szCs w:val="22"/>
              </w:rPr>
              <w:t>3.Утверждение УМК.</w:t>
            </w:r>
          </w:p>
          <w:p w:rsidR="007D0AB8" w:rsidRPr="00FC78CA" w:rsidRDefault="007D0AB8" w:rsidP="009937C4">
            <w:r w:rsidRPr="00FC78CA">
              <w:rPr>
                <w:sz w:val="22"/>
                <w:szCs w:val="22"/>
              </w:rPr>
              <w:t>4.Рассмотрение расписания ГИА и ЕГЭ</w:t>
            </w:r>
          </w:p>
        </w:tc>
        <w:tc>
          <w:tcPr>
            <w:tcW w:w="2977" w:type="dxa"/>
          </w:tcPr>
          <w:p w:rsidR="007D0AB8" w:rsidRPr="00FC78CA" w:rsidRDefault="007D0AB8" w:rsidP="009937C4">
            <w:r w:rsidRPr="00FC78CA">
              <w:rPr>
                <w:sz w:val="22"/>
                <w:szCs w:val="22"/>
              </w:rPr>
              <w:t xml:space="preserve">Анализ работы МО. </w:t>
            </w:r>
          </w:p>
        </w:tc>
        <w:tc>
          <w:tcPr>
            <w:tcW w:w="1225" w:type="dxa"/>
          </w:tcPr>
          <w:p w:rsidR="007D0AB8" w:rsidRPr="00FC78CA" w:rsidRDefault="007D0AB8" w:rsidP="009937C4">
            <w:r w:rsidRPr="00FC78CA">
              <w:rPr>
                <w:sz w:val="22"/>
                <w:szCs w:val="22"/>
              </w:rPr>
              <w:t>Зам. директора по УВР, руководители МО, учителя-предметники.</w:t>
            </w:r>
          </w:p>
        </w:tc>
      </w:tr>
    </w:tbl>
    <w:p w:rsidR="00C63AA1" w:rsidRPr="00FC78CA" w:rsidRDefault="00C63AA1" w:rsidP="00A011BB">
      <w:pPr>
        <w:pStyle w:val="a7"/>
        <w:spacing w:before="0" w:beforeAutospacing="0" w:after="0" w:afterAutospacing="0"/>
        <w:jc w:val="both"/>
      </w:pPr>
    </w:p>
    <w:p w:rsidR="00957539" w:rsidRPr="00FC78CA" w:rsidRDefault="00DE132A" w:rsidP="00A011BB">
      <w:pPr>
        <w:tabs>
          <w:tab w:val="left" w:pos="-1980"/>
          <w:tab w:val="left" w:pos="-1440"/>
        </w:tabs>
        <w:jc w:val="both"/>
      </w:pPr>
      <w:r w:rsidRPr="00FC78CA">
        <w:t xml:space="preserve">  </w:t>
      </w:r>
      <w:r w:rsidR="00957539" w:rsidRPr="00FC78CA">
        <w:t>Профессиональное развитие учителя осуществляется через</w:t>
      </w:r>
      <w:r w:rsidR="00A011BB" w:rsidRPr="00FC78CA">
        <w:t xml:space="preserve"> к</w:t>
      </w:r>
      <w:r w:rsidR="00957539" w:rsidRPr="00FC78CA">
        <w:t>лючевые темы методической работы по научно-методическому сопровождению введения ФГОС:</w:t>
      </w:r>
    </w:p>
    <w:p w:rsidR="00957539" w:rsidRPr="00FC78CA" w:rsidRDefault="004F6459" w:rsidP="00A011BB">
      <w:pPr>
        <w:numPr>
          <w:ilvl w:val="0"/>
          <w:numId w:val="16"/>
        </w:numPr>
        <w:tabs>
          <w:tab w:val="left" w:pos="-1980"/>
          <w:tab w:val="left" w:pos="-1440"/>
        </w:tabs>
        <w:ind w:left="284"/>
        <w:jc w:val="both"/>
      </w:pPr>
      <w:r w:rsidRPr="00FC78CA">
        <w:t>с</w:t>
      </w:r>
      <w:r w:rsidR="00957539" w:rsidRPr="00FC78CA">
        <w:t>овещание  «Профессиональные компетенции педагогов»</w:t>
      </w:r>
      <w:r w:rsidR="00A011BB" w:rsidRPr="00FC78CA">
        <w:t>;</w:t>
      </w:r>
    </w:p>
    <w:p w:rsidR="00957539" w:rsidRPr="00FC78CA" w:rsidRDefault="004F6459" w:rsidP="00A011BB">
      <w:pPr>
        <w:numPr>
          <w:ilvl w:val="0"/>
          <w:numId w:val="16"/>
        </w:numPr>
        <w:tabs>
          <w:tab w:val="left" w:pos="-1980"/>
          <w:tab w:val="left" w:pos="-1440"/>
        </w:tabs>
        <w:ind w:left="284"/>
        <w:jc w:val="both"/>
      </w:pPr>
      <w:r w:rsidRPr="00FC78CA">
        <w:t>с</w:t>
      </w:r>
      <w:r w:rsidR="00957539" w:rsidRPr="00FC78CA">
        <w:t>овещание «Ознакомление с учебно-методическими и информационно-методическими ресурсами, необходимыми для успешного решения задач ФГОС»;</w:t>
      </w:r>
    </w:p>
    <w:p w:rsidR="00957539" w:rsidRPr="00FC78CA" w:rsidRDefault="00FF7EA1" w:rsidP="00A011BB">
      <w:pPr>
        <w:numPr>
          <w:ilvl w:val="0"/>
          <w:numId w:val="16"/>
        </w:numPr>
        <w:tabs>
          <w:tab w:val="left" w:pos="-1980"/>
          <w:tab w:val="left" w:pos="-1440"/>
        </w:tabs>
        <w:ind w:left="284"/>
        <w:jc w:val="both"/>
      </w:pPr>
      <w:r w:rsidRPr="00FC78CA">
        <w:t>с</w:t>
      </w:r>
      <w:r w:rsidR="00957539" w:rsidRPr="00FC78CA">
        <w:t>еминар «Самообразование педагогов главный ресурс повышения профессионального мастерства»;</w:t>
      </w:r>
    </w:p>
    <w:p w:rsidR="004F6459" w:rsidRPr="00FC78CA" w:rsidRDefault="004F6459" w:rsidP="00A011BB">
      <w:pPr>
        <w:numPr>
          <w:ilvl w:val="0"/>
          <w:numId w:val="16"/>
        </w:numPr>
        <w:tabs>
          <w:tab w:val="left" w:pos="-1980"/>
          <w:tab w:val="left" w:pos="-1440"/>
        </w:tabs>
        <w:ind w:left="284"/>
        <w:jc w:val="both"/>
      </w:pPr>
      <w:r w:rsidRPr="00FC78CA">
        <w:t>круглый стол «Современная структура урока в рамках ФГОС. Обновление содержания и технологий образования в контексте введения ФГОС»;</w:t>
      </w:r>
    </w:p>
    <w:p w:rsidR="004F6459" w:rsidRPr="00FC78CA" w:rsidRDefault="004F6459" w:rsidP="00A011BB">
      <w:pPr>
        <w:numPr>
          <w:ilvl w:val="0"/>
          <w:numId w:val="16"/>
        </w:numPr>
        <w:tabs>
          <w:tab w:val="left" w:pos="-1980"/>
          <w:tab w:val="left" w:pos="-1440"/>
        </w:tabs>
        <w:ind w:left="284"/>
        <w:jc w:val="both"/>
      </w:pPr>
      <w:proofErr w:type="gramStart"/>
      <w:r w:rsidRPr="00FC78CA">
        <w:lastRenderedPageBreak/>
        <w:t>круглый стол «Преемственность в обучении математике ме</w:t>
      </w:r>
      <w:r w:rsidR="00A011BB" w:rsidRPr="00FC78CA">
        <w:t>жду начальным и средним звеном»;</w:t>
      </w:r>
      <w:proofErr w:type="gramEnd"/>
    </w:p>
    <w:p w:rsidR="004F6459" w:rsidRPr="00FC78CA" w:rsidRDefault="004F6459" w:rsidP="00A011BB">
      <w:pPr>
        <w:pStyle w:val="a4"/>
        <w:numPr>
          <w:ilvl w:val="0"/>
          <w:numId w:val="16"/>
        </w:numPr>
        <w:spacing w:after="0" w:line="240" w:lineRule="auto"/>
        <w:ind w:left="284"/>
        <w:rPr>
          <w:rFonts w:ascii="Times New Roman" w:hAnsi="Times New Roman"/>
          <w:sz w:val="24"/>
          <w:szCs w:val="24"/>
        </w:rPr>
      </w:pPr>
      <w:proofErr w:type="gramStart"/>
      <w:r w:rsidRPr="00FC78CA">
        <w:rPr>
          <w:rFonts w:ascii="Times New Roman" w:hAnsi="Times New Roman"/>
          <w:sz w:val="24"/>
          <w:szCs w:val="24"/>
        </w:rPr>
        <w:t xml:space="preserve">семинар «Информационно-коммуникативная деятельность </w:t>
      </w:r>
      <w:r w:rsidR="00FA06C8" w:rsidRPr="00FC78CA">
        <w:rPr>
          <w:rFonts w:ascii="Times New Roman" w:hAnsi="Times New Roman"/>
          <w:sz w:val="24"/>
          <w:szCs w:val="24"/>
        </w:rPr>
        <w:t>обучающихся</w:t>
      </w:r>
      <w:r w:rsidR="00A011BB" w:rsidRPr="00FC78CA">
        <w:rPr>
          <w:rFonts w:ascii="Times New Roman" w:hAnsi="Times New Roman"/>
          <w:sz w:val="24"/>
          <w:szCs w:val="24"/>
        </w:rPr>
        <w:t xml:space="preserve"> на уроках»  (обмен опытом);</w:t>
      </w:r>
      <w:proofErr w:type="gramEnd"/>
    </w:p>
    <w:p w:rsidR="004F6459" w:rsidRPr="00FC78CA" w:rsidRDefault="004F6459" w:rsidP="00A011BB">
      <w:pPr>
        <w:pStyle w:val="a4"/>
        <w:numPr>
          <w:ilvl w:val="0"/>
          <w:numId w:val="16"/>
        </w:numPr>
        <w:spacing w:after="0" w:line="240" w:lineRule="auto"/>
        <w:ind w:left="284"/>
        <w:rPr>
          <w:rFonts w:ascii="Times New Roman" w:hAnsi="Times New Roman"/>
          <w:sz w:val="24"/>
          <w:szCs w:val="24"/>
        </w:rPr>
      </w:pPr>
      <w:r w:rsidRPr="00FC78CA">
        <w:rPr>
          <w:rFonts w:ascii="Times New Roman" w:hAnsi="Times New Roman"/>
          <w:sz w:val="24"/>
          <w:szCs w:val="24"/>
        </w:rPr>
        <w:t>семинар  «Индивидуальная работа и дифференциация учебных заданий. Виды уровневых заданий  для самостоятельной работы (обмен опытом)»;</w:t>
      </w:r>
    </w:p>
    <w:p w:rsidR="00957539" w:rsidRPr="00FC78CA" w:rsidRDefault="00FF7EA1" w:rsidP="00A011BB">
      <w:pPr>
        <w:numPr>
          <w:ilvl w:val="0"/>
          <w:numId w:val="16"/>
        </w:numPr>
        <w:tabs>
          <w:tab w:val="left" w:pos="-1980"/>
          <w:tab w:val="left" w:pos="-1440"/>
        </w:tabs>
        <w:ind w:left="284"/>
        <w:jc w:val="both"/>
      </w:pPr>
      <w:r w:rsidRPr="00FC78CA">
        <w:t>м</w:t>
      </w:r>
      <w:r w:rsidR="00957539" w:rsidRPr="00FC78CA">
        <w:t>астер- класс «Проектная деятельность в начальной школе»</w:t>
      </w:r>
      <w:r w:rsidR="00A011BB" w:rsidRPr="00FC78CA">
        <w:t>;</w:t>
      </w:r>
    </w:p>
    <w:p w:rsidR="00957539" w:rsidRPr="00FC78CA" w:rsidRDefault="00957539" w:rsidP="00A011BB">
      <w:pPr>
        <w:numPr>
          <w:ilvl w:val="0"/>
          <w:numId w:val="16"/>
        </w:numPr>
        <w:tabs>
          <w:tab w:val="left" w:pos="-1980"/>
          <w:tab w:val="left" w:pos="-1440"/>
        </w:tabs>
        <w:ind w:left="284"/>
        <w:jc w:val="both"/>
      </w:pPr>
      <w:r w:rsidRPr="00FC78CA">
        <w:t>ШМО «</w:t>
      </w:r>
      <w:r w:rsidR="00A55DA6" w:rsidRPr="00FC78CA">
        <w:t xml:space="preserve">Формирование универсальных учебных действий (УУД) </w:t>
      </w:r>
      <w:r w:rsidR="00A55DA6" w:rsidRPr="00FC78CA">
        <w:rPr>
          <w:rStyle w:val="ad"/>
          <w:b w:val="0"/>
        </w:rPr>
        <w:t>в начальной школе</w:t>
      </w:r>
      <w:r w:rsidR="00A55DA6" w:rsidRPr="00FC78CA">
        <w:t xml:space="preserve"> в рамках ФГОС</w:t>
      </w:r>
      <w:r w:rsidRPr="00FC78CA">
        <w:t>»</w:t>
      </w:r>
      <w:r w:rsidR="00A011BB" w:rsidRPr="00FC78CA">
        <w:t>;</w:t>
      </w:r>
    </w:p>
    <w:p w:rsidR="00A55DA6" w:rsidRPr="00FC78CA" w:rsidRDefault="00A55DA6" w:rsidP="00A55DA6">
      <w:pPr>
        <w:numPr>
          <w:ilvl w:val="0"/>
          <w:numId w:val="16"/>
        </w:numPr>
        <w:tabs>
          <w:tab w:val="left" w:pos="-1980"/>
          <w:tab w:val="left" w:pos="-1440"/>
        </w:tabs>
        <w:ind w:left="284"/>
        <w:jc w:val="both"/>
      </w:pPr>
      <w:r w:rsidRPr="00FC78CA">
        <w:t>ШМО «Особенности современного урока в условиях   ФГОС»;</w:t>
      </w:r>
    </w:p>
    <w:p w:rsidR="00A55DA6" w:rsidRPr="00FC78CA" w:rsidRDefault="00A55DA6" w:rsidP="00A011BB">
      <w:pPr>
        <w:numPr>
          <w:ilvl w:val="0"/>
          <w:numId w:val="16"/>
        </w:numPr>
        <w:tabs>
          <w:tab w:val="left" w:pos="-1980"/>
          <w:tab w:val="left" w:pos="-1440"/>
        </w:tabs>
        <w:ind w:left="284"/>
        <w:jc w:val="both"/>
      </w:pPr>
      <w:r w:rsidRPr="00FC78CA">
        <w:t xml:space="preserve">ШМО «Федеральный Государственный Образовательный Стандарт второго поколения. </w:t>
      </w:r>
      <w:r w:rsidRPr="00FC78CA">
        <w:rPr>
          <w:bCs/>
        </w:rPr>
        <w:t>Основные образовательные технологии в урочной деятельности, как одно из условий повышения качества образования»;</w:t>
      </w:r>
    </w:p>
    <w:p w:rsidR="00A55DA6" w:rsidRPr="00FC78CA" w:rsidRDefault="00A55DA6" w:rsidP="00A011BB">
      <w:pPr>
        <w:numPr>
          <w:ilvl w:val="0"/>
          <w:numId w:val="16"/>
        </w:numPr>
        <w:tabs>
          <w:tab w:val="left" w:pos="-1980"/>
          <w:tab w:val="left" w:pos="-1440"/>
        </w:tabs>
        <w:ind w:left="284"/>
        <w:jc w:val="both"/>
        <w:rPr>
          <w:rStyle w:val="ad"/>
          <w:b w:val="0"/>
          <w:bCs w:val="0"/>
        </w:rPr>
      </w:pPr>
      <w:r w:rsidRPr="00FC78CA">
        <w:rPr>
          <w:bCs/>
        </w:rPr>
        <w:t xml:space="preserve">ШМО </w:t>
      </w:r>
      <w:r w:rsidRPr="00FC78CA">
        <w:t xml:space="preserve">«Новые стандарты в образовании. Планируемые результаты начального общего образования (ФГОС). </w:t>
      </w:r>
      <w:r w:rsidRPr="00FC78CA">
        <w:rPr>
          <w:rStyle w:val="ad"/>
          <w:b w:val="0"/>
        </w:rPr>
        <w:t>Оценка достижений планируемых результатов»;</w:t>
      </w:r>
    </w:p>
    <w:p w:rsidR="00A55DA6" w:rsidRPr="00FC78CA" w:rsidRDefault="00A55DA6" w:rsidP="00A011BB">
      <w:pPr>
        <w:numPr>
          <w:ilvl w:val="0"/>
          <w:numId w:val="16"/>
        </w:numPr>
        <w:tabs>
          <w:tab w:val="left" w:pos="-1980"/>
          <w:tab w:val="left" w:pos="-1440"/>
        </w:tabs>
        <w:ind w:left="284"/>
        <w:jc w:val="both"/>
      </w:pPr>
      <w:r w:rsidRPr="00FC78CA">
        <w:rPr>
          <w:rStyle w:val="ad"/>
          <w:b w:val="0"/>
        </w:rPr>
        <w:t xml:space="preserve">ШМО </w:t>
      </w:r>
      <w:r w:rsidRPr="00FC78CA">
        <w:t xml:space="preserve">Стандарты нового поколения. Оценивание достижений </w:t>
      </w:r>
      <w:r w:rsidR="00FA06C8" w:rsidRPr="00FC78CA">
        <w:t>обучающихся</w:t>
      </w:r>
      <w:r w:rsidRPr="00FC78CA">
        <w:t xml:space="preserve"> в рамках ФГОС»;</w:t>
      </w:r>
    </w:p>
    <w:p w:rsidR="00A55DA6" w:rsidRPr="00FC78CA" w:rsidRDefault="00A55DA6" w:rsidP="00A55DA6">
      <w:r w:rsidRPr="00FC78CA">
        <w:t>ШМО «ФГОС второго поколения в контексте государственной образовательной политики в сфере образования»;</w:t>
      </w:r>
    </w:p>
    <w:p w:rsidR="00A55DA6" w:rsidRPr="00FC78CA" w:rsidRDefault="00A55DA6" w:rsidP="00A011BB">
      <w:pPr>
        <w:numPr>
          <w:ilvl w:val="0"/>
          <w:numId w:val="16"/>
        </w:numPr>
        <w:tabs>
          <w:tab w:val="left" w:pos="-1980"/>
          <w:tab w:val="left" w:pos="-1440"/>
        </w:tabs>
        <w:ind w:left="284"/>
        <w:jc w:val="both"/>
      </w:pPr>
      <w:r w:rsidRPr="00FC78CA">
        <w:t>ШМО «Программа развития УУД на ступени основного общего образования»;</w:t>
      </w:r>
    </w:p>
    <w:p w:rsidR="00957539" w:rsidRPr="00FC78CA" w:rsidRDefault="00957539" w:rsidP="00A011BB">
      <w:pPr>
        <w:numPr>
          <w:ilvl w:val="0"/>
          <w:numId w:val="16"/>
        </w:numPr>
        <w:tabs>
          <w:tab w:val="left" w:pos="-1980"/>
          <w:tab w:val="left" w:pos="-1440"/>
        </w:tabs>
        <w:ind w:left="284"/>
        <w:jc w:val="both"/>
      </w:pPr>
      <w:r w:rsidRPr="00FC78CA">
        <w:t>ШМО «</w:t>
      </w:r>
      <w:r w:rsidR="00A55DA6" w:rsidRPr="00FC78CA">
        <w:t>«Современный урок на основе системно-деятельностного подхода (в условиях внедрения ФГОС ООО)», и др.</w:t>
      </w:r>
    </w:p>
    <w:p w:rsidR="00A55DA6" w:rsidRPr="00FC78CA" w:rsidRDefault="00A55DA6" w:rsidP="00A55DA6">
      <w:pPr>
        <w:tabs>
          <w:tab w:val="left" w:pos="-1980"/>
          <w:tab w:val="left" w:pos="-1440"/>
        </w:tabs>
        <w:jc w:val="both"/>
        <w:rPr>
          <w:rStyle w:val="c11"/>
          <w:iCs/>
          <w:shd w:val="clear" w:color="auto" w:fill="FFFFFF"/>
        </w:rPr>
      </w:pPr>
    </w:p>
    <w:p w:rsidR="006310B8" w:rsidRPr="00FC78CA" w:rsidRDefault="006310B8" w:rsidP="00A55DA6">
      <w:pPr>
        <w:pStyle w:val="210"/>
        <w:shd w:val="clear" w:color="auto" w:fill="auto"/>
        <w:spacing w:before="0"/>
        <w:ind w:firstLine="709"/>
        <w:rPr>
          <w:rStyle w:val="21"/>
          <w:rFonts w:ascii="Times New Roman" w:hAnsi="Times New Roman" w:cs="Times New Roman"/>
        </w:rPr>
      </w:pPr>
      <w:r w:rsidRPr="00FC78CA">
        <w:rPr>
          <w:bCs/>
        </w:rPr>
        <w:t xml:space="preserve">    </w:t>
      </w:r>
      <w:r w:rsidRPr="00FC78CA">
        <w:rPr>
          <w:rFonts w:ascii="Times New Roman" w:hAnsi="Times New Roman" w:cs="Times New Roman"/>
          <w:bCs/>
        </w:rPr>
        <w:t>Ежегодно  учителя  нашей школы  проводят открытые уроки и внеклассные мероприятия  при подготовке к педсовету, в рамках предметных недель, участия в семинарах, осуществляют взаимопосещение уроков</w:t>
      </w:r>
      <w:r w:rsidRPr="00FC78CA">
        <w:rPr>
          <w:rStyle w:val="21"/>
          <w:rFonts w:ascii="Times New Roman" w:hAnsi="Times New Roman" w:cs="Times New Roman"/>
        </w:rPr>
        <w:t>.</w:t>
      </w:r>
    </w:p>
    <w:p w:rsidR="00A55DA6" w:rsidRPr="00FC78CA" w:rsidRDefault="00A55DA6" w:rsidP="00A55DA6">
      <w:pPr>
        <w:pStyle w:val="210"/>
        <w:shd w:val="clear" w:color="auto" w:fill="auto"/>
        <w:spacing w:before="0"/>
        <w:ind w:firstLine="709"/>
        <w:rPr>
          <w:rStyle w:val="21"/>
          <w:sz w:val="24"/>
          <w:szCs w:val="24"/>
        </w:rPr>
      </w:pPr>
      <w:r w:rsidRPr="00FC78CA">
        <w:rPr>
          <w:rStyle w:val="21"/>
          <w:rFonts w:ascii="Times New Roman" w:hAnsi="Times New Roman" w:cs="Times New Roman"/>
          <w:sz w:val="24"/>
          <w:szCs w:val="24"/>
        </w:rPr>
        <w:t>Следует отметить не достаточную активность учителей в проведении открытых уроков. В связи, с чем в следующем учебном году необходимо провести работу по влечению в этот процесс большее количество учителей. Недостатком проведенных открытых уроков является плохая организация МО взаимопосещения учителями уроков своих коллег, что, конечно, снижает роль открытых уроков в пропаганде передового педагогического опыта. Открытые уроки учителями школы проводились в рамках аттестации и дня открытых дверей.</w:t>
      </w:r>
      <w:r w:rsidRPr="00FC78CA">
        <w:rPr>
          <w:rStyle w:val="21"/>
          <w:sz w:val="24"/>
          <w:szCs w:val="24"/>
        </w:rPr>
        <w:t xml:space="preserve"> </w:t>
      </w:r>
    </w:p>
    <w:p w:rsidR="006310B8" w:rsidRPr="00FC78CA" w:rsidRDefault="00A55DA6" w:rsidP="006310B8">
      <w:pPr>
        <w:pStyle w:val="210"/>
        <w:shd w:val="clear" w:color="auto" w:fill="auto"/>
        <w:spacing w:before="0"/>
        <w:ind w:firstLine="709"/>
        <w:rPr>
          <w:rStyle w:val="21"/>
          <w:rFonts w:ascii="Times New Roman" w:hAnsi="Times New Roman" w:cs="Times New Roman"/>
          <w:sz w:val="24"/>
          <w:szCs w:val="24"/>
        </w:rPr>
      </w:pPr>
      <w:r w:rsidRPr="00FC78CA">
        <w:rPr>
          <w:rStyle w:val="21"/>
          <w:rFonts w:ascii="Times New Roman" w:hAnsi="Times New Roman" w:cs="Times New Roman"/>
          <w:sz w:val="24"/>
          <w:szCs w:val="24"/>
        </w:rPr>
        <w:t xml:space="preserve">Следует отметить высокую активность в работе и проведении предметной недели учителя начальных классов Ефименко Ж.В. </w:t>
      </w:r>
    </w:p>
    <w:p w:rsidR="00A55DA6" w:rsidRPr="00FC78CA" w:rsidRDefault="00A55DA6" w:rsidP="006310B8">
      <w:pPr>
        <w:pStyle w:val="210"/>
        <w:shd w:val="clear" w:color="auto" w:fill="auto"/>
        <w:spacing w:before="0"/>
        <w:ind w:firstLine="709"/>
        <w:rPr>
          <w:rFonts w:ascii="Times New Roman" w:hAnsi="Times New Roman" w:cs="Times New Roman"/>
          <w:sz w:val="24"/>
          <w:szCs w:val="24"/>
        </w:rPr>
      </w:pPr>
      <w:r w:rsidRPr="00FC78CA">
        <w:rPr>
          <w:rStyle w:val="21"/>
          <w:rFonts w:ascii="Times New Roman" w:hAnsi="Times New Roman" w:cs="Times New Roman"/>
          <w:sz w:val="24"/>
          <w:szCs w:val="24"/>
        </w:rPr>
        <w:t>Кроме открытых уроков, администрацией школы посещались уроки в рабочем порядке по плану внутри школьного контроля. Основные цели посещений и контроля уроков:</w:t>
      </w:r>
    </w:p>
    <w:p w:rsidR="00A55DA6" w:rsidRPr="00FC78CA" w:rsidRDefault="00A55DA6" w:rsidP="00A55DA6">
      <w:pPr>
        <w:pStyle w:val="210"/>
        <w:numPr>
          <w:ilvl w:val="0"/>
          <w:numId w:val="27"/>
        </w:numPr>
        <w:shd w:val="clear" w:color="auto" w:fill="auto"/>
        <w:tabs>
          <w:tab w:val="left" w:pos="900"/>
        </w:tabs>
        <w:spacing w:before="0"/>
        <w:ind w:left="720" w:firstLine="0"/>
        <w:rPr>
          <w:rFonts w:ascii="Times New Roman" w:hAnsi="Times New Roman" w:cs="Times New Roman"/>
          <w:sz w:val="24"/>
          <w:szCs w:val="24"/>
        </w:rPr>
      </w:pPr>
      <w:r w:rsidRPr="00FC78CA">
        <w:rPr>
          <w:rStyle w:val="21"/>
          <w:rFonts w:ascii="Times New Roman" w:hAnsi="Times New Roman" w:cs="Times New Roman"/>
          <w:sz w:val="24"/>
          <w:szCs w:val="24"/>
        </w:rPr>
        <w:t>Формы и методы, применяемые на уроках.</w:t>
      </w:r>
    </w:p>
    <w:p w:rsidR="00A55DA6" w:rsidRPr="00FC78CA" w:rsidRDefault="00A55DA6" w:rsidP="00A55DA6">
      <w:pPr>
        <w:pStyle w:val="210"/>
        <w:numPr>
          <w:ilvl w:val="0"/>
          <w:numId w:val="27"/>
        </w:numPr>
        <w:shd w:val="clear" w:color="auto" w:fill="auto"/>
        <w:tabs>
          <w:tab w:val="left" w:pos="900"/>
        </w:tabs>
        <w:spacing w:before="0"/>
        <w:ind w:left="720" w:firstLine="0"/>
        <w:rPr>
          <w:rFonts w:ascii="Times New Roman" w:hAnsi="Times New Roman" w:cs="Times New Roman"/>
          <w:sz w:val="24"/>
          <w:szCs w:val="24"/>
        </w:rPr>
      </w:pPr>
      <w:r w:rsidRPr="00FC78CA">
        <w:rPr>
          <w:rStyle w:val="21"/>
          <w:rFonts w:ascii="Times New Roman" w:hAnsi="Times New Roman" w:cs="Times New Roman"/>
          <w:sz w:val="24"/>
          <w:szCs w:val="24"/>
        </w:rPr>
        <w:t xml:space="preserve">Самостоятельная работа </w:t>
      </w:r>
      <w:proofErr w:type="gramStart"/>
      <w:r w:rsidRPr="00FC78CA">
        <w:rPr>
          <w:rStyle w:val="21"/>
          <w:rFonts w:ascii="Times New Roman" w:hAnsi="Times New Roman" w:cs="Times New Roman"/>
          <w:sz w:val="24"/>
          <w:szCs w:val="24"/>
        </w:rPr>
        <w:t>обучающихся</w:t>
      </w:r>
      <w:proofErr w:type="gramEnd"/>
      <w:r w:rsidRPr="00FC78CA">
        <w:rPr>
          <w:rStyle w:val="21"/>
          <w:rFonts w:ascii="Times New Roman" w:hAnsi="Times New Roman" w:cs="Times New Roman"/>
          <w:sz w:val="24"/>
          <w:szCs w:val="24"/>
        </w:rPr>
        <w:t>, ее содержание и организация.</w:t>
      </w:r>
    </w:p>
    <w:p w:rsidR="00A55DA6" w:rsidRPr="00FC78CA" w:rsidRDefault="00A55DA6" w:rsidP="00A55DA6">
      <w:pPr>
        <w:pStyle w:val="210"/>
        <w:numPr>
          <w:ilvl w:val="0"/>
          <w:numId w:val="27"/>
        </w:numPr>
        <w:shd w:val="clear" w:color="auto" w:fill="auto"/>
        <w:tabs>
          <w:tab w:val="left" w:pos="900"/>
        </w:tabs>
        <w:spacing w:before="0"/>
        <w:ind w:left="720" w:firstLine="0"/>
        <w:rPr>
          <w:rFonts w:ascii="Times New Roman" w:hAnsi="Times New Roman" w:cs="Times New Roman"/>
          <w:sz w:val="24"/>
          <w:szCs w:val="24"/>
        </w:rPr>
      </w:pPr>
      <w:r w:rsidRPr="00FC78CA">
        <w:rPr>
          <w:rStyle w:val="21"/>
          <w:rFonts w:ascii="Times New Roman" w:hAnsi="Times New Roman" w:cs="Times New Roman"/>
          <w:sz w:val="24"/>
          <w:szCs w:val="24"/>
        </w:rPr>
        <w:t>Уровень самоанализа за деятельностью на уроке обучающихся и учителей.</w:t>
      </w:r>
    </w:p>
    <w:p w:rsidR="00A55DA6" w:rsidRPr="00FC78CA" w:rsidRDefault="00A55DA6" w:rsidP="00A55DA6">
      <w:pPr>
        <w:pStyle w:val="210"/>
        <w:numPr>
          <w:ilvl w:val="0"/>
          <w:numId w:val="27"/>
        </w:numPr>
        <w:shd w:val="clear" w:color="auto" w:fill="auto"/>
        <w:tabs>
          <w:tab w:val="left" w:pos="900"/>
        </w:tabs>
        <w:spacing w:before="0"/>
        <w:ind w:left="720" w:firstLine="0"/>
        <w:rPr>
          <w:rFonts w:ascii="Times New Roman" w:hAnsi="Times New Roman" w:cs="Times New Roman"/>
          <w:sz w:val="24"/>
          <w:szCs w:val="24"/>
        </w:rPr>
      </w:pPr>
      <w:r w:rsidRPr="00FC78CA">
        <w:rPr>
          <w:rStyle w:val="21"/>
          <w:rFonts w:ascii="Times New Roman" w:hAnsi="Times New Roman" w:cs="Times New Roman"/>
          <w:sz w:val="24"/>
          <w:szCs w:val="24"/>
        </w:rPr>
        <w:t xml:space="preserve">Классно-обобщающий контроль. Единство требований предъявляемых к </w:t>
      </w:r>
      <w:proofErr w:type="gramStart"/>
      <w:r w:rsidRPr="00FC78CA">
        <w:rPr>
          <w:rStyle w:val="21"/>
          <w:rFonts w:ascii="Times New Roman" w:hAnsi="Times New Roman" w:cs="Times New Roman"/>
          <w:sz w:val="24"/>
          <w:szCs w:val="24"/>
        </w:rPr>
        <w:t>обучающимся</w:t>
      </w:r>
      <w:proofErr w:type="gramEnd"/>
      <w:r w:rsidRPr="00FC78CA">
        <w:rPr>
          <w:rStyle w:val="21"/>
          <w:rFonts w:ascii="Times New Roman" w:hAnsi="Times New Roman" w:cs="Times New Roman"/>
          <w:sz w:val="24"/>
          <w:szCs w:val="24"/>
        </w:rPr>
        <w:t>.</w:t>
      </w:r>
    </w:p>
    <w:p w:rsidR="00A55DA6" w:rsidRPr="00FC78CA" w:rsidRDefault="00A55DA6" w:rsidP="00A55DA6">
      <w:pPr>
        <w:pStyle w:val="210"/>
        <w:shd w:val="clear" w:color="auto" w:fill="auto"/>
        <w:spacing w:before="0"/>
        <w:ind w:right="-6" w:firstLine="560"/>
        <w:rPr>
          <w:rStyle w:val="21"/>
          <w:rFonts w:ascii="Times New Roman" w:hAnsi="Times New Roman" w:cs="Times New Roman"/>
          <w:sz w:val="24"/>
          <w:szCs w:val="24"/>
        </w:rPr>
      </w:pPr>
      <w:proofErr w:type="gramStart"/>
      <w:r w:rsidRPr="00FC78CA">
        <w:rPr>
          <w:rStyle w:val="21"/>
          <w:rFonts w:ascii="Times New Roman" w:hAnsi="Times New Roman" w:cs="Times New Roman"/>
          <w:sz w:val="24"/>
          <w:szCs w:val="24"/>
        </w:rPr>
        <w:t>По результатам наблюдений за деятельностью учителей и обучающихся на уроках можно сделать вывод, что учителя успешно проводят работу по обучению обучающихся самостоятельному поиску дополнительных литературных источников и использованию их для «написания доклада, реферата и др.»; анализу возможных решений задач, выбору оптимального варианта решения; самостоятельному нахождению в учебнике старого материала, на который опирается новый;</w:t>
      </w:r>
      <w:proofErr w:type="gramEnd"/>
      <w:r w:rsidRPr="00FC78CA">
        <w:rPr>
          <w:rStyle w:val="21"/>
          <w:rFonts w:ascii="Times New Roman" w:hAnsi="Times New Roman" w:cs="Times New Roman"/>
          <w:sz w:val="24"/>
          <w:szCs w:val="24"/>
        </w:rPr>
        <w:t xml:space="preserve"> составлению вопросов по пройденному материалу; написанию отзыва на прочитанную книгу. При этом мало уделяется внимания развитию у обучающихся самостоятельному поиску решений, составлять краткие планы, осуществлять самоконтроль и самоанализ учебной </w:t>
      </w:r>
      <w:proofErr w:type="gramStart"/>
      <w:r w:rsidRPr="00FC78CA">
        <w:rPr>
          <w:rStyle w:val="21"/>
          <w:rFonts w:ascii="Times New Roman" w:hAnsi="Times New Roman" w:cs="Times New Roman"/>
          <w:sz w:val="24"/>
          <w:szCs w:val="24"/>
        </w:rPr>
        <w:t>деятельности</w:t>
      </w:r>
      <w:proofErr w:type="gramEnd"/>
      <w:r w:rsidRPr="00FC78CA">
        <w:rPr>
          <w:rStyle w:val="21"/>
          <w:rFonts w:ascii="Times New Roman" w:hAnsi="Times New Roman" w:cs="Times New Roman"/>
          <w:sz w:val="24"/>
          <w:szCs w:val="24"/>
        </w:rPr>
        <w:t xml:space="preserve"> на что нацеливает ФГОС ООН. В основном уровень самостоятельных работ носит характер репродуктивный и совсем незначительная доля работ частично поисковый. </w:t>
      </w:r>
    </w:p>
    <w:p w:rsidR="008B53F6" w:rsidRPr="00FC78CA" w:rsidRDefault="008B53F6" w:rsidP="008B53F6">
      <w:pPr>
        <w:ind w:firstLine="709"/>
        <w:jc w:val="both"/>
      </w:pPr>
      <w:r w:rsidRPr="00FC78CA">
        <w:t xml:space="preserve">Уже стало традицией, в ноябре была проведена неделя начальных классов, где были проведены открытые уроки с использованием ИКТ, на которых учителя делились своим опытом работы. Проводились целевые взаимопосещения уроков   с последующим обсуждением их результатов.  Руководитель МО Ефименко Ж. В. посетила уроки у Дурсуновой Н. Н. , </w:t>
      </w:r>
      <w:r w:rsidRPr="00FC78CA">
        <w:lastRenderedPageBreak/>
        <w:t xml:space="preserve">Зайцевой Т. П., Ермаковой И. Н. Все уроки соответствуют требованиям  ФГОС. Цель посещения: работа с одарёнными детьми  и </w:t>
      </w:r>
      <w:proofErr w:type="gramStart"/>
      <w:r w:rsidRPr="00FC78CA">
        <w:t>со</w:t>
      </w:r>
      <w:proofErr w:type="gramEnd"/>
      <w:r w:rsidRPr="00FC78CA">
        <w:t xml:space="preserve"> слабоуспевающими. В апреле была проведена научно – практическая конференция по теме: «Не забудем их подвиг великий!», </w:t>
      </w:r>
      <w:proofErr w:type="gramStart"/>
      <w:r w:rsidRPr="00FC78CA">
        <w:t>посвящённая</w:t>
      </w:r>
      <w:proofErr w:type="gramEnd"/>
      <w:r w:rsidRPr="00FC78CA">
        <w:t xml:space="preserve">  70- </w:t>
      </w:r>
      <w:proofErr w:type="spellStart"/>
      <w:r w:rsidRPr="00FC78CA">
        <w:t>летию</w:t>
      </w:r>
      <w:proofErr w:type="spellEnd"/>
      <w:r w:rsidRPr="00FC78CA">
        <w:t xml:space="preserve"> Победы советского народа в Великой Отечественной войне 1941-1945 годов. </w:t>
      </w:r>
    </w:p>
    <w:p w:rsidR="008D3FD3" w:rsidRPr="00FC78CA" w:rsidRDefault="008B53F6" w:rsidP="008D3FD3">
      <w:pPr>
        <w:ind w:firstLine="709"/>
      </w:pPr>
      <w:r w:rsidRPr="00FC78CA">
        <w:t xml:space="preserve">Активное участие </w:t>
      </w:r>
      <w:proofErr w:type="gramStart"/>
      <w:r w:rsidRPr="00FC78CA">
        <w:t>в</w:t>
      </w:r>
      <w:proofErr w:type="gramEnd"/>
      <w:r w:rsidRPr="00FC78CA">
        <w:t xml:space="preserve"> </w:t>
      </w:r>
      <w:proofErr w:type="gramStart"/>
      <w:r w:rsidRPr="00FC78CA">
        <w:t>предметной</w:t>
      </w:r>
      <w:proofErr w:type="gramEnd"/>
      <w:r w:rsidRPr="00FC78CA">
        <w:t xml:space="preserve"> недели приняли педагоги методического объединения гуманитарного цикла. В предметной неделе, посвященной 70 </w:t>
      </w:r>
      <w:proofErr w:type="spellStart"/>
      <w:r w:rsidRPr="00FC78CA">
        <w:t>летию</w:t>
      </w:r>
      <w:proofErr w:type="spellEnd"/>
      <w:r w:rsidRPr="00FC78CA">
        <w:t xml:space="preserve"> Победы в Великой Отечественной войне и Году Литературы  приняли участие Решетникова Г.Н (9 класс), Боровская И.В. (11 классы), Журкина Р.Н (4 класс), Бойко Г.П. (5,7,8 классы), Юсупова З.</w:t>
      </w:r>
      <w:proofErr w:type="gramStart"/>
      <w:r w:rsidRPr="00FC78CA">
        <w:t>Ш</w:t>
      </w:r>
      <w:proofErr w:type="gramEnd"/>
      <w:r w:rsidRPr="00FC78CA">
        <w:t xml:space="preserve"> (4,6 классы). </w:t>
      </w:r>
    </w:p>
    <w:p w:rsidR="008D3FD3" w:rsidRPr="00FC78CA" w:rsidRDefault="002D340E" w:rsidP="008D3FD3">
      <w:pPr>
        <w:ind w:firstLine="709"/>
        <w:jc w:val="both"/>
      </w:pPr>
      <w:r w:rsidRPr="00FC78CA">
        <w:t>В неделе естественно-математического</w:t>
      </w:r>
      <w:r w:rsidR="008D3FD3" w:rsidRPr="00FC78CA">
        <w:t xml:space="preserve"> цикла учителем физики, Клейменовой О.В., была проведена познавательная игра «Физика в природе» для </w:t>
      </w:r>
      <w:r w:rsidR="00FA06C8" w:rsidRPr="00FC78CA">
        <w:t>обучающихся</w:t>
      </w:r>
      <w:r w:rsidR="008D3FD3" w:rsidRPr="00FC78CA">
        <w:t xml:space="preserve"> 1-4 классов, игра - конкурс «Физика кошки» для </w:t>
      </w:r>
      <w:r w:rsidR="00FA06C8" w:rsidRPr="00FC78CA">
        <w:t>обучающихся</w:t>
      </w:r>
      <w:r w:rsidR="008D3FD3" w:rsidRPr="00FC78CA">
        <w:t xml:space="preserve"> 5-6 классов и  «Физическое кафе» (8кл.). Дети участвовали активно, узнали много нового и интересного, были очень довольны.</w:t>
      </w:r>
    </w:p>
    <w:p w:rsidR="008D3FD3" w:rsidRPr="00FC78CA" w:rsidRDefault="008D3FD3" w:rsidP="008D3FD3">
      <w:pPr>
        <w:ind w:right="141"/>
        <w:jc w:val="both"/>
      </w:pPr>
      <w:r w:rsidRPr="00FC78CA">
        <w:t xml:space="preserve">  В конкурсе смекалистых по математике проявили себя Иванкова П. и Ким А. из 5 </w:t>
      </w:r>
      <w:proofErr w:type="spellStart"/>
      <w:r w:rsidRPr="00FC78CA">
        <w:t>класса</w:t>
      </w:r>
      <w:proofErr w:type="gramStart"/>
      <w:r w:rsidRPr="00FC78CA">
        <w:t>,Д</w:t>
      </w:r>
      <w:proofErr w:type="gramEnd"/>
      <w:r w:rsidRPr="00FC78CA">
        <w:t>он</w:t>
      </w:r>
      <w:proofErr w:type="spellEnd"/>
      <w:r w:rsidRPr="00FC78CA">
        <w:t xml:space="preserve"> Г (6кл), Егай Е.(7кл), Хлань Н.(8кл.), Дурсунов Р.(9кл.), </w:t>
      </w:r>
      <w:proofErr w:type="spellStart"/>
      <w:r w:rsidRPr="00FC78CA">
        <w:t>Муртазаев</w:t>
      </w:r>
      <w:proofErr w:type="spellEnd"/>
      <w:r w:rsidRPr="00FC78CA">
        <w:t xml:space="preserve"> А.(10 </w:t>
      </w:r>
      <w:proofErr w:type="spellStart"/>
      <w:r w:rsidRPr="00FC78CA">
        <w:t>кл</w:t>
      </w:r>
      <w:proofErr w:type="spellEnd"/>
      <w:r w:rsidRPr="00FC78CA">
        <w:t xml:space="preserve">.), Казачкова Н.(11а </w:t>
      </w:r>
      <w:proofErr w:type="spellStart"/>
      <w:r w:rsidRPr="00FC78CA">
        <w:t>кл</w:t>
      </w:r>
      <w:proofErr w:type="spellEnd"/>
      <w:r w:rsidRPr="00FC78CA">
        <w:t xml:space="preserve">.), Толстошеина Н.(11б </w:t>
      </w:r>
      <w:proofErr w:type="spellStart"/>
      <w:r w:rsidRPr="00FC78CA">
        <w:t>кл</w:t>
      </w:r>
      <w:proofErr w:type="spellEnd"/>
      <w:r w:rsidRPr="00FC78CA">
        <w:t>.)</w:t>
      </w:r>
    </w:p>
    <w:p w:rsidR="008D3FD3" w:rsidRPr="00FC78CA" w:rsidRDefault="008D3FD3" w:rsidP="008D3FD3">
      <w:pPr>
        <w:ind w:right="142" w:firstLine="709"/>
        <w:jc w:val="both"/>
      </w:pPr>
      <w:r w:rsidRPr="00FC78CA">
        <w:t xml:space="preserve">Игра «На перекрестке трех наук»,  подготовленная учителями биологии (Панова В.И.), математики (Лавренова Н.В. и Филонова Е.М.), физики (Клейменова О.В.), была проведена среди команд 10 – 11 классов. Состав каждой команды – 5 человек; играли на скорость. Игру проводили ведущие Ким Ю. и Тен А. –ученицы 10 класса. Так как результативность складывалась из количества правильных ответов, то счет игры  между командами 11а и 11б классов 1:1(ничья), поэтому они поделили 1 место, а 10 класс получил 2 место. </w:t>
      </w:r>
    </w:p>
    <w:p w:rsidR="008D3FD3" w:rsidRPr="00FC78CA" w:rsidRDefault="008D3FD3" w:rsidP="008D3FD3">
      <w:pPr>
        <w:ind w:right="142" w:firstLine="709"/>
        <w:jc w:val="both"/>
      </w:pPr>
      <w:r w:rsidRPr="00FC78CA">
        <w:t>Учащиеся были активны, порой азартны,  давали очень интересные ответы на вопросы. Такая игра активизирует взаимодействие между учащимися, способствует  развитию навыков групповой работы, развитию умственной деятельности, формирует чувство коллективизма и здорового соперничества, учит отстаивать свои взгляды.</w:t>
      </w:r>
    </w:p>
    <w:p w:rsidR="008D3FD3" w:rsidRPr="00FC78CA" w:rsidRDefault="008D3FD3" w:rsidP="008D3FD3">
      <w:pPr>
        <w:ind w:right="142" w:firstLine="709"/>
        <w:jc w:val="both"/>
      </w:pPr>
      <w:proofErr w:type="gramStart"/>
      <w:r w:rsidRPr="00FC78CA">
        <w:t xml:space="preserve">Для </w:t>
      </w:r>
      <w:r w:rsidR="00FA06C8" w:rsidRPr="00FC78CA">
        <w:t>обучающихся</w:t>
      </w:r>
      <w:r w:rsidRPr="00FC78CA">
        <w:t xml:space="preserve"> 7 класса учителем биологии Пановой В.И. была проведена </w:t>
      </w:r>
      <w:proofErr w:type="spellStart"/>
      <w:r w:rsidRPr="00FC78CA">
        <w:t>зоовикторина</w:t>
      </w:r>
      <w:proofErr w:type="spellEnd"/>
      <w:r w:rsidRPr="00FC78CA">
        <w:t xml:space="preserve"> «Кошка гуляет сама по себе», победителем которой стала </w:t>
      </w:r>
      <w:proofErr w:type="spellStart"/>
      <w:r w:rsidRPr="00FC78CA">
        <w:t>Гречкина</w:t>
      </w:r>
      <w:proofErr w:type="spellEnd"/>
      <w:r w:rsidRPr="00FC78CA">
        <w:t xml:space="preserve"> Л.</w:t>
      </w:r>
      <w:proofErr w:type="gramEnd"/>
    </w:p>
    <w:p w:rsidR="008D3FD3" w:rsidRPr="00FC78CA" w:rsidRDefault="008D3FD3" w:rsidP="008D3FD3">
      <w:pPr>
        <w:ind w:right="142" w:firstLine="709"/>
        <w:jc w:val="both"/>
      </w:pPr>
      <w:r w:rsidRPr="00FC78CA">
        <w:t xml:space="preserve">Для всех желающих </w:t>
      </w:r>
      <w:r w:rsidR="00FA06C8" w:rsidRPr="00FC78CA">
        <w:t>обучающихся</w:t>
      </w:r>
      <w:r w:rsidRPr="00FC78CA">
        <w:t xml:space="preserve"> 6 -11 классов была проведена интеллектуальная игр</w:t>
      </w:r>
      <w:proofErr w:type="gramStart"/>
      <w:r w:rsidRPr="00FC78CA">
        <w:t>а-</w:t>
      </w:r>
      <w:proofErr w:type="gramEnd"/>
      <w:r w:rsidRPr="00FC78CA">
        <w:t xml:space="preserve"> конкурс «Мудрая сова». Приняло участие 18 человек. Конкурс состоял из 6 туров, но после первого тура осталось 8 человек, набравших наибольшее количество баллов; после второго тура – 4 человека, </w:t>
      </w:r>
      <w:proofErr w:type="gramStart"/>
      <w:r w:rsidRPr="00FC78CA">
        <w:t>которые</w:t>
      </w:r>
      <w:proofErr w:type="gramEnd"/>
      <w:r w:rsidRPr="00FC78CA">
        <w:t xml:space="preserve"> завоевывали победу, пройдя ещё 4 тура. В финале участвовали 4 человека: Кононенко Т.(11а </w:t>
      </w:r>
      <w:proofErr w:type="spellStart"/>
      <w:r w:rsidRPr="00FC78CA">
        <w:t>кл</w:t>
      </w:r>
      <w:proofErr w:type="spellEnd"/>
      <w:r w:rsidRPr="00FC78CA">
        <w:t xml:space="preserve">.), Шадманов И.(9кл.), Кулиев С.(11б </w:t>
      </w:r>
      <w:proofErr w:type="spellStart"/>
      <w:r w:rsidRPr="00FC78CA">
        <w:t>кл</w:t>
      </w:r>
      <w:proofErr w:type="spellEnd"/>
      <w:r w:rsidRPr="00FC78CA">
        <w:t xml:space="preserve">.),  </w:t>
      </w:r>
      <w:proofErr w:type="spellStart"/>
      <w:r w:rsidRPr="00FC78CA">
        <w:t>Кобезькой</w:t>
      </w:r>
      <w:proofErr w:type="spellEnd"/>
      <w:r w:rsidRPr="00FC78CA">
        <w:t xml:space="preserve"> И.(11б </w:t>
      </w:r>
      <w:proofErr w:type="spellStart"/>
      <w:r w:rsidRPr="00FC78CA">
        <w:t>кл</w:t>
      </w:r>
      <w:proofErr w:type="spellEnd"/>
      <w:r w:rsidRPr="00FC78CA">
        <w:t>.). Победителем этой игры «Мудрая сова»  стала Кононенко</w:t>
      </w:r>
      <w:proofErr w:type="gramStart"/>
      <w:r w:rsidRPr="00FC78CA">
        <w:t xml:space="preserve"> Т</w:t>
      </w:r>
      <w:proofErr w:type="gramEnd"/>
      <w:r w:rsidRPr="00FC78CA">
        <w:t xml:space="preserve"> – ученица 11а класса, которая получила приз «Мудрая сова». На этом конкурсе каждый игрок играл за себя, поэтому каждый отстаивал свои взгляды, показывал умение логически мыслить, грамотность речи, свойство памяти.</w:t>
      </w:r>
    </w:p>
    <w:p w:rsidR="008D3FD3" w:rsidRPr="00FC78CA" w:rsidRDefault="008D3FD3" w:rsidP="008D3FD3">
      <w:pPr>
        <w:ind w:right="142" w:firstLine="709"/>
        <w:jc w:val="both"/>
      </w:pPr>
      <w:r w:rsidRPr="00FC78CA">
        <w:t xml:space="preserve">Все участники и ведущие конкурсов были награждены грамотами на школьной линейке. Все конкурсы способствовали повышению мотивации </w:t>
      </w:r>
      <w:proofErr w:type="gramStart"/>
      <w:r w:rsidR="00FA06C8" w:rsidRPr="00FC78CA">
        <w:t>обучающихся</w:t>
      </w:r>
      <w:proofErr w:type="gramEnd"/>
      <w:r w:rsidRPr="00FC78CA">
        <w:t>.</w:t>
      </w:r>
    </w:p>
    <w:p w:rsidR="003870AD" w:rsidRPr="00FC78CA" w:rsidRDefault="00A011BB" w:rsidP="008D3FD3">
      <w:pPr>
        <w:ind w:right="142" w:firstLine="709"/>
        <w:jc w:val="both"/>
      </w:pPr>
      <w:r w:rsidRPr="00FC78CA">
        <w:t xml:space="preserve"> </w:t>
      </w:r>
      <w:proofErr w:type="gramStart"/>
      <w:r w:rsidR="003870AD" w:rsidRPr="00FC78CA">
        <w:t xml:space="preserve">Администрация школы пытается создать все </w:t>
      </w:r>
      <w:r w:rsidRPr="00FC78CA">
        <w:t xml:space="preserve">необходимые условия, для того, </w:t>
      </w:r>
      <w:r w:rsidR="003870AD" w:rsidRPr="00FC78CA">
        <w:t>чтобы каждый педагог школы имел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изучения актуального педагогического опыта учителей-новаторов, новых программ, деятельности своих коллег.</w:t>
      </w:r>
      <w:proofErr w:type="gramEnd"/>
    </w:p>
    <w:p w:rsidR="003870AD" w:rsidRPr="00FC78CA" w:rsidRDefault="003870AD" w:rsidP="00737D7C">
      <w:pPr>
        <w:pStyle w:val="a4"/>
        <w:spacing w:after="0" w:line="240" w:lineRule="auto"/>
        <w:ind w:left="644"/>
        <w:rPr>
          <w:rFonts w:ascii="Times New Roman" w:hAnsi="Times New Roman"/>
          <w:sz w:val="24"/>
          <w:szCs w:val="24"/>
        </w:rPr>
      </w:pPr>
    </w:p>
    <w:p w:rsidR="003870AD" w:rsidRPr="00FC78CA" w:rsidRDefault="003870AD" w:rsidP="003870AD">
      <w:pPr>
        <w:ind w:left="360"/>
        <w:rPr>
          <w:b/>
          <w:u w:val="single"/>
        </w:rPr>
      </w:pPr>
      <w:r w:rsidRPr="00FC78CA">
        <w:rPr>
          <w:b/>
          <w:u w:val="single"/>
        </w:rPr>
        <w:t>Диссеминация опыта работы педагогов (школьный, муниципальный, областной, федеральный уровни).</w:t>
      </w:r>
    </w:p>
    <w:p w:rsidR="00340986" w:rsidRPr="00FC78CA" w:rsidRDefault="00340986" w:rsidP="00340986">
      <w:pPr>
        <w:shd w:val="clear" w:color="auto" w:fill="FFFFFF"/>
        <w:spacing w:line="274" w:lineRule="exact"/>
        <w:ind w:left="5" w:right="10" w:firstLine="715"/>
        <w:jc w:val="both"/>
      </w:pPr>
      <w:r w:rsidRPr="00FC78CA">
        <w:rPr>
          <w:spacing w:val="-5"/>
        </w:rPr>
        <w:t xml:space="preserve">Развитие инновационных процессов в образовательной среде также является результатом </w:t>
      </w:r>
      <w:r w:rsidRPr="00FC78CA">
        <w:t>реализации государственной политики в сфере образования, которая ориентирует педагогическое сообщество на следующие приоритеты:</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14"/>
        <w:ind w:left="725"/>
        <w:jc w:val="both"/>
        <w:rPr>
          <w:b/>
          <w:bCs/>
        </w:rPr>
      </w:pPr>
      <w:r w:rsidRPr="00FC78CA">
        <w:rPr>
          <w:spacing w:val="-5"/>
        </w:rPr>
        <w:t>обеспечение открытости образовательных учреждений;</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19" w:line="269" w:lineRule="exact"/>
        <w:ind w:left="10" w:right="5" w:firstLine="715"/>
        <w:jc w:val="both"/>
        <w:rPr>
          <w:b/>
          <w:bCs/>
        </w:rPr>
      </w:pPr>
      <w:r w:rsidRPr="00FC78CA">
        <w:rPr>
          <w:spacing w:val="-4"/>
        </w:rPr>
        <w:t xml:space="preserve">развитие демократического, государственно-общественного характера управления </w:t>
      </w:r>
      <w:r w:rsidRPr="00FC78CA">
        <w:t>образовательными учреждениями;</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14" w:line="283" w:lineRule="exact"/>
        <w:ind w:left="725"/>
        <w:jc w:val="both"/>
        <w:rPr>
          <w:b/>
          <w:bCs/>
        </w:rPr>
      </w:pPr>
      <w:r w:rsidRPr="00FC78CA">
        <w:rPr>
          <w:spacing w:val="-4"/>
        </w:rPr>
        <w:t>укрепление социального партнерства школы и общества;</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5" w:line="283" w:lineRule="exact"/>
        <w:ind w:left="10" w:right="5" w:firstLine="715"/>
        <w:jc w:val="both"/>
        <w:rPr>
          <w:b/>
          <w:bCs/>
        </w:rPr>
      </w:pPr>
      <w:r w:rsidRPr="00FC78CA">
        <w:rPr>
          <w:spacing w:val="-4"/>
        </w:rPr>
        <w:lastRenderedPageBreak/>
        <w:t xml:space="preserve">реализация новых подходов к отбору содержания образования для достижения его </w:t>
      </w:r>
      <w:r w:rsidRPr="00FC78CA">
        <w:t>нового качества;</w:t>
      </w:r>
    </w:p>
    <w:p w:rsidR="00340986" w:rsidRPr="00FC78CA" w:rsidRDefault="00340986" w:rsidP="00340986">
      <w:pPr>
        <w:shd w:val="clear" w:color="auto" w:fill="FFFFFF"/>
        <w:tabs>
          <w:tab w:val="left" w:pos="1147"/>
        </w:tabs>
        <w:spacing w:before="14" w:line="278" w:lineRule="exact"/>
        <w:ind w:left="5" w:right="10" w:firstLine="720"/>
      </w:pPr>
      <w:r w:rsidRPr="00FC78CA">
        <w:rPr>
          <w:b/>
          <w:bCs/>
        </w:rPr>
        <w:t>-</w:t>
      </w:r>
      <w:r w:rsidRPr="00FC78CA">
        <w:rPr>
          <w:b/>
          <w:bCs/>
        </w:rPr>
        <w:tab/>
      </w:r>
      <w:r w:rsidRPr="00FC78CA">
        <w:rPr>
          <w:spacing w:val="-2"/>
        </w:rPr>
        <w:t xml:space="preserve">совершенствование образовательного процесса и обновление системы оценки </w:t>
      </w:r>
      <w:r w:rsidRPr="00FC78CA">
        <w:t>достижений обучающихся.</w:t>
      </w:r>
    </w:p>
    <w:p w:rsidR="00340986" w:rsidRPr="00FC78CA" w:rsidRDefault="00340986" w:rsidP="00340986">
      <w:pPr>
        <w:shd w:val="clear" w:color="auto" w:fill="FFFFFF"/>
        <w:spacing w:line="278" w:lineRule="exact"/>
        <w:ind w:left="10" w:right="19" w:firstLine="715"/>
        <w:jc w:val="both"/>
      </w:pPr>
      <w:r w:rsidRPr="00FC78CA">
        <w:t>Диссеминация позитивных образцов и результатов образовательной деятельности призвана способствовать:</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10" w:line="278" w:lineRule="exact"/>
        <w:ind w:left="725"/>
        <w:jc w:val="both"/>
        <w:rPr>
          <w:b/>
          <w:bCs/>
        </w:rPr>
      </w:pPr>
      <w:r w:rsidRPr="00FC78CA">
        <w:t>расширению банка и интенсивности использования образовательных ресурсов;</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10" w:line="278" w:lineRule="exact"/>
        <w:ind w:left="725"/>
        <w:jc w:val="both"/>
        <w:rPr>
          <w:b/>
          <w:bCs/>
        </w:rPr>
      </w:pPr>
      <w:r w:rsidRPr="00FC78CA">
        <w:rPr>
          <w:spacing w:val="-6"/>
        </w:rPr>
        <w:t>установлению и расширению партнерских связей в образовании;</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19"/>
        <w:ind w:left="725"/>
        <w:jc w:val="both"/>
        <w:rPr>
          <w:b/>
          <w:bCs/>
        </w:rPr>
      </w:pPr>
      <w:r w:rsidRPr="00FC78CA">
        <w:rPr>
          <w:spacing w:val="-7"/>
        </w:rPr>
        <w:t>стимулированию и углублению инновационной деятельности;</w:t>
      </w:r>
    </w:p>
    <w:p w:rsidR="00340986" w:rsidRPr="00FC78CA" w:rsidRDefault="00340986" w:rsidP="00340986">
      <w:pPr>
        <w:widowControl w:val="0"/>
        <w:numPr>
          <w:ilvl w:val="0"/>
          <w:numId w:val="28"/>
        </w:numPr>
        <w:shd w:val="clear" w:color="auto" w:fill="FFFFFF"/>
        <w:tabs>
          <w:tab w:val="left" w:pos="1080"/>
        </w:tabs>
        <w:autoSpaceDE w:val="0"/>
        <w:autoSpaceDN w:val="0"/>
        <w:adjustRightInd w:val="0"/>
        <w:spacing w:before="19" w:line="274" w:lineRule="exact"/>
        <w:ind w:left="725"/>
        <w:jc w:val="both"/>
        <w:rPr>
          <w:b/>
          <w:bCs/>
        </w:rPr>
      </w:pPr>
      <w:r w:rsidRPr="00FC78CA">
        <w:rPr>
          <w:spacing w:val="-5"/>
        </w:rPr>
        <w:t>достижению нового качества образования.</w:t>
      </w:r>
    </w:p>
    <w:p w:rsidR="00340986" w:rsidRPr="00FC78CA" w:rsidRDefault="00340986" w:rsidP="00340986">
      <w:pPr>
        <w:shd w:val="clear" w:color="auto" w:fill="FFFFFF"/>
        <w:spacing w:line="274" w:lineRule="exact"/>
        <w:ind w:left="5" w:right="10" w:firstLine="720"/>
        <w:jc w:val="both"/>
      </w:pPr>
      <w:r w:rsidRPr="00FC78CA">
        <w:rPr>
          <w:spacing w:val="-2"/>
        </w:rPr>
        <w:t>Актуальной проблемой в связи с этим становится создание единой школьной сети распространения инновационного педагогического и управленческого опыта.</w:t>
      </w:r>
    </w:p>
    <w:p w:rsidR="00340986" w:rsidRPr="00FC78CA" w:rsidRDefault="00340986" w:rsidP="00340986">
      <w:pPr>
        <w:ind w:firstLine="709"/>
        <w:jc w:val="both"/>
        <w:rPr>
          <w:shd w:val="clear" w:color="auto" w:fill="FFFFFF"/>
        </w:rPr>
      </w:pPr>
      <w:r w:rsidRPr="00FC78CA">
        <w:rPr>
          <w:shd w:val="clear" w:color="auto" w:fill="FFFFFF"/>
        </w:rPr>
        <w:t>Одним из направлений работы школы и МО является выявление, обобщение, распространение и внедрение передового педагогического опыта через различные конкурсы, конференции и другие мероприятия, создание банка образовательных инноваций. Работа ведется с целью создания в рамках образовательной организации системы механизма профессионально-творческого развития и саморазвития педагогов, направленного на повышение качества образования.</w:t>
      </w:r>
    </w:p>
    <w:p w:rsidR="00340986" w:rsidRPr="00FC78CA" w:rsidRDefault="00340986" w:rsidP="00340986">
      <w:pPr>
        <w:ind w:firstLine="709"/>
        <w:jc w:val="both"/>
        <w:rPr>
          <w:shd w:val="clear" w:color="auto" w:fill="FFFFFF"/>
        </w:rPr>
      </w:pPr>
      <w:r w:rsidRPr="00FC78CA">
        <w:rPr>
          <w:shd w:val="clear" w:color="auto" w:fill="FFFFFF"/>
        </w:rPr>
        <w:t>Обобщение, распространение и внедрение передового педагогического опыта достаточно сложный процесс. Теоретические основы обобщения педагогического опыта (понятия, методы изучения, анализа, обобщения передового педагогического опыта) педагоги могут получить путем самообразования, на курсах повышения квалификации, консультациях, посещая семинары, педагогические советы, участвуя в работе методических объединений. Методическое обеспечение при описании педагогического опыта включает методическое руководство, обучение, методическую помощь.</w:t>
      </w:r>
    </w:p>
    <w:p w:rsidR="00FC78CA" w:rsidRDefault="00340986" w:rsidP="00FC78CA">
      <w:pPr>
        <w:ind w:firstLine="709"/>
        <w:jc w:val="both"/>
        <w:rPr>
          <w:shd w:val="clear" w:color="auto" w:fill="FFFFFF"/>
          <w:lang w:val="en-US"/>
        </w:rPr>
      </w:pPr>
      <w:r w:rsidRPr="00FC78CA">
        <w:rPr>
          <w:shd w:val="clear" w:color="auto" w:fill="FFFFFF"/>
        </w:rPr>
        <w:t xml:space="preserve">Распространение и внедрение педагогического опыта происходит посредством публикаций в образовательных изданиях и в сетях Интернет, через мастер-классы, работу методических объединений, педагогических советов, участие в семинарах (выступления, открытые уроки, мероприятия), конкурсах профессионального мастерства, в научно-практических конференциях. На муниципальном </w:t>
      </w:r>
      <w:proofErr w:type="gramStart"/>
      <w:r w:rsidRPr="00FC78CA">
        <w:rPr>
          <w:shd w:val="clear" w:color="auto" w:fill="FFFFFF"/>
        </w:rPr>
        <w:t>уровне</w:t>
      </w:r>
      <w:proofErr w:type="gramEnd"/>
      <w:r w:rsidRPr="00FC78CA">
        <w:rPr>
          <w:shd w:val="clear" w:color="auto" w:fill="FFFFFF"/>
        </w:rPr>
        <w:t xml:space="preserve"> на сайте школы организована страница для методических разработок  «Методическая копилка». </w:t>
      </w:r>
    </w:p>
    <w:p w:rsidR="0093542C" w:rsidRDefault="00340986" w:rsidP="00FC78CA">
      <w:pPr>
        <w:ind w:firstLine="709"/>
        <w:jc w:val="both"/>
        <w:rPr>
          <w:lang w:val="en-US"/>
        </w:rPr>
      </w:pPr>
      <w:r w:rsidRPr="00FC78CA">
        <w:rPr>
          <w:shd w:val="clear" w:color="auto" w:fill="FFFFFF"/>
        </w:rPr>
        <w:t xml:space="preserve">К результатам обогащения педагогического опыта можно отнести повышение профессионального мастерства, овладение методикой обобщения опыта, повышение культуры педагогического исследования, изменение ценностных установок педагогов, создание методической продукции, готовой к распространению. </w:t>
      </w:r>
      <w:r w:rsidR="00C00050" w:rsidRPr="00FC78CA">
        <w:t xml:space="preserve">Распространение и внедрение педагогического опыта </w:t>
      </w:r>
      <w:r w:rsidR="00365B3D" w:rsidRPr="00FC78CA">
        <w:t xml:space="preserve">учителей нашей школы </w:t>
      </w:r>
      <w:r w:rsidR="00C00050" w:rsidRPr="00FC78CA">
        <w:t xml:space="preserve">происходит посредством публикаций в </w:t>
      </w:r>
      <w:r w:rsidR="00365B3D" w:rsidRPr="00FC78CA">
        <w:t xml:space="preserve">сети </w:t>
      </w:r>
      <w:r w:rsidR="00C00050" w:rsidRPr="00FC78CA">
        <w:t>Интернет, через мастер-классы, работу методических объединений, педагогических советов, участие в семинарах (выступления, открытые уроки, мероприятия), конкурсах профессионального мастерства, в научно-практических конференциях.</w:t>
      </w:r>
    </w:p>
    <w:p w:rsidR="00FC78CA" w:rsidRPr="00FC78CA" w:rsidRDefault="00FC78CA" w:rsidP="00FC78CA">
      <w:pPr>
        <w:ind w:firstLine="709"/>
        <w:jc w:val="both"/>
        <w:rPr>
          <w:lang w:val="en-US"/>
        </w:rPr>
      </w:pPr>
    </w:p>
    <w:tbl>
      <w:tblPr>
        <w:tblStyle w:val="ac"/>
        <w:tblpPr w:leftFromText="180" w:rightFromText="180" w:vertAnchor="text" w:tblpX="108" w:tblpY="1"/>
        <w:tblOverlap w:val="never"/>
        <w:tblW w:w="10271" w:type="dxa"/>
        <w:tblLook w:val="04A0"/>
      </w:tblPr>
      <w:tblGrid>
        <w:gridCol w:w="1650"/>
        <w:gridCol w:w="2853"/>
        <w:gridCol w:w="2693"/>
        <w:gridCol w:w="1408"/>
        <w:gridCol w:w="1667"/>
      </w:tblGrid>
      <w:tr w:rsidR="00365B3D" w:rsidRPr="00FC78CA" w:rsidTr="00FC78CA">
        <w:tc>
          <w:tcPr>
            <w:tcW w:w="1650" w:type="dxa"/>
            <w:vMerge w:val="restart"/>
          </w:tcPr>
          <w:p w:rsidR="00365B3D" w:rsidRPr="00FC78CA" w:rsidRDefault="00365B3D" w:rsidP="00FC78CA">
            <w:pPr>
              <w:pStyle w:val="a4"/>
              <w:spacing w:after="0" w:line="240" w:lineRule="auto"/>
              <w:ind w:left="0"/>
              <w:rPr>
                <w:rFonts w:ascii="Times New Roman" w:hAnsi="Times New Roman"/>
              </w:rPr>
            </w:pPr>
            <w:r w:rsidRPr="00FC78CA">
              <w:rPr>
                <w:rFonts w:ascii="Times New Roman" w:hAnsi="Times New Roman"/>
              </w:rPr>
              <w:t>ФИО учителя</w:t>
            </w:r>
          </w:p>
        </w:tc>
        <w:tc>
          <w:tcPr>
            <w:tcW w:w="8621" w:type="dxa"/>
            <w:gridSpan w:val="4"/>
          </w:tcPr>
          <w:p w:rsidR="00365B3D" w:rsidRPr="00FC78CA" w:rsidRDefault="00365B3D" w:rsidP="00FC78CA">
            <w:pPr>
              <w:pStyle w:val="a4"/>
              <w:spacing w:after="0" w:line="240" w:lineRule="auto"/>
              <w:ind w:left="0"/>
              <w:jc w:val="center"/>
              <w:rPr>
                <w:rFonts w:ascii="Times New Roman" w:hAnsi="Times New Roman"/>
              </w:rPr>
            </w:pPr>
            <w:r w:rsidRPr="00FC78CA">
              <w:rPr>
                <w:rFonts w:ascii="Times New Roman" w:hAnsi="Times New Roman"/>
              </w:rPr>
              <w:t>Уровень представления</w:t>
            </w:r>
          </w:p>
        </w:tc>
      </w:tr>
      <w:tr w:rsidR="00365B3D" w:rsidRPr="00FC78CA" w:rsidTr="00FC78CA">
        <w:tc>
          <w:tcPr>
            <w:tcW w:w="1650" w:type="dxa"/>
            <w:vMerge/>
          </w:tcPr>
          <w:p w:rsidR="00365B3D" w:rsidRPr="00FC78CA" w:rsidRDefault="00365B3D" w:rsidP="00FC78CA">
            <w:pPr>
              <w:pStyle w:val="a4"/>
              <w:spacing w:after="0" w:line="240" w:lineRule="auto"/>
              <w:ind w:left="0"/>
              <w:rPr>
                <w:rFonts w:ascii="Times New Roman" w:hAnsi="Times New Roman"/>
              </w:rPr>
            </w:pPr>
          </w:p>
        </w:tc>
        <w:tc>
          <w:tcPr>
            <w:tcW w:w="2853" w:type="dxa"/>
          </w:tcPr>
          <w:p w:rsidR="00365B3D" w:rsidRPr="00FC78CA" w:rsidRDefault="00365B3D" w:rsidP="00FC78CA">
            <w:pPr>
              <w:pStyle w:val="a4"/>
              <w:spacing w:after="0" w:line="240" w:lineRule="auto"/>
              <w:ind w:left="0"/>
              <w:rPr>
                <w:rFonts w:ascii="Times New Roman" w:hAnsi="Times New Roman"/>
              </w:rPr>
            </w:pPr>
            <w:r w:rsidRPr="00FC78CA">
              <w:rPr>
                <w:rFonts w:ascii="Times New Roman" w:hAnsi="Times New Roman"/>
              </w:rPr>
              <w:t>школьный</w:t>
            </w:r>
          </w:p>
        </w:tc>
        <w:tc>
          <w:tcPr>
            <w:tcW w:w="2693" w:type="dxa"/>
          </w:tcPr>
          <w:p w:rsidR="00365B3D" w:rsidRPr="00FC78CA" w:rsidRDefault="00365B3D" w:rsidP="00FC78CA">
            <w:pPr>
              <w:pStyle w:val="a4"/>
              <w:spacing w:after="0" w:line="240" w:lineRule="auto"/>
              <w:ind w:left="0"/>
              <w:rPr>
                <w:rFonts w:ascii="Times New Roman" w:hAnsi="Times New Roman"/>
              </w:rPr>
            </w:pPr>
            <w:r w:rsidRPr="00FC78CA">
              <w:rPr>
                <w:rFonts w:ascii="Times New Roman" w:hAnsi="Times New Roman"/>
              </w:rPr>
              <w:t>муниципальный</w:t>
            </w:r>
          </w:p>
        </w:tc>
        <w:tc>
          <w:tcPr>
            <w:tcW w:w="1408" w:type="dxa"/>
          </w:tcPr>
          <w:p w:rsidR="00365B3D" w:rsidRPr="00FC78CA" w:rsidRDefault="00365B3D" w:rsidP="00FC78CA">
            <w:pPr>
              <w:pStyle w:val="a4"/>
              <w:spacing w:after="0" w:line="240" w:lineRule="auto"/>
              <w:ind w:left="0"/>
              <w:rPr>
                <w:rFonts w:ascii="Times New Roman" w:hAnsi="Times New Roman"/>
              </w:rPr>
            </w:pPr>
            <w:r w:rsidRPr="00FC78CA">
              <w:rPr>
                <w:rFonts w:ascii="Times New Roman" w:hAnsi="Times New Roman"/>
              </w:rPr>
              <w:t>областной</w:t>
            </w:r>
          </w:p>
        </w:tc>
        <w:tc>
          <w:tcPr>
            <w:tcW w:w="1667" w:type="dxa"/>
          </w:tcPr>
          <w:p w:rsidR="00365B3D" w:rsidRPr="00FC78CA" w:rsidRDefault="00365B3D" w:rsidP="00FC78CA">
            <w:pPr>
              <w:pStyle w:val="a4"/>
              <w:spacing w:after="0" w:line="240" w:lineRule="auto"/>
              <w:ind w:left="0"/>
              <w:rPr>
                <w:rFonts w:ascii="Times New Roman" w:hAnsi="Times New Roman"/>
              </w:rPr>
            </w:pPr>
            <w:r w:rsidRPr="00FC78CA">
              <w:rPr>
                <w:rFonts w:ascii="Times New Roman" w:hAnsi="Times New Roman"/>
              </w:rPr>
              <w:t>федеральный</w:t>
            </w:r>
          </w:p>
        </w:tc>
      </w:tr>
      <w:tr w:rsidR="00340986" w:rsidRPr="00FC78CA" w:rsidTr="00FC78CA">
        <w:tc>
          <w:tcPr>
            <w:tcW w:w="1650"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 xml:space="preserve"> Ефименко Ж.В.</w:t>
            </w:r>
          </w:p>
        </w:tc>
        <w:tc>
          <w:tcPr>
            <w:tcW w:w="2853" w:type="dxa"/>
          </w:tcPr>
          <w:p w:rsidR="00340986" w:rsidRPr="00FC78CA" w:rsidRDefault="00340986" w:rsidP="00FC78CA">
            <w:r w:rsidRPr="00FC78CA">
              <w:t>В марте 2015г выступала на педсовете по теме: «Внеурочная деятельность»</w:t>
            </w:r>
          </w:p>
          <w:p w:rsidR="00340986" w:rsidRPr="00FC78CA" w:rsidRDefault="00340986" w:rsidP="00FC78CA">
            <w:r w:rsidRPr="00FC78CA">
              <w:t>( обобщение опыта)</w:t>
            </w:r>
          </w:p>
        </w:tc>
        <w:tc>
          <w:tcPr>
            <w:tcW w:w="2693" w:type="dxa"/>
          </w:tcPr>
          <w:p w:rsidR="00340986" w:rsidRPr="00FC78CA" w:rsidRDefault="00340986" w:rsidP="00FC78CA">
            <w:pPr>
              <w:pStyle w:val="a4"/>
              <w:spacing w:after="0" w:line="240" w:lineRule="auto"/>
              <w:ind w:left="0"/>
              <w:rPr>
                <w:rFonts w:ascii="Times New Roman" w:hAnsi="Times New Roman"/>
              </w:rPr>
            </w:pPr>
          </w:p>
        </w:tc>
        <w:tc>
          <w:tcPr>
            <w:tcW w:w="1408" w:type="dxa"/>
          </w:tcPr>
          <w:p w:rsidR="00340986" w:rsidRPr="00FC78CA" w:rsidRDefault="00340986" w:rsidP="00FC78CA">
            <w:pPr>
              <w:pStyle w:val="a4"/>
              <w:spacing w:after="0" w:line="240" w:lineRule="auto"/>
              <w:ind w:left="0"/>
              <w:rPr>
                <w:rFonts w:ascii="Times New Roman" w:hAnsi="Times New Roman"/>
              </w:rPr>
            </w:pPr>
          </w:p>
        </w:tc>
        <w:tc>
          <w:tcPr>
            <w:tcW w:w="1667" w:type="dxa"/>
          </w:tcPr>
          <w:p w:rsidR="00340986" w:rsidRPr="00FC78CA" w:rsidRDefault="00340986" w:rsidP="00FC78CA">
            <w:pPr>
              <w:pStyle w:val="a4"/>
              <w:spacing w:after="0" w:line="240" w:lineRule="auto"/>
              <w:ind w:left="0"/>
              <w:rPr>
                <w:rFonts w:ascii="Times New Roman" w:hAnsi="Times New Roman"/>
              </w:rPr>
            </w:pPr>
          </w:p>
        </w:tc>
      </w:tr>
      <w:tr w:rsidR="00340986" w:rsidRPr="00FC78CA" w:rsidTr="00FC78CA">
        <w:tc>
          <w:tcPr>
            <w:tcW w:w="1650" w:type="dxa"/>
          </w:tcPr>
          <w:p w:rsidR="00340986" w:rsidRPr="00FC78CA" w:rsidRDefault="00340986" w:rsidP="00FC78CA">
            <w:pPr>
              <w:pStyle w:val="a4"/>
              <w:ind w:left="0"/>
              <w:rPr>
                <w:rFonts w:ascii="Times New Roman" w:hAnsi="Times New Roman"/>
              </w:rPr>
            </w:pPr>
            <w:r w:rsidRPr="00FC78CA">
              <w:rPr>
                <w:rFonts w:ascii="Times New Roman" w:hAnsi="Times New Roman"/>
              </w:rPr>
              <w:t>Ермакова И. Н.</w:t>
            </w:r>
          </w:p>
        </w:tc>
        <w:tc>
          <w:tcPr>
            <w:tcW w:w="2853" w:type="dxa"/>
          </w:tcPr>
          <w:p w:rsidR="00340986" w:rsidRPr="00FC78CA" w:rsidRDefault="00340986" w:rsidP="00FC78CA">
            <w:r w:rsidRPr="00FC78CA">
              <w:t xml:space="preserve"> В марте 2015г выступала на педсовете по теме:  </w:t>
            </w:r>
            <w:r w:rsidRPr="00FC78CA">
              <w:rPr>
                <w:bCs/>
              </w:rPr>
              <w:t xml:space="preserve"> «Развитие УУД на основе изучения курса «</w:t>
            </w:r>
            <w:proofErr w:type="spellStart"/>
            <w:r w:rsidRPr="00FC78CA">
              <w:rPr>
                <w:bCs/>
              </w:rPr>
              <w:t>Доноведение</w:t>
            </w:r>
            <w:proofErr w:type="spellEnd"/>
            <w:r w:rsidRPr="00FC78CA">
              <w:rPr>
                <w:bCs/>
              </w:rPr>
              <w:t>» (обобщение опыта)</w:t>
            </w:r>
          </w:p>
        </w:tc>
        <w:tc>
          <w:tcPr>
            <w:tcW w:w="2693" w:type="dxa"/>
          </w:tcPr>
          <w:p w:rsidR="00340986" w:rsidRPr="00FC78CA" w:rsidRDefault="00340986" w:rsidP="00FC78CA">
            <w:pPr>
              <w:pStyle w:val="a4"/>
              <w:spacing w:after="0" w:line="240" w:lineRule="auto"/>
              <w:ind w:left="0"/>
              <w:rPr>
                <w:rFonts w:ascii="Times New Roman" w:hAnsi="Times New Roman"/>
              </w:rPr>
            </w:pPr>
          </w:p>
        </w:tc>
        <w:tc>
          <w:tcPr>
            <w:tcW w:w="1408" w:type="dxa"/>
          </w:tcPr>
          <w:p w:rsidR="00340986" w:rsidRPr="00FC78CA" w:rsidRDefault="00340986" w:rsidP="00FC78CA">
            <w:pPr>
              <w:pStyle w:val="a4"/>
              <w:spacing w:after="0" w:line="240" w:lineRule="auto"/>
              <w:ind w:left="0"/>
              <w:rPr>
                <w:rFonts w:ascii="Times New Roman" w:hAnsi="Times New Roman"/>
              </w:rPr>
            </w:pPr>
          </w:p>
        </w:tc>
        <w:tc>
          <w:tcPr>
            <w:tcW w:w="1667" w:type="dxa"/>
          </w:tcPr>
          <w:p w:rsidR="00340986" w:rsidRPr="00FC78CA" w:rsidRDefault="00340986" w:rsidP="00FC78CA">
            <w:pPr>
              <w:pStyle w:val="a4"/>
              <w:spacing w:after="0" w:line="240" w:lineRule="auto"/>
              <w:ind w:left="0"/>
              <w:rPr>
                <w:rFonts w:ascii="Times New Roman" w:hAnsi="Times New Roman"/>
              </w:rPr>
            </w:pPr>
          </w:p>
        </w:tc>
      </w:tr>
      <w:tr w:rsidR="00340986" w:rsidRPr="00FC78CA" w:rsidTr="00FC78CA">
        <w:trPr>
          <w:trHeight w:val="2117"/>
        </w:trPr>
        <w:tc>
          <w:tcPr>
            <w:tcW w:w="1650"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lastRenderedPageBreak/>
              <w:t>Лавренова Н.В.</w:t>
            </w:r>
          </w:p>
          <w:p w:rsidR="00340986" w:rsidRPr="00FC78CA" w:rsidRDefault="00340986" w:rsidP="00FC78CA">
            <w:pPr>
              <w:pStyle w:val="a4"/>
              <w:spacing w:after="0" w:line="240" w:lineRule="auto"/>
              <w:ind w:left="0"/>
              <w:rPr>
                <w:rFonts w:ascii="Times New Roman" w:hAnsi="Times New Roman"/>
              </w:rPr>
            </w:pPr>
          </w:p>
          <w:p w:rsidR="00340986" w:rsidRPr="00FC78CA" w:rsidRDefault="00340986" w:rsidP="00FC78CA">
            <w:pPr>
              <w:pStyle w:val="a4"/>
              <w:spacing w:after="0" w:line="240" w:lineRule="auto"/>
              <w:ind w:left="0"/>
              <w:rPr>
                <w:rFonts w:ascii="Times New Roman" w:hAnsi="Times New Roman"/>
              </w:rPr>
            </w:pPr>
          </w:p>
          <w:p w:rsidR="00340986" w:rsidRPr="00FC78CA" w:rsidRDefault="00340986" w:rsidP="00FC78CA">
            <w:pPr>
              <w:pStyle w:val="a4"/>
              <w:spacing w:after="0" w:line="240" w:lineRule="auto"/>
              <w:ind w:left="0"/>
              <w:rPr>
                <w:rFonts w:ascii="Times New Roman" w:hAnsi="Times New Roman"/>
              </w:rPr>
            </w:pPr>
          </w:p>
        </w:tc>
        <w:tc>
          <w:tcPr>
            <w:tcW w:w="2853" w:type="dxa"/>
          </w:tcPr>
          <w:p w:rsidR="00340986" w:rsidRPr="00FC78CA" w:rsidRDefault="00340986" w:rsidP="00FC78CA">
            <w:pPr>
              <w:pStyle w:val="a4"/>
              <w:spacing w:after="0" w:line="240" w:lineRule="auto"/>
              <w:ind w:left="0"/>
              <w:rPr>
                <w:rFonts w:ascii="Times New Roman" w:hAnsi="Times New Roman"/>
              </w:rPr>
            </w:pPr>
          </w:p>
        </w:tc>
        <w:tc>
          <w:tcPr>
            <w:tcW w:w="2693"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 xml:space="preserve">Открытые  уроки  в рамках заседания РМО учителей естественно – математического цикла: </w:t>
            </w:r>
          </w:p>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-по геометрии в 11б классе по теме «Скалярное произведение векторов в пространстве»</w:t>
            </w:r>
          </w:p>
        </w:tc>
        <w:tc>
          <w:tcPr>
            <w:tcW w:w="1408" w:type="dxa"/>
          </w:tcPr>
          <w:p w:rsidR="00340986" w:rsidRPr="00FC78CA" w:rsidRDefault="00340986" w:rsidP="00FC78CA">
            <w:pPr>
              <w:pStyle w:val="a4"/>
              <w:spacing w:after="0" w:line="240" w:lineRule="auto"/>
              <w:ind w:left="0"/>
              <w:rPr>
                <w:rFonts w:ascii="Times New Roman" w:hAnsi="Times New Roman"/>
              </w:rPr>
            </w:pPr>
          </w:p>
        </w:tc>
        <w:tc>
          <w:tcPr>
            <w:tcW w:w="1667" w:type="dxa"/>
          </w:tcPr>
          <w:p w:rsidR="00340986" w:rsidRPr="00FC78CA" w:rsidRDefault="00340986" w:rsidP="00FC78CA">
            <w:pPr>
              <w:pStyle w:val="a4"/>
              <w:spacing w:after="0" w:line="240" w:lineRule="auto"/>
              <w:ind w:left="0"/>
              <w:rPr>
                <w:rFonts w:ascii="Times New Roman" w:hAnsi="Times New Roman"/>
              </w:rPr>
            </w:pPr>
          </w:p>
        </w:tc>
      </w:tr>
      <w:tr w:rsidR="00365B3D" w:rsidRPr="00FC78CA" w:rsidTr="00FC78CA">
        <w:tc>
          <w:tcPr>
            <w:tcW w:w="1650"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Филонова Е.М.</w:t>
            </w:r>
          </w:p>
          <w:p w:rsidR="00365B3D" w:rsidRPr="00FC78CA" w:rsidRDefault="00365B3D" w:rsidP="00FC78CA">
            <w:pPr>
              <w:pStyle w:val="a4"/>
              <w:spacing w:after="0" w:line="240" w:lineRule="auto"/>
              <w:ind w:left="0"/>
              <w:rPr>
                <w:rFonts w:ascii="Times New Roman" w:hAnsi="Times New Roman"/>
              </w:rPr>
            </w:pPr>
          </w:p>
        </w:tc>
        <w:tc>
          <w:tcPr>
            <w:tcW w:w="2853" w:type="dxa"/>
          </w:tcPr>
          <w:p w:rsidR="00365B3D" w:rsidRPr="00FC78CA" w:rsidRDefault="00365B3D" w:rsidP="00FC78CA">
            <w:pPr>
              <w:pStyle w:val="a4"/>
              <w:spacing w:after="0" w:line="240" w:lineRule="auto"/>
              <w:ind w:left="0"/>
              <w:rPr>
                <w:rFonts w:ascii="Times New Roman" w:hAnsi="Times New Roman"/>
              </w:rPr>
            </w:pPr>
          </w:p>
        </w:tc>
        <w:tc>
          <w:tcPr>
            <w:tcW w:w="2693" w:type="dxa"/>
          </w:tcPr>
          <w:p w:rsidR="00365B3D" w:rsidRPr="00FC78CA" w:rsidRDefault="00340986" w:rsidP="00FC78CA">
            <w:pPr>
              <w:pStyle w:val="a4"/>
              <w:spacing w:after="0" w:line="240" w:lineRule="auto"/>
              <w:ind w:left="0"/>
              <w:rPr>
                <w:rFonts w:ascii="Times New Roman" w:hAnsi="Times New Roman"/>
              </w:rPr>
            </w:pPr>
            <w:r w:rsidRPr="00FC78CA">
              <w:rPr>
                <w:rFonts w:ascii="Times New Roman" w:hAnsi="Times New Roman"/>
              </w:rPr>
              <w:t>-по алгебре в 10 классе по теме «Степень с рациональным и действительным показателем»</w:t>
            </w:r>
          </w:p>
        </w:tc>
        <w:tc>
          <w:tcPr>
            <w:tcW w:w="1408" w:type="dxa"/>
          </w:tcPr>
          <w:p w:rsidR="00365B3D" w:rsidRPr="00FC78CA" w:rsidRDefault="00365B3D" w:rsidP="00FC78CA">
            <w:pPr>
              <w:pStyle w:val="a4"/>
              <w:spacing w:after="0" w:line="240" w:lineRule="auto"/>
              <w:ind w:left="0"/>
              <w:rPr>
                <w:rFonts w:ascii="Times New Roman" w:hAnsi="Times New Roman"/>
              </w:rPr>
            </w:pPr>
          </w:p>
        </w:tc>
        <w:tc>
          <w:tcPr>
            <w:tcW w:w="1667" w:type="dxa"/>
          </w:tcPr>
          <w:p w:rsidR="00365B3D" w:rsidRPr="00FC78CA" w:rsidRDefault="00365B3D" w:rsidP="00FC78CA">
            <w:pPr>
              <w:pStyle w:val="a4"/>
              <w:spacing w:after="0" w:line="240" w:lineRule="auto"/>
              <w:ind w:left="0"/>
              <w:rPr>
                <w:rFonts w:ascii="Times New Roman" w:hAnsi="Times New Roman"/>
              </w:rPr>
            </w:pPr>
          </w:p>
        </w:tc>
      </w:tr>
      <w:tr w:rsidR="00340986" w:rsidRPr="00FC78CA" w:rsidTr="00FC78CA">
        <w:tc>
          <w:tcPr>
            <w:tcW w:w="1650"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Решетникова Г.Н</w:t>
            </w:r>
          </w:p>
        </w:tc>
        <w:tc>
          <w:tcPr>
            <w:tcW w:w="2853" w:type="dxa"/>
          </w:tcPr>
          <w:p w:rsidR="00340986" w:rsidRPr="00FC78CA" w:rsidRDefault="00340986" w:rsidP="00FC78CA">
            <w:pPr>
              <w:pStyle w:val="a4"/>
              <w:spacing w:after="0" w:line="240" w:lineRule="auto"/>
              <w:ind w:left="0"/>
              <w:rPr>
                <w:rFonts w:ascii="Times New Roman" w:hAnsi="Times New Roman"/>
              </w:rPr>
            </w:pPr>
          </w:p>
        </w:tc>
        <w:tc>
          <w:tcPr>
            <w:tcW w:w="2693"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Открытый урок для РМО</w:t>
            </w:r>
          </w:p>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Аттестация на высшую категорию</w:t>
            </w:r>
          </w:p>
        </w:tc>
        <w:tc>
          <w:tcPr>
            <w:tcW w:w="1408" w:type="dxa"/>
          </w:tcPr>
          <w:p w:rsidR="00340986" w:rsidRPr="00FC78CA" w:rsidRDefault="00340986" w:rsidP="00FC78CA">
            <w:pPr>
              <w:pStyle w:val="a4"/>
              <w:spacing w:after="0" w:line="240" w:lineRule="auto"/>
              <w:ind w:left="0"/>
              <w:rPr>
                <w:rFonts w:ascii="Times New Roman" w:hAnsi="Times New Roman"/>
              </w:rPr>
            </w:pPr>
          </w:p>
        </w:tc>
        <w:tc>
          <w:tcPr>
            <w:tcW w:w="1667" w:type="dxa"/>
          </w:tcPr>
          <w:p w:rsidR="00340986" w:rsidRPr="00FC78CA" w:rsidRDefault="00340986" w:rsidP="00FC78CA">
            <w:pPr>
              <w:pStyle w:val="a4"/>
              <w:spacing w:after="0" w:line="240" w:lineRule="auto"/>
              <w:ind w:left="0"/>
              <w:rPr>
                <w:rFonts w:ascii="Times New Roman" w:hAnsi="Times New Roman"/>
              </w:rPr>
            </w:pPr>
          </w:p>
        </w:tc>
      </w:tr>
      <w:tr w:rsidR="00340986" w:rsidRPr="00FC78CA" w:rsidTr="00FC78CA">
        <w:tc>
          <w:tcPr>
            <w:tcW w:w="1650"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Журкина Р.Н</w:t>
            </w:r>
          </w:p>
        </w:tc>
        <w:tc>
          <w:tcPr>
            <w:tcW w:w="2853" w:type="dxa"/>
          </w:tcPr>
          <w:p w:rsidR="00340986" w:rsidRPr="00FC78CA" w:rsidRDefault="00340986" w:rsidP="00FC78CA">
            <w:pPr>
              <w:pStyle w:val="a4"/>
              <w:spacing w:after="0" w:line="240" w:lineRule="auto"/>
              <w:ind w:left="0"/>
              <w:rPr>
                <w:rFonts w:ascii="Times New Roman" w:hAnsi="Times New Roman"/>
              </w:rPr>
            </w:pPr>
          </w:p>
        </w:tc>
        <w:tc>
          <w:tcPr>
            <w:tcW w:w="2693"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Руководитель РМО учителей географии, открытый урок</w:t>
            </w:r>
          </w:p>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Аттестация на высшую категорию</w:t>
            </w:r>
          </w:p>
        </w:tc>
        <w:tc>
          <w:tcPr>
            <w:tcW w:w="1408" w:type="dxa"/>
          </w:tcPr>
          <w:p w:rsidR="00340986" w:rsidRPr="00FC78CA" w:rsidRDefault="00340986" w:rsidP="00FC78CA">
            <w:pPr>
              <w:pStyle w:val="a4"/>
              <w:spacing w:after="0" w:line="240" w:lineRule="auto"/>
              <w:ind w:left="0"/>
              <w:rPr>
                <w:rFonts w:ascii="Times New Roman" w:hAnsi="Times New Roman"/>
              </w:rPr>
            </w:pPr>
          </w:p>
        </w:tc>
        <w:tc>
          <w:tcPr>
            <w:tcW w:w="1667" w:type="dxa"/>
          </w:tcPr>
          <w:p w:rsidR="00340986" w:rsidRPr="00FC78CA" w:rsidRDefault="00340986" w:rsidP="00FC78CA">
            <w:pPr>
              <w:pStyle w:val="a4"/>
              <w:spacing w:after="0" w:line="240" w:lineRule="auto"/>
              <w:ind w:left="0"/>
              <w:rPr>
                <w:rFonts w:ascii="Times New Roman" w:hAnsi="Times New Roman"/>
              </w:rPr>
            </w:pPr>
          </w:p>
        </w:tc>
      </w:tr>
      <w:tr w:rsidR="00340986" w:rsidRPr="00FC78CA" w:rsidTr="00FC78CA">
        <w:tc>
          <w:tcPr>
            <w:tcW w:w="1650"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Юсупова З.</w:t>
            </w:r>
            <w:proofErr w:type="gramStart"/>
            <w:r w:rsidRPr="00FC78CA">
              <w:rPr>
                <w:rFonts w:ascii="Times New Roman" w:hAnsi="Times New Roman"/>
              </w:rPr>
              <w:t>Ш</w:t>
            </w:r>
            <w:proofErr w:type="gramEnd"/>
          </w:p>
        </w:tc>
        <w:tc>
          <w:tcPr>
            <w:tcW w:w="2853" w:type="dxa"/>
          </w:tcPr>
          <w:p w:rsidR="00340986" w:rsidRPr="00FC78CA" w:rsidRDefault="00340986" w:rsidP="00FC78CA">
            <w:pPr>
              <w:pStyle w:val="a4"/>
              <w:spacing w:after="0" w:line="240" w:lineRule="auto"/>
              <w:ind w:left="0"/>
              <w:rPr>
                <w:rFonts w:ascii="Times New Roman" w:hAnsi="Times New Roman"/>
              </w:rPr>
            </w:pPr>
          </w:p>
        </w:tc>
        <w:tc>
          <w:tcPr>
            <w:tcW w:w="2693"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Открытый урок для РМО</w:t>
            </w:r>
          </w:p>
        </w:tc>
        <w:tc>
          <w:tcPr>
            <w:tcW w:w="1408" w:type="dxa"/>
          </w:tcPr>
          <w:p w:rsidR="00340986" w:rsidRPr="00FC78CA" w:rsidRDefault="00340986" w:rsidP="00FC78CA">
            <w:pPr>
              <w:pStyle w:val="a4"/>
              <w:spacing w:after="0" w:line="240" w:lineRule="auto"/>
              <w:ind w:left="0"/>
              <w:rPr>
                <w:rFonts w:ascii="Times New Roman" w:hAnsi="Times New Roman"/>
              </w:rPr>
            </w:pPr>
          </w:p>
        </w:tc>
        <w:tc>
          <w:tcPr>
            <w:tcW w:w="1667" w:type="dxa"/>
          </w:tcPr>
          <w:p w:rsidR="00340986" w:rsidRPr="00FC78CA" w:rsidRDefault="00340986" w:rsidP="00FC78CA">
            <w:pPr>
              <w:pStyle w:val="a4"/>
              <w:spacing w:after="0" w:line="240" w:lineRule="auto"/>
              <w:ind w:left="0"/>
              <w:rPr>
                <w:rFonts w:ascii="Times New Roman" w:hAnsi="Times New Roman"/>
              </w:rPr>
            </w:pPr>
          </w:p>
        </w:tc>
      </w:tr>
      <w:tr w:rsidR="00340986" w:rsidRPr="00FC78CA" w:rsidTr="00FC78CA">
        <w:tc>
          <w:tcPr>
            <w:tcW w:w="1650"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Марченко Т.Г.</w:t>
            </w:r>
          </w:p>
        </w:tc>
        <w:tc>
          <w:tcPr>
            <w:tcW w:w="2853" w:type="dxa"/>
          </w:tcPr>
          <w:p w:rsidR="00340986" w:rsidRPr="00FC78CA" w:rsidRDefault="00340986" w:rsidP="00FC78CA">
            <w:pPr>
              <w:pStyle w:val="a4"/>
              <w:spacing w:after="0" w:line="240" w:lineRule="auto"/>
              <w:ind w:left="0"/>
              <w:rPr>
                <w:rFonts w:ascii="Times New Roman" w:hAnsi="Times New Roman"/>
              </w:rPr>
            </w:pPr>
          </w:p>
        </w:tc>
        <w:tc>
          <w:tcPr>
            <w:tcW w:w="2693"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Открытый урок для РМО</w:t>
            </w:r>
          </w:p>
        </w:tc>
        <w:tc>
          <w:tcPr>
            <w:tcW w:w="1408" w:type="dxa"/>
          </w:tcPr>
          <w:p w:rsidR="00340986" w:rsidRPr="00FC78CA" w:rsidRDefault="00340986" w:rsidP="00FC78CA">
            <w:pPr>
              <w:pStyle w:val="a4"/>
              <w:spacing w:after="0" w:line="240" w:lineRule="auto"/>
              <w:ind w:left="0"/>
              <w:rPr>
                <w:rFonts w:ascii="Times New Roman" w:hAnsi="Times New Roman"/>
              </w:rPr>
            </w:pPr>
          </w:p>
        </w:tc>
        <w:tc>
          <w:tcPr>
            <w:tcW w:w="1667" w:type="dxa"/>
          </w:tcPr>
          <w:p w:rsidR="00340986" w:rsidRPr="00FC78CA" w:rsidRDefault="00340986" w:rsidP="00FC78CA">
            <w:pPr>
              <w:pStyle w:val="a4"/>
              <w:spacing w:after="0" w:line="240" w:lineRule="auto"/>
              <w:ind w:left="0"/>
              <w:rPr>
                <w:rFonts w:ascii="Times New Roman" w:hAnsi="Times New Roman"/>
              </w:rPr>
            </w:pPr>
          </w:p>
        </w:tc>
      </w:tr>
      <w:tr w:rsidR="00340986" w:rsidRPr="00FC78CA" w:rsidTr="00FC78CA">
        <w:tc>
          <w:tcPr>
            <w:tcW w:w="1650" w:type="dxa"/>
          </w:tcPr>
          <w:p w:rsidR="00340986" w:rsidRPr="00FC78CA" w:rsidRDefault="00340986" w:rsidP="00FC78CA">
            <w:pPr>
              <w:pStyle w:val="a4"/>
              <w:spacing w:after="0" w:line="240" w:lineRule="auto"/>
              <w:ind w:left="0" w:right="-126"/>
              <w:rPr>
                <w:rFonts w:ascii="Times New Roman" w:hAnsi="Times New Roman"/>
              </w:rPr>
            </w:pPr>
            <w:r w:rsidRPr="00FC78CA">
              <w:rPr>
                <w:rFonts w:ascii="Times New Roman" w:hAnsi="Times New Roman"/>
              </w:rPr>
              <w:t>Мухаматов Р.Н.</w:t>
            </w:r>
          </w:p>
        </w:tc>
        <w:tc>
          <w:tcPr>
            <w:tcW w:w="2853" w:type="dxa"/>
          </w:tcPr>
          <w:p w:rsidR="00340986" w:rsidRPr="00FC78CA" w:rsidRDefault="00340986" w:rsidP="00FC78CA">
            <w:pPr>
              <w:pStyle w:val="a4"/>
              <w:spacing w:after="0" w:line="240" w:lineRule="auto"/>
              <w:ind w:left="0"/>
              <w:rPr>
                <w:rFonts w:ascii="Times New Roman" w:hAnsi="Times New Roman"/>
              </w:rPr>
            </w:pPr>
          </w:p>
        </w:tc>
        <w:tc>
          <w:tcPr>
            <w:tcW w:w="2693"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Открытый урок для РМО</w:t>
            </w:r>
          </w:p>
        </w:tc>
        <w:tc>
          <w:tcPr>
            <w:tcW w:w="1408" w:type="dxa"/>
          </w:tcPr>
          <w:p w:rsidR="00340986" w:rsidRPr="00FC78CA" w:rsidRDefault="00340986" w:rsidP="00FC78CA">
            <w:pPr>
              <w:pStyle w:val="a4"/>
              <w:spacing w:after="0" w:line="240" w:lineRule="auto"/>
              <w:ind w:left="0"/>
              <w:rPr>
                <w:rFonts w:ascii="Times New Roman" w:hAnsi="Times New Roman"/>
              </w:rPr>
            </w:pPr>
          </w:p>
        </w:tc>
        <w:tc>
          <w:tcPr>
            <w:tcW w:w="1667" w:type="dxa"/>
          </w:tcPr>
          <w:p w:rsidR="00340986" w:rsidRPr="00FC78CA" w:rsidRDefault="00340986" w:rsidP="00FC78CA">
            <w:pPr>
              <w:pStyle w:val="a4"/>
              <w:spacing w:after="0" w:line="240" w:lineRule="auto"/>
              <w:ind w:left="0"/>
              <w:rPr>
                <w:rFonts w:ascii="Times New Roman" w:hAnsi="Times New Roman"/>
              </w:rPr>
            </w:pPr>
          </w:p>
        </w:tc>
      </w:tr>
      <w:tr w:rsidR="00340986" w:rsidRPr="00FC78CA" w:rsidTr="00FC78CA">
        <w:tc>
          <w:tcPr>
            <w:tcW w:w="1650"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Бойко Г.П.</w:t>
            </w:r>
          </w:p>
        </w:tc>
        <w:tc>
          <w:tcPr>
            <w:tcW w:w="2853" w:type="dxa"/>
          </w:tcPr>
          <w:p w:rsidR="00340986" w:rsidRPr="00FC78CA" w:rsidRDefault="00340986" w:rsidP="00FC78CA">
            <w:pPr>
              <w:pStyle w:val="a4"/>
              <w:spacing w:after="0" w:line="240" w:lineRule="auto"/>
              <w:ind w:left="0"/>
              <w:rPr>
                <w:rFonts w:ascii="Times New Roman" w:hAnsi="Times New Roman"/>
              </w:rPr>
            </w:pPr>
          </w:p>
        </w:tc>
        <w:tc>
          <w:tcPr>
            <w:tcW w:w="2693"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Открытый урок для РМО</w:t>
            </w:r>
          </w:p>
        </w:tc>
        <w:tc>
          <w:tcPr>
            <w:tcW w:w="1408" w:type="dxa"/>
          </w:tcPr>
          <w:p w:rsidR="00340986" w:rsidRPr="00FC78CA" w:rsidRDefault="00340986" w:rsidP="00FC78CA">
            <w:pPr>
              <w:pStyle w:val="a4"/>
              <w:spacing w:after="0" w:line="240" w:lineRule="auto"/>
              <w:ind w:left="0"/>
              <w:rPr>
                <w:rFonts w:ascii="Times New Roman" w:hAnsi="Times New Roman"/>
              </w:rPr>
            </w:pPr>
          </w:p>
        </w:tc>
        <w:tc>
          <w:tcPr>
            <w:tcW w:w="1667" w:type="dxa"/>
          </w:tcPr>
          <w:p w:rsidR="00340986" w:rsidRPr="00FC78CA" w:rsidRDefault="00340986" w:rsidP="00FC78CA">
            <w:pPr>
              <w:pStyle w:val="a4"/>
              <w:spacing w:after="0" w:line="240" w:lineRule="auto"/>
              <w:ind w:left="0"/>
              <w:rPr>
                <w:rFonts w:ascii="Times New Roman" w:hAnsi="Times New Roman"/>
              </w:rPr>
            </w:pPr>
          </w:p>
        </w:tc>
      </w:tr>
      <w:tr w:rsidR="00340986" w:rsidRPr="00FC78CA" w:rsidTr="00FC78CA">
        <w:tc>
          <w:tcPr>
            <w:tcW w:w="1650"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Василица А.А.</w:t>
            </w:r>
          </w:p>
        </w:tc>
        <w:tc>
          <w:tcPr>
            <w:tcW w:w="2853" w:type="dxa"/>
          </w:tcPr>
          <w:p w:rsidR="00340986" w:rsidRPr="00FC78CA" w:rsidRDefault="00340986" w:rsidP="00FC78CA">
            <w:pPr>
              <w:pStyle w:val="a4"/>
              <w:spacing w:after="0" w:line="240" w:lineRule="auto"/>
              <w:ind w:left="0"/>
              <w:rPr>
                <w:rFonts w:ascii="Times New Roman" w:hAnsi="Times New Roman"/>
              </w:rPr>
            </w:pPr>
          </w:p>
        </w:tc>
        <w:tc>
          <w:tcPr>
            <w:tcW w:w="2693" w:type="dxa"/>
          </w:tcPr>
          <w:p w:rsidR="00340986" w:rsidRPr="00FC78CA" w:rsidRDefault="00340986" w:rsidP="00FC78CA">
            <w:pPr>
              <w:pStyle w:val="a4"/>
              <w:spacing w:after="0" w:line="240" w:lineRule="auto"/>
              <w:ind w:left="0"/>
              <w:rPr>
                <w:rFonts w:ascii="Times New Roman" w:hAnsi="Times New Roman"/>
              </w:rPr>
            </w:pPr>
          </w:p>
        </w:tc>
        <w:tc>
          <w:tcPr>
            <w:tcW w:w="1408" w:type="dxa"/>
          </w:tcPr>
          <w:p w:rsidR="00340986" w:rsidRPr="00FC78CA" w:rsidRDefault="00340986" w:rsidP="00FC78CA">
            <w:pPr>
              <w:pStyle w:val="a4"/>
              <w:spacing w:after="0" w:line="240" w:lineRule="auto"/>
              <w:ind w:left="0"/>
              <w:rPr>
                <w:rFonts w:ascii="Times New Roman" w:hAnsi="Times New Roman"/>
              </w:rPr>
            </w:pPr>
            <w:r w:rsidRPr="00FC78CA">
              <w:rPr>
                <w:rFonts w:ascii="Times New Roman" w:hAnsi="Times New Roman"/>
              </w:rPr>
              <w:t xml:space="preserve">Урок здоровья </w:t>
            </w:r>
          </w:p>
        </w:tc>
        <w:tc>
          <w:tcPr>
            <w:tcW w:w="1667" w:type="dxa"/>
          </w:tcPr>
          <w:p w:rsidR="00340986" w:rsidRPr="00FC78CA" w:rsidRDefault="00340986" w:rsidP="00FC78CA">
            <w:pPr>
              <w:pStyle w:val="a4"/>
              <w:spacing w:after="0" w:line="240" w:lineRule="auto"/>
              <w:ind w:left="0"/>
              <w:rPr>
                <w:rFonts w:ascii="Times New Roman" w:hAnsi="Times New Roman"/>
              </w:rPr>
            </w:pPr>
          </w:p>
        </w:tc>
      </w:tr>
    </w:tbl>
    <w:p w:rsidR="00FC78CA" w:rsidRDefault="00FC78CA" w:rsidP="00C41432">
      <w:pPr>
        <w:shd w:val="clear" w:color="auto" w:fill="FFFFFF" w:themeFill="background1"/>
        <w:ind w:left="465"/>
        <w:rPr>
          <w:lang w:val="en-US"/>
        </w:rPr>
      </w:pPr>
    </w:p>
    <w:p w:rsidR="00C41432" w:rsidRPr="00FC78CA" w:rsidRDefault="00C41432" w:rsidP="00C41432">
      <w:pPr>
        <w:shd w:val="clear" w:color="auto" w:fill="FFFFFF" w:themeFill="background1"/>
        <w:ind w:left="465"/>
      </w:pPr>
      <w:r w:rsidRPr="00FC78CA">
        <w:t xml:space="preserve">      </w:t>
      </w:r>
      <w:proofErr w:type="gramStart"/>
      <w:r w:rsidR="00365B3D" w:rsidRPr="00FC78CA">
        <w:t>Анализ данных</w:t>
      </w:r>
      <w:r w:rsidR="00A011BB" w:rsidRPr="00FC78CA">
        <w:t xml:space="preserve">, </w:t>
      </w:r>
      <w:r w:rsidR="00365B3D" w:rsidRPr="00FC78CA">
        <w:t xml:space="preserve"> представленных в таблице, </w:t>
      </w:r>
      <w:r w:rsidR="00A011BB" w:rsidRPr="00FC78CA">
        <w:t xml:space="preserve">позволяет сделать вывод о том, </w:t>
      </w:r>
      <w:r w:rsidR="00365B3D" w:rsidRPr="00FC78CA">
        <w:t xml:space="preserve">что учителя представляют свой опыт в основном только на школьном и муниципальном уровнях. </w:t>
      </w:r>
      <w:proofErr w:type="gramEnd"/>
    </w:p>
    <w:p w:rsidR="00083154" w:rsidRPr="00FC78CA" w:rsidRDefault="00C41432" w:rsidP="00C41432">
      <w:pPr>
        <w:shd w:val="clear" w:color="auto" w:fill="FFFFFF" w:themeFill="background1"/>
        <w:ind w:left="465"/>
        <w:rPr>
          <w:b/>
          <w:bCs/>
        </w:rPr>
      </w:pPr>
      <w:r w:rsidRPr="00FC78CA">
        <w:t xml:space="preserve">      </w:t>
      </w:r>
      <w:r w:rsidR="00A011BB" w:rsidRPr="00FC78CA">
        <w:t>Д</w:t>
      </w:r>
      <w:r w:rsidR="00C457BF" w:rsidRPr="00FC78CA">
        <w:t xml:space="preserve">ля более эффективного распространения педагогического передового опыта учителей в следующем учебном году администрация планирует апробацию разработанной методическим советом модель диссеминации </w:t>
      </w:r>
      <w:r w:rsidR="00C457BF" w:rsidRPr="00FC78CA">
        <w:rPr>
          <w:bCs/>
        </w:rPr>
        <w:t>опыта учителей.</w:t>
      </w:r>
    </w:p>
    <w:p w:rsidR="00C457BF" w:rsidRPr="00FC78CA" w:rsidRDefault="00C457BF" w:rsidP="00C41432">
      <w:pPr>
        <w:ind w:firstLine="567"/>
        <w:jc w:val="both"/>
      </w:pPr>
      <w:r w:rsidRPr="00FC78CA">
        <w:t>Даная модель состоит из пяти уровней, каждых из которых имеет свою цель, задачи, формы и методический продукт.</w:t>
      </w:r>
    </w:p>
    <w:p w:rsidR="00C457BF" w:rsidRPr="00FC78CA" w:rsidRDefault="00C457BF" w:rsidP="00C457BF">
      <w:pPr>
        <w:ind w:firstLine="567"/>
        <w:jc w:val="both"/>
      </w:pPr>
    </w:p>
    <w:p w:rsidR="00C457BF" w:rsidRPr="00FC78CA" w:rsidRDefault="00C457BF" w:rsidP="00C457BF">
      <w:pPr>
        <w:jc w:val="center"/>
      </w:pPr>
      <w:r w:rsidRPr="00FC78CA">
        <w:rPr>
          <w:b/>
          <w:bCs/>
        </w:rPr>
        <w:t xml:space="preserve">Модель </w:t>
      </w:r>
      <w:r w:rsidRPr="00FC78CA">
        <w:rPr>
          <w:b/>
          <w:bCs/>
        </w:rPr>
        <w:br/>
        <w:t xml:space="preserve">диссеминации педагогического опыта </w:t>
      </w:r>
      <w:r w:rsidRPr="00FC78CA">
        <w:rPr>
          <w:b/>
          <w:bCs/>
        </w:rPr>
        <w:br/>
      </w:r>
      <w:r w:rsidRPr="00FC78CA">
        <w:rPr>
          <w:noProof/>
        </w:rPr>
        <w:drawing>
          <wp:inline distT="0" distB="0" distL="0" distR="0">
            <wp:extent cx="4924425" cy="2305050"/>
            <wp:effectExtent l="0" t="19050" r="0" b="19050"/>
            <wp:docPr id="1" name="Схема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457BF" w:rsidRPr="00FC78CA" w:rsidRDefault="00C457BF" w:rsidP="00C457BF">
      <w:pPr>
        <w:jc w:val="center"/>
        <w:rPr>
          <w:b/>
        </w:rPr>
      </w:pPr>
    </w:p>
    <w:p w:rsidR="00C457BF" w:rsidRPr="00FC78CA" w:rsidRDefault="00C457BF" w:rsidP="00C457BF">
      <w:pPr>
        <w:jc w:val="center"/>
        <w:rPr>
          <w:b/>
        </w:rPr>
      </w:pPr>
    </w:p>
    <w:p w:rsidR="00C457BF" w:rsidRPr="00FC78CA" w:rsidRDefault="00C457BF" w:rsidP="00C457BF">
      <w:pPr>
        <w:jc w:val="center"/>
        <w:rPr>
          <w:b/>
        </w:rPr>
      </w:pPr>
      <w:r w:rsidRPr="00FC78CA">
        <w:rPr>
          <w:b/>
          <w:lang w:val="en-US"/>
        </w:rPr>
        <w:t>I</w:t>
      </w:r>
      <w:r w:rsidRPr="00FC78CA">
        <w:rPr>
          <w:b/>
        </w:rPr>
        <w:t xml:space="preserve"> уровень – ЛИЧНОСТНЫЙ</w:t>
      </w:r>
    </w:p>
    <w:p w:rsidR="00C457BF" w:rsidRPr="00FC78CA" w:rsidRDefault="00C457BF" w:rsidP="00C41432">
      <w:pPr>
        <w:jc w:val="both"/>
      </w:pPr>
      <w:r w:rsidRPr="00FC78CA">
        <w:rPr>
          <w:b/>
        </w:rPr>
        <w:tab/>
      </w:r>
      <w:r w:rsidRPr="00FC78CA">
        <w:rPr>
          <w:bCs/>
          <w:u w:val="single"/>
        </w:rPr>
        <w:t>Ц</w:t>
      </w:r>
      <w:r w:rsidR="00A011BB" w:rsidRPr="00FC78CA">
        <w:rPr>
          <w:bCs/>
          <w:u w:val="single"/>
        </w:rPr>
        <w:t>ель</w:t>
      </w:r>
      <w:r w:rsidRPr="00FC78CA">
        <w:rPr>
          <w:bCs/>
        </w:rPr>
        <w:t xml:space="preserve"> – накопление педагогом начального опыта  и  осуществление его обмена с коллегами в образовательном учреждении. </w:t>
      </w:r>
    </w:p>
    <w:p w:rsidR="00C457BF" w:rsidRPr="00FC78CA" w:rsidRDefault="00C457BF" w:rsidP="00C457BF">
      <w:pPr>
        <w:jc w:val="center"/>
        <w:rPr>
          <w:b/>
        </w:rPr>
      </w:pPr>
      <w:r w:rsidRPr="00FC78CA">
        <w:rPr>
          <w:b/>
          <w:lang w:val="en-US"/>
        </w:rPr>
        <w:lastRenderedPageBreak/>
        <w:t>II</w:t>
      </w:r>
      <w:r w:rsidRPr="00FC78CA">
        <w:rPr>
          <w:b/>
        </w:rPr>
        <w:t xml:space="preserve"> уровень – ПРЕДМЕТНЫЙ</w:t>
      </w:r>
    </w:p>
    <w:p w:rsidR="00C457BF" w:rsidRPr="00FC78CA" w:rsidRDefault="00C457BF" w:rsidP="00C457BF">
      <w:pPr>
        <w:ind w:firstLine="708"/>
        <w:jc w:val="both"/>
      </w:pPr>
      <w:r w:rsidRPr="00FC78CA">
        <w:t xml:space="preserve">Накапливая опыт, учитель переходит на второй уровень диссеминации -  ПРЕДМЕТНЫЙ. </w:t>
      </w:r>
    </w:p>
    <w:p w:rsidR="00C457BF" w:rsidRPr="00FC78CA" w:rsidRDefault="00C457BF" w:rsidP="00C457BF">
      <w:pPr>
        <w:ind w:firstLine="708"/>
        <w:jc w:val="both"/>
        <w:rPr>
          <w:bCs/>
        </w:rPr>
      </w:pPr>
      <w:r w:rsidRPr="00FC78CA">
        <w:rPr>
          <w:bCs/>
          <w:u w:val="single"/>
        </w:rPr>
        <w:t>Ц</w:t>
      </w:r>
      <w:r w:rsidR="00A011BB" w:rsidRPr="00FC78CA">
        <w:rPr>
          <w:bCs/>
          <w:u w:val="single"/>
        </w:rPr>
        <w:t>ель</w:t>
      </w:r>
      <w:r w:rsidRPr="00FC78CA">
        <w:rPr>
          <w:bCs/>
        </w:rPr>
        <w:t xml:space="preserve"> – распространение педагогом накопленного опыта  на различных методических объединениях по своему предмету. </w:t>
      </w:r>
    </w:p>
    <w:p w:rsidR="00C457BF" w:rsidRPr="00FC78CA" w:rsidRDefault="00C457BF" w:rsidP="00C457BF">
      <w:pPr>
        <w:jc w:val="center"/>
        <w:rPr>
          <w:b/>
        </w:rPr>
      </w:pPr>
      <w:r w:rsidRPr="00FC78CA">
        <w:rPr>
          <w:b/>
          <w:lang w:val="en-US"/>
        </w:rPr>
        <w:t>II</w:t>
      </w:r>
      <w:r w:rsidRPr="00FC78CA">
        <w:rPr>
          <w:b/>
        </w:rPr>
        <w:t>I уровень – МЕТАПРЕДМЕТНЫЙ</w:t>
      </w:r>
    </w:p>
    <w:p w:rsidR="00C457BF" w:rsidRPr="00FC78CA" w:rsidRDefault="00C457BF" w:rsidP="00C457BF">
      <w:pPr>
        <w:ind w:firstLine="708"/>
        <w:jc w:val="both"/>
      </w:pPr>
      <w:r w:rsidRPr="00FC78CA">
        <w:t xml:space="preserve">Педагог должен уметь облечь опыт в такую форму, которая будет достаточно ясна и наглядна, технологична и доступна не только для восприятия, но и для реализации в различных предметных и </w:t>
      </w:r>
      <w:proofErr w:type="spellStart"/>
      <w:r w:rsidRPr="00FC78CA">
        <w:t>межпредметных</w:t>
      </w:r>
      <w:proofErr w:type="spellEnd"/>
      <w:r w:rsidRPr="00FC78CA">
        <w:t xml:space="preserve"> областях.</w:t>
      </w:r>
    </w:p>
    <w:p w:rsidR="00C457BF" w:rsidRPr="00FC78CA" w:rsidRDefault="00C457BF" w:rsidP="00C457BF">
      <w:pPr>
        <w:ind w:firstLine="708"/>
        <w:jc w:val="both"/>
        <w:rPr>
          <w:bCs/>
        </w:rPr>
      </w:pPr>
      <w:r w:rsidRPr="00FC78CA">
        <w:rPr>
          <w:bCs/>
          <w:u w:val="single"/>
        </w:rPr>
        <w:t>Ц</w:t>
      </w:r>
      <w:r w:rsidR="00A011BB" w:rsidRPr="00FC78CA">
        <w:rPr>
          <w:bCs/>
          <w:u w:val="single"/>
        </w:rPr>
        <w:t>ель</w:t>
      </w:r>
      <w:r w:rsidRPr="00FC78CA">
        <w:rPr>
          <w:bCs/>
        </w:rPr>
        <w:t xml:space="preserve"> – накопление педагогического опыта, связанного с интеграцией предметных областей, и  его диссеминация на уровне образовательного учреждения и района. </w:t>
      </w:r>
    </w:p>
    <w:p w:rsidR="00C457BF" w:rsidRPr="00FC78CA" w:rsidRDefault="00C457BF" w:rsidP="00C457BF">
      <w:pPr>
        <w:jc w:val="center"/>
        <w:rPr>
          <w:b/>
        </w:rPr>
      </w:pPr>
      <w:r w:rsidRPr="00FC78CA">
        <w:rPr>
          <w:b/>
          <w:lang w:val="en-US"/>
        </w:rPr>
        <w:t>IV</w:t>
      </w:r>
      <w:r w:rsidRPr="00FC78CA">
        <w:rPr>
          <w:b/>
        </w:rPr>
        <w:t xml:space="preserve"> уровень – КОМПЕТЕНТНОСТНЫЙ</w:t>
      </w:r>
    </w:p>
    <w:p w:rsidR="00C457BF" w:rsidRPr="00FC78CA" w:rsidRDefault="00C457BF" w:rsidP="00C457BF">
      <w:pPr>
        <w:ind w:firstLine="567"/>
        <w:jc w:val="both"/>
        <w:rPr>
          <w:bCs/>
          <w:iCs/>
        </w:rPr>
      </w:pPr>
      <w:r w:rsidRPr="00FC78CA">
        <w:rPr>
          <w:bCs/>
          <w:iCs/>
          <w:u w:val="single"/>
        </w:rPr>
        <w:t>Ц</w:t>
      </w:r>
      <w:r w:rsidR="00A011BB" w:rsidRPr="00FC78CA">
        <w:rPr>
          <w:bCs/>
          <w:iCs/>
          <w:u w:val="single"/>
        </w:rPr>
        <w:t>ель</w:t>
      </w:r>
      <w:r w:rsidRPr="00FC78CA">
        <w:rPr>
          <w:bCs/>
          <w:iCs/>
        </w:rPr>
        <w:t xml:space="preserve"> – приобретение высокопрофессионального опыта  и его диссеминация с использованием </w:t>
      </w:r>
      <w:proofErr w:type="spellStart"/>
      <w:r w:rsidRPr="00FC78CA">
        <w:rPr>
          <w:bCs/>
          <w:iCs/>
        </w:rPr>
        <w:t>компетентностно-деятельного</w:t>
      </w:r>
      <w:proofErr w:type="spellEnd"/>
      <w:r w:rsidRPr="00FC78CA">
        <w:rPr>
          <w:bCs/>
          <w:iCs/>
        </w:rPr>
        <w:t xml:space="preserve"> подхода на различных уровнях (зональный, региональный, всероссийский, международный и т.д.). </w:t>
      </w:r>
    </w:p>
    <w:p w:rsidR="00C457BF" w:rsidRPr="00FC78CA" w:rsidRDefault="00C457BF" w:rsidP="00C457BF">
      <w:pPr>
        <w:jc w:val="center"/>
        <w:rPr>
          <w:b/>
        </w:rPr>
      </w:pPr>
      <w:r w:rsidRPr="00FC78CA">
        <w:rPr>
          <w:b/>
          <w:lang w:val="en-US"/>
        </w:rPr>
        <w:t>V</w:t>
      </w:r>
      <w:r w:rsidRPr="00FC78CA">
        <w:rPr>
          <w:b/>
        </w:rPr>
        <w:t xml:space="preserve"> уровень – УНИВЕРСАЛЬНЫЙ</w:t>
      </w:r>
    </w:p>
    <w:p w:rsidR="00C457BF" w:rsidRPr="00FC78CA" w:rsidRDefault="00C457BF" w:rsidP="00C457BF">
      <w:pPr>
        <w:ind w:firstLine="567"/>
        <w:jc w:val="both"/>
      </w:pPr>
      <w:r w:rsidRPr="00FC78CA">
        <w:t>На этом уровне происходит поиск новых эффективных форм обучения, различных технологий обобщения и распространения педагогического опыта, что способствует массовому вовлечению педагогов района в этот процесс; пониманию системы методической работы в образовательном учреждении, новых функций обобщения передового педагогического опыта как методического продукта.</w:t>
      </w:r>
    </w:p>
    <w:p w:rsidR="00C457BF" w:rsidRPr="00FC78CA" w:rsidRDefault="00C457BF" w:rsidP="00C457BF">
      <w:pPr>
        <w:ind w:firstLine="567"/>
        <w:jc w:val="both"/>
        <w:rPr>
          <w:bCs/>
        </w:rPr>
      </w:pPr>
      <w:r w:rsidRPr="00FC78CA">
        <w:rPr>
          <w:bCs/>
          <w:u w:val="single"/>
        </w:rPr>
        <w:t>Ц</w:t>
      </w:r>
      <w:r w:rsidR="00A011BB" w:rsidRPr="00FC78CA">
        <w:rPr>
          <w:bCs/>
          <w:u w:val="single"/>
        </w:rPr>
        <w:t>ель</w:t>
      </w:r>
      <w:r w:rsidRPr="00FC78CA">
        <w:rPr>
          <w:bCs/>
        </w:rPr>
        <w:t xml:space="preserve"> – обмен и распространение передового опыта на уровне моделей и алгоритмов в рамках объединений различных социальных структур.</w:t>
      </w:r>
    </w:p>
    <w:p w:rsidR="00A011BB" w:rsidRPr="00FC78CA" w:rsidRDefault="00A011BB" w:rsidP="00C457BF">
      <w:pPr>
        <w:ind w:firstLine="567"/>
        <w:jc w:val="both"/>
        <w:rPr>
          <w:bCs/>
        </w:rPr>
      </w:pPr>
    </w:p>
    <w:p w:rsidR="00340986" w:rsidRPr="00FC78CA" w:rsidRDefault="00340986" w:rsidP="00340986">
      <w:pPr>
        <w:widowControl w:val="0"/>
        <w:shd w:val="clear" w:color="auto" w:fill="FFFFFF"/>
        <w:tabs>
          <w:tab w:val="left" w:pos="1080"/>
        </w:tabs>
        <w:autoSpaceDE w:val="0"/>
        <w:autoSpaceDN w:val="0"/>
        <w:adjustRightInd w:val="0"/>
        <w:spacing w:before="34" w:line="264" w:lineRule="exact"/>
        <w:ind w:right="10"/>
        <w:jc w:val="both"/>
        <w:rPr>
          <w:b/>
          <w:bCs/>
        </w:rPr>
      </w:pPr>
      <w:r w:rsidRPr="00FC78CA">
        <w:rPr>
          <w:b/>
          <w:u w:val="single"/>
        </w:rPr>
        <w:t>Выводы:</w:t>
      </w:r>
      <w:r w:rsidRPr="00FC78CA">
        <w:rPr>
          <w:b/>
        </w:rPr>
        <w:t xml:space="preserve"> </w:t>
      </w:r>
      <w:r w:rsidRPr="00FC78CA">
        <w:t xml:space="preserve"> на недостаточном уровне ведется</w:t>
      </w:r>
      <w:r w:rsidRPr="00FC78CA">
        <w:rPr>
          <w:spacing w:val="-1"/>
        </w:rPr>
        <w:t xml:space="preserve"> работа по распространению инновационного опыта педагогов, </w:t>
      </w:r>
      <w:r w:rsidRPr="00FC78CA">
        <w:t>не хватает системности, динамичности;</w:t>
      </w:r>
    </w:p>
    <w:p w:rsidR="00340986" w:rsidRPr="00FC78CA" w:rsidRDefault="00340986" w:rsidP="00340986">
      <w:pPr>
        <w:widowControl w:val="0"/>
        <w:numPr>
          <w:ilvl w:val="0"/>
          <w:numId w:val="29"/>
        </w:numPr>
        <w:shd w:val="clear" w:color="auto" w:fill="FFFFFF"/>
        <w:tabs>
          <w:tab w:val="left" w:pos="360"/>
        </w:tabs>
        <w:autoSpaceDE w:val="0"/>
        <w:autoSpaceDN w:val="0"/>
        <w:adjustRightInd w:val="0"/>
        <w:spacing w:before="24" w:line="274" w:lineRule="exact"/>
        <w:ind w:right="5"/>
        <w:jc w:val="both"/>
        <w:rPr>
          <w:b/>
          <w:bCs/>
        </w:rPr>
      </w:pPr>
      <w:r w:rsidRPr="00FC78CA">
        <w:t>этот опыт не рассматривается педагогическим коллективом как мощный ресурс для развития системы образования;</w:t>
      </w:r>
    </w:p>
    <w:p w:rsidR="00340986" w:rsidRPr="00FC78CA" w:rsidRDefault="00340986" w:rsidP="00340986">
      <w:pPr>
        <w:widowControl w:val="0"/>
        <w:numPr>
          <w:ilvl w:val="0"/>
          <w:numId w:val="29"/>
        </w:numPr>
        <w:shd w:val="clear" w:color="auto" w:fill="FFFFFF"/>
        <w:tabs>
          <w:tab w:val="left" w:pos="360"/>
        </w:tabs>
        <w:autoSpaceDE w:val="0"/>
        <w:autoSpaceDN w:val="0"/>
        <w:adjustRightInd w:val="0"/>
        <w:spacing w:before="14" w:line="278" w:lineRule="exact"/>
        <w:ind w:firstLine="288"/>
        <w:jc w:val="both"/>
        <w:rPr>
          <w:b/>
          <w:bCs/>
        </w:rPr>
      </w:pPr>
      <w:r w:rsidRPr="00FC78CA">
        <w:t>в ряде случаев подход к системной организации процессов диссеминации инновационного опыта носит формальный характер;</w:t>
      </w:r>
    </w:p>
    <w:p w:rsidR="00340986" w:rsidRPr="00FC78CA" w:rsidRDefault="00340986" w:rsidP="00340986">
      <w:pPr>
        <w:widowControl w:val="0"/>
        <w:numPr>
          <w:ilvl w:val="0"/>
          <w:numId w:val="29"/>
        </w:numPr>
        <w:shd w:val="clear" w:color="auto" w:fill="FFFFFF"/>
        <w:tabs>
          <w:tab w:val="left" w:pos="360"/>
        </w:tabs>
        <w:autoSpaceDE w:val="0"/>
        <w:autoSpaceDN w:val="0"/>
        <w:adjustRightInd w:val="0"/>
        <w:spacing w:before="5" w:line="278" w:lineRule="exact"/>
        <w:ind w:right="5" w:firstLine="288"/>
        <w:jc w:val="both"/>
        <w:rPr>
          <w:b/>
          <w:bCs/>
        </w:rPr>
      </w:pPr>
      <w:r w:rsidRPr="00FC78CA">
        <w:t>требует совершенствования система научно-методического сопровождения педагогов;</w:t>
      </w:r>
    </w:p>
    <w:p w:rsidR="00340986" w:rsidRPr="00FC78CA" w:rsidRDefault="00340986" w:rsidP="00340986">
      <w:pPr>
        <w:widowControl w:val="0"/>
        <w:numPr>
          <w:ilvl w:val="0"/>
          <w:numId w:val="29"/>
        </w:numPr>
        <w:shd w:val="clear" w:color="auto" w:fill="FFFFFF"/>
        <w:tabs>
          <w:tab w:val="left" w:pos="360"/>
          <w:tab w:val="left" w:pos="720"/>
          <w:tab w:val="left" w:pos="900"/>
          <w:tab w:val="left" w:pos="1260"/>
        </w:tabs>
        <w:autoSpaceDE w:val="0"/>
        <w:autoSpaceDN w:val="0"/>
        <w:adjustRightInd w:val="0"/>
        <w:spacing w:before="24" w:line="274" w:lineRule="exact"/>
        <w:ind w:right="5" w:firstLine="288"/>
        <w:jc w:val="both"/>
        <w:rPr>
          <w:b/>
          <w:bCs/>
        </w:rPr>
      </w:pPr>
      <w:r w:rsidRPr="00FC78CA">
        <w:t>недостаточно используются мультимеди</w:t>
      </w:r>
      <w:proofErr w:type="gramStart"/>
      <w:r w:rsidRPr="00FC78CA">
        <w:t>а-</w:t>
      </w:r>
      <w:proofErr w:type="gramEnd"/>
      <w:r w:rsidRPr="00FC78CA">
        <w:t xml:space="preserve"> средства и </w:t>
      </w:r>
      <w:proofErr w:type="spellStart"/>
      <w:r w:rsidRPr="00FC78CA">
        <w:t>ИКТ-технологии</w:t>
      </w:r>
      <w:proofErr w:type="spellEnd"/>
      <w:r w:rsidRPr="00FC78CA">
        <w:t xml:space="preserve"> как для формирования банка инновационного опыта, так и для его продвижения.</w:t>
      </w:r>
    </w:p>
    <w:p w:rsidR="00340986" w:rsidRPr="00FC78CA" w:rsidRDefault="00340986" w:rsidP="00340986">
      <w:pPr>
        <w:shd w:val="clear" w:color="auto" w:fill="FFFFFF"/>
        <w:spacing w:before="19" w:line="278" w:lineRule="exact"/>
        <w:ind w:left="10"/>
        <w:jc w:val="both"/>
      </w:pPr>
      <w:r w:rsidRPr="00FC78CA">
        <w:rPr>
          <w:spacing w:val="-1"/>
        </w:rPr>
        <w:t>Также следует отметить</w:t>
      </w:r>
      <w:r w:rsidRPr="00FC78CA">
        <w:t xml:space="preserve"> низкий уровень самоорганизации педагогов для активного потребления инновационного продукта;</w:t>
      </w:r>
    </w:p>
    <w:p w:rsidR="00340986" w:rsidRPr="00FC78CA" w:rsidRDefault="00340986" w:rsidP="00340986">
      <w:pPr>
        <w:shd w:val="clear" w:color="auto" w:fill="FFFFFF"/>
        <w:tabs>
          <w:tab w:val="left" w:pos="1080"/>
        </w:tabs>
        <w:spacing w:before="5" w:line="278" w:lineRule="exact"/>
        <w:ind w:right="14" w:firstLine="288"/>
        <w:jc w:val="both"/>
      </w:pPr>
      <w:r w:rsidRPr="00FC78CA">
        <w:rPr>
          <w:b/>
          <w:bCs/>
        </w:rPr>
        <w:t>-</w:t>
      </w:r>
      <w:r w:rsidRPr="00FC78CA">
        <w:t xml:space="preserve"> отсутствие правовой поддержки </w:t>
      </w:r>
      <w:proofErr w:type="spellStart"/>
      <w:r w:rsidRPr="00FC78CA">
        <w:t>диссеминационной</w:t>
      </w:r>
      <w:proofErr w:type="spellEnd"/>
      <w:r w:rsidRPr="00FC78CA">
        <w:t xml:space="preserve"> деятельности носителей и потенциальных потребителей инновационного опыта.</w:t>
      </w:r>
    </w:p>
    <w:p w:rsidR="00340986" w:rsidRPr="00FC78CA" w:rsidRDefault="00340986" w:rsidP="00340986"/>
    <w:p w:rsidR="00340986" w:rsidRPr="00FC78CA" w:rsidRDefault="00340986" w:rsidP="00340986">
      <w:pPr>
        <w:shd w:val="clear" w:color="auto" w:fill="FFFFFF"/>
        <w:spacing w:line="274" w:lineRule="exact"/>
        <w:ind w:left="10" w:right="10"/>
        <w:jc w:val="both"/>
      </w:pPr>
      <w:r w:rsidRPr="00FC78CA">
        <w:rPr>
          <w:b/>
          <w:u w:val="single"/>
        </w:rPr>
        <w:t>Рекомендации:</w:t>
      </w:r>
      <w:r w:rsidRPr="00FC78CA">
        <w:t xml:space="preserve"> на 2015-2016 учебный год рекомендовано запланировать использование накопленного в школе инновационного потенциала лучших педагогических работников позволит обеспечить дальнейшее инновационное развитие образовательной организации.</w:t>
      </w:r>
    </w:p>
    <w:p w:rsidR="00340986" w:rsidRPr="00FC78CA" w:rsidRDefault="00340986" w:rsidP="00340986">
      <w:pPr>
        <w:shd w:val="clear" w:color="auto" w:fill="FFFFFF"/>
        <w:spacing w:line="274" w:lineRule="exact"/>
        <w:ind w:left="10" w:right="19" w:firstLine="710"/>
        <w:jc w:val="both"/>
      </w:pPr>
      <w:r w:rsidRPr="00FC78CA">
        <w:t xml:space="preserve">В настоящее время возникла необходимость совершенствования работы по </w:t>
      </w:r>
      <w:r w:rsidRPr="00FC78CA">
        <w:rPr>
          <w:spacing w:val="-1"/>
        </w:rPr>
        <w:t>выявлению, изучению, обобщению и продвижению инновационного опыта.</w:t>
      </w:r>
    </w:p>
    <w:p w:rsidR="00340986" w:rsidRPr="00FC78CA" w:rsidRDefault="00340986" w:rsidP="00340986">
      <w:pPr>
        <w:shd w:val="clear" w:color="auto" w:fill="FFFFFF"/>
        <w:spacing w:line="274" w:lineRule="exact"/>
        <w:ind w:left="725"/>
        <w:jc w:val="both"/>
      </w:pPr>
      <w:r w:rsidRPr="00FC78CA">
        <w:rPr>
          <w:spacing w:val="-1"/>
        </w:rPr>
        <w:t>Для этого требуется:</w:t>
      </w:r>
    </w:p>
    <w:p w:rsidR="00340986" w:rsidRPr="00FC78CA" w:rsidRDefault="00340986" w:rsidP="00340986">
      <w:pPr>
        <w:widowControl w:val="0"/>
        <w:numPr>
          <w:ilvl w:val="0"/>
          <w:numId w:val="28"/>
        </w:numPr>
        <w:shd w:val="clear" w:color="auto" w:fill="FFFFFF"/>
        <w:tabs>
          <w:tab w:val="left" w:pos="0"/>
        </w:tabs>
        <w:autoSpaceDE w:val="0"/>
        <w:autoSpaceDN w:val="0"/>
        <w:adjustRightInd w:val="0"/>
        <w:spacing w:before="19" w:line="278" w:lineRule="exact"/>
        <w:ind w:right="10"/>
        <w:jc w:val="both"/>
        <w:rPr>
          <w:b/>
          <w:bCs/>
        </w:rPr>
      </w:pPr>
      <w:r w:rsidRPr="00FC78CA">
        <w:rPr>
          <w:spacing w:val="-1"/>
        </w:rPr>
        <w:t xml:space="preserve">создать универсальные и эффективные механизмы диссеминации инновационного </w:t>
      </w:r>
      <w:r w:rsidRPr="00FC78CA">
        <w:t>педагогического опыта;</w:t>
      </w:r>
    </w:p>
    <w:p w:rsidR="00340986" w:rsidRPr="00FC78CA" w:rsidRDefault="00340986" w:rsidP="00340986">
      <w:pPr>
        <w:widowControl w:val="0"/>
        <w:numPr>
          <w:ilvl w:val="0"/>
          <w:numId w:val="28"/>
        </w:numPr>
        <w:shd w:val="clear" w:color="auto" w:fill="FFFFFF"/>
        <w:tabs>
          <w:tab w:val="left" w:pos="0"/>
        </w:tabs>
        <w:autoSpaceDE w:val="0"/>
        <w:autoSpaceDN w:val="0"/>
        <w:adjustRightInd w:val="0"/>
        <w:spacing w:before="10" w:line="278" w:lineRule="exact"/>
        <w:ind w:right="10"/>
        <w:jc w:val="both"/>
        <w:rPr>
          <w:b/>
          <w:bCs/>
        </w:rPr>
      </w:pPr>
      <w:r w:rsidRPr="00FC78CA">
        <w:t>разработать современные модели диссеминации, позволяющие сделать инновационный опыт достоянием всего профессионального сообщества педагогов;</w:t>
      </w:r>
    </w:p>
    <w:p w:rsidR="00340986" w:rsidRPr="00FC78CA" w:rsidRDefault="00340986" w:rsidP="00340986">
      <w:pPr>
        <w:widowControl w:val="0"/>
        <w:numPr>
          <w:ilvl w:val="0"/>
          <w:numId w:val="28"/>
        </w:numPr>
        <w:shd w:val="clear" w:color="auto" w:fill="FFFFFF"/>
        <w:tabs>
          <w:tab w:val="left" w:pos="0"/>
        </w:tabs>
        <w:autoSpaceDE w:val="0"/>
        <w:autoSpaceDN w:val="0"/>
        <w:adjustRightInd w:val="0"/>
        <w:spacing w:before="24" w:line="269" w:lineRule="exact"/>
        <w:ind w:right="24"/>
        <w:jc w:val="both"/>
        <w:rPr>
          <w:b/>
          <w:bCs/>
        </w:rPr>
      </w:pPr>
      <w:r w:rsidRPr="00FC78CA">
        <w:t>организовать внедрение новых идей, образовательных технологий, образовательных моделей в массовую практику;</w:t>
      </w:r>
    </w:p>
    <w:p w:rsidR="00340986" w:rsidRPr="00FC78CA" w:rsidRDefault="00340986" w:rsidP="00340986">
      <w:pPr>
        <w:widowControl w:val="0"/>
        <w:numPr>
          <w:ilvl w:val="0"/>
          <w:numId w:val="28"/>
        </w:numPr>
        <w:shd w:val="clear" w:color="auto" w:fill="FFFFFF"/>
        <w:tabs>
          <w:tab w:val="left" w:pos="0"/>
        </w:tabs>
        <w:autoSpaceDE w:val="0"/>
        <w:autoSpaceDN w:val="0"/>
        <w:adjustRightInd w:val="0"/>
        <w:spacing w:before="19" w:line="274" w:lineRule="exact"/>
        <w:ind w:right="14"/>
        <w:jc w:val="both"/>
        <w:rPr>
          <w:b/>
          <w:bCs/>
        </w:rPr>
      </w:pPr>
      <w:r w:rsidRPr="00FC78CA">
        <w:t>обеспечить освоение педагогическими работниками современных образовательных ресурсов;</w:t>
      </w:r>
    </w:p>
    <w:p w:rsidR="00340986" w:rsidRPr="00FC78CA" w:rsidRDefault="00340986" w:rsidP="00340986">
      <w:pPr>
        <w:ind w:left="120"/>
        <w:rPr>
          <w:b/>
        </w:rPr>
      </w:pPr>
      <w:r w:rsidRPr="00FC78CA">
        <w:rPr>
          <w:b/>
          <w:bCs/>
        </w:rPr>
        <w:t xml:space="preserve">- </w:t>
      </w:r>
      <w:r w:rsidRPr="00FC78CA">
        <w:t>организовать мониторинг использования инновационных ресурсов и полученных системных положительных эффектов в школе.</w:t>
      </w:r>
    </w:p>
    <w:p w:rsidR="00340986" w:rsidRPr="00FC78CA" w:rsidRDefault="00340986" w:rsidP="00C457BF">
      <w:pPr>
        <w:ind w:firstLine="567"/>
        <w:jc w:val="both"/>
        <w:rPr>
          <w:bCs/>
        </w:rPr>
      </w:pPr>
    </w:p>
    <w:p w:rsidR="00340986" w:rsidRPr="00FC78CA" w:rsidRDefault="00340986" w:rsidP="00C457BF">
      <w:pPr>
        <w:ind w:firstLine="567"/>
        <w:jc w:val="both"/>
        <w:rPr>
          <w:bCs/>
        </w:rPr>
      </w:pPr>
    </w:p>
    <w:p w:rsidR="009E0D5B" w:rsidRPr="00FC78CA" w:rsidRDefault="009E0D5B" w:rsidP="009E0D5B">
      <w:pPr>
        <w:rPr>
          <w:b/>
          <w:u w:val="single"/>
        </w:rPr>
      </w:pPr>
      <w:r w:rsidRPr="00FC78CA">
        <w:rPr>
          <w:b/>
          <w:u w:val="single"/>
        </w:rPr>
        <w:t>Участие в семинарах, конференциях областного уровня в качестве слушателей (</w:t>
      </w:r>
      <w:proofErr w:type="spellStart"/>
      <w:r w:rsidRPr="00FC78CA">
        <w:rPr>
          <w:b/>
          <w:u w:val="single"/>
        </w:rPr>
        <w:t>очно</w:t>
      </w:r>
      <w:proofErr w:type="spellEnd"/>
      <w:r w:rsidRPr="00FC78CA">
        <w:rPr>
          <w:b/>
          <w:u w:val="single"/>
        </w:rPr>
        <w:t>) и в качестве участников.</w:t>
      </w:r>
    </w:p>
    <w:p w:rsidR="002F0626" w:rsidRPr="00FC78CA" w:rsidRDefault="002F0626" w:rsidP="009E0D5B">
      <w:pPr>
        <w:rPr>
          <w:b/>
          <w:u w:val="single"/>
        </w:rPr>
      </w:pPr>
    </w:p>
    <w:tbl>
      <w:tblPr>
        <w:tblStyle w:val="ac"/>
        <w:tblW w:w="10600" w:type="dxa"/>
        <w:tblLook w:val="04A0"/>
      </w:tblPr>
      <w:tblGrid>
        <w:gridCol w:w="4219"/>
        <w:gridCol w:w="3864"/>
        <w:gridCol w:w="2517"/>
      </w:tblGrid>
      <w:tr w:rsidR="00F87DB0" w:rsidRPr="00FC78CA" w:rsidTr="008717CD">
        <w:tc>
          <w:tcPr>
            <w:tcW w:w="4219" w:type="dxa"/>
            <w:vMerge w:val="restart"/>
          </w:tcPr>
          <w:p w:rsidR="00F87DB0" w:rsidRPr="00FC78CA" w:rsidRDefault="00F87DB0" w:rsidP="00C41432">
            <w:pPr>
              <w:jc w:val="center"/>
              <w:rPr>
                <w:sz w:val="24"/>
                <w:szCs w:val="24"/>
              </w:rPr>
            </w:pPr>
            <w:r w:rsidRPr="00FC78CA">
              <w:rPr>
                <w:sz w:val="24"/>
                <w:szCs w:val="24"/>
              </w:rPr>
              <w:t>ФИО учителя</w:t>
            </w:r>
          </w:p>
        </w:tc>
        <w:tc>
          <w:tcPr>
            <w:tcW w:w="6381" w:type="dxa"/>
            <w:gridSpan w:val="2"/>
          </w:tcPr>
          <w:p w:rsidR="00F87DB0" w:rsidRPr="00FC78CA" w:rsidRDefault="00F87DB0" w:rsidP="00C41432">
            <w:pPr>
              <w:jc w:val="center"/>
              <w:rPr>
                <w:sz w:val="24"/>
                <w:szCs w:val="24"/>
              </w:rPr>
            </w:pPr>
            <w:r w:rsidRPr="00FC78CA">
              <w:rPr>
                <w:sz w:val="24"/>
                <w:szCs w:val="24"/>
              </w:rPr>
              <w:t>Участие</w:t>
            </w:r>
          </w:p>
        </w:tc>
      </w:tr>
      <w:tr w:rsidR="00F87DB0" w:rsidRPr="00FC78CA" w:rsidTr="008717CD">
        <w:tc>
          <w:tcPr>
            <w:tcW w:w="4219" w:type="dxa"/>
            <w:vMerge/>
          </w:tcPr>
          <w:p w:rsidR="00F87DB0" w:rsidRPr="00FC78CA" w:rsidRDefault="00F87DB0" w:rsidP="009E0D5B">
            <w:pPr>
              <w:rPr>
                <w:sz w:val="24"/>
                <w:szCs w:val="24"/>
              </w:rPr>
            </w:pPr>
          </w:p>
        </w:tc>
        <w:tc>
          <w:tcPr>
            <w:tcW w:w="3864" w:type="dxa"/>
          </w:tcPr>
          <w:p w:rsidR="00F87DB0" w:rsidRPr="00FC78CA" w:rsidRDefault="00F87DB0" w:rsidP="009E0D5B">
            <w:pPr>
              <w:rPr>
                <w:sz w:val="24"/>
                <w:szCs w:val="24"/>
              </w:rPr>
            </w:pPr>
            <w:r w:rsidRPr="00FC78CA">
              <w:rPr>
                <w:sz w:val="24"/>
                <w:szCs w:val="24"/>
              </w:rPr>
              <w:t>В качестве слушателя (</w:t>
            </w:r>
            <w:proofErr w:type="spellStart"/>
            <w:r w:rsidRPr="00FC78CA">
              <w:rPr>
                <w:sz w:val="24"/>
                <w:szCs w:val="24"/>
              </w:rPr>
              <w:t>очно</w:t>
            </w:r>
            <w:proofErr w:type="spellEnd"/>
            <w:r w:rsidRPr="00FC78CA">
              <w:rPr>
                <w:sz w:val="24"/>
                <w:szCs w:val="24"/>
              </w:rPr>
              <w:t>)</w:t>
            </w:r>
          </w:p>
        </w:tc>
        <w:tc>
          <w:tcPr>
            <w:tcW w:w="2517" w:type="dxa"/>
          </w:tcPr>
          <w:p w:rsidR="00F87DB0" w:rsidRPr="00FC78CA" w:rsidRDefault="00F87DB0" w:rsidP="009E0D5B">
            <w:pPr>
              <w:rPr>
                <w:sz w:val="24"/>
                <w:szCs w:val="24"/>
              </w:rPr>
            </w:pPr>
            <w:r w:rsidRPr="00FC78CA">
              <w:rPr>
                <w:sz w:val="24"/>
                <w:szCs w:val="24"/>
              </w:rPr>
              <w:t>В качестве участника</w:t>
            </w:r>
          </w:p>
        </w:tc>
      </w:tr>
      <w:tr w:rsidR="00340986" w:rsidRPr="00FC78CA" w:rsidTr="008717CD">
        <w:trPr>
          <w:trHeight w:val="2810"/>
        </w:trPr>
        <w:tc>
          <w:tcPr>
            <w:tcW w:w="4219" w:type="dxa"/>
            <w:tcBorders>
              <w:bottom w:val="single" w:sz="4" w:space="0" w:color="auto"/>
            </w:tcBorders>
          </w:tcPr>
          <w:p w:rsidR="00340986" w:rsidRPr="00FC78CA" w:rsidRDefault="00340986" w:rsidP="008717CD">
            <w:r w:rsidRPr="00FC78CA">
              <w:t>Панова В.И.- учитель химии и биологии.</w:t>
            </w:r>
          </w:p>
        </w:tc>
        <w:tc>
          <w:tcPr>
            <w:tcW w:w="3864" w:type="dxa"/>
            <w:tcBorders>
              <w:bottom w:val="single" w:sz="4" w:space="0" w:color="auto"/>
            </w:tcBorders>
          </w:tcPr>
          <w:p w:rsidR="00340986" w:rsidRPr="00FC78CA" w:rsidRDefault="00340986" w:rsidP="009937C4">
            <w:r w:rsidRPr="00FC78CA">
              <w:t xml:space="preserve">1.Свидетельство о подготовке к участию </w:t>
            </w:r>
            <w:r w:rsidR="00FA06C8" w:rsidRPr="00FC78CA">
              <w:t>обучающихся</w:t>
            </w:r>
            <w:r w:rsidRPr="00FC78CA">
              <w:t xml:space="preserve"> в Международной дистанционной олимпиаде по биологии проекта «</w:t>
            </w:r>
            <w:proofErr w:type="spellStart"/>
            <w:r w:rsidRPr="00FC78CA">
              <w:t>Инфоурок</w:t>
            </w:r>
            <w:proofErr w:type="spellEnd"/>
            <w:r w:rsidRPr="00FC78CA">
              <w:t>».</w:t>
            </w:r>
          </w:p>
          <w:p w:rsidR="00340986" w:rsidRPr="00FC78CA" w:rsidRDefault="00340986" w:rsidP="009937C4"/>
          <w:p w:rsidR="00340986" w:rsidRPr="00FC78CA" w:rsidRDefault="00340986" w:rsidP="009937C4">
            <w:r w:rsidRPr="00FC78CA">
              <w:t>2.Благодарность за активное участие в проекте для учителей «</w:t>
            </w:r>
            <w:proofErr w:type="spellStart"/>
            <w:r w:rsidRPr="00FC78CA">
              <w:t>Инфоурок</w:t>
            </w:r>
            <w:proofErr w:type="spellEnd"/>
            <w:r w:rsidRPr="00FC78CA">
              <w:t>».</w:t>
            </w:r>
          </w:p>
          <w:p w:rsidR="00340986" w:rsidRPr="00FC78CA" w:rsidRDefault="00340986" w:rsidP="008717CD">
            <w:r w:rsidRPr="00FC78CA">
              <w:t>3.Участник семинара «Реализация требований ФГОС средствами УМК «Биология», издательство «Дрофа». 12ноября 2014г.</w:t>
            </w:r>
          </w:p>
        </w:tc>
        <w:tc>
          <w:tcPr>
            <w:tcW w:w="2517" w:type="dxa"/>
            <w:tcBorders>
              <w:bottom w:val="single" w:sz="4" w:space="0" w:color="auto"/>
            </w:tcBorders>
          </w:tcPr>
          <w:p w:rsidR="00340986" w:rsidRPr="00FC78CA" w:rsidRDefault="00340986" w:rsidP="009937C4">
            <w:pPr>
              <w:pStyle w:val="a4"/>
              <w:spacing w:after="0" w:line="240" w:lineRule="auto"/>
              <w:ind w:left="0"/>
              <w:rPr>
                <w:rFonts w:ascii="Times New Roman" w:hAnsi="Times New Roman"/>
                <w:sz w:val="24"/>
                <w:szCs w:val="24"/>
              </w:rPr>
            </w:pPr>
            <w:r w:rsidRPr="00FC78CA">
              <w:rPr>
                <w:rFonts w:ascii="Times New Roman" w:hAnsi="Times New Roman"/>
                <w:sz w:val="24"/>
                <w:szCs w:val="24"/>
              </w:rPr>
              <w:t>+</w:t>
            </w:r>
          </w:p>
          <w:p w:rsidR="00340986" w:rsidRPr="00FC78CA" w:rsidRDefault="00340986" w:rsidP="009937C4">
            <w:pPr>
              <w:pStyle w:val="a4"/>
              <w:spacing w:after="0" w:line="240" w:lineRule="auto"/>
              <w:ind w:left="0"/>
              <w:rPr>
                <w:rFonts w:ascii="Times New Roman" w:hAnsi="Times New Roman"/>
                <w:sz w:val="24"/>
                <w:szCs w:val="24"/>
              </w:rPr>
            </w:pPr>
          </w:p>
          <w:p w:rsidR="00340986" w:rsidRPr="00FC78CA" w:rsidRDefault="00340986" w:rsidP="009937C4">
            <w:pPr>
              <w:pStyle w:val="a4"/>
              <w:spacing w:after="0" w:line="240" w:lineRule="auto"/>
              <w:ind w:left="0"/>
              <w:rPr>
                <w:rFonts w:ascii="Times New Roman" w:hAnsi="Times New Roman"/>
                <w:sz w:val="24"/>
                <w:szCs w:val="24"/>
              </w:rPr>
            </w:pPr>
          </w:p>
          <w:p w:rsidR="00340986" w:rsidRPr="00FC78CA" w:rsidRDefault="00340986" w:rsidP="009937C4">
            <w:pPr>
              <w:pStyle w:val="a4"/>
              <w:spacing w:after="0" w:line="240" w:lineRule="auto"/>
              <w:ind w:left="0"/>
              <w:rPr>
                <w:rFonts w:ascii="Times New Roman" w:hAnsi="Times New Roman"/>
                <w:sz w:val="24"/>
                <w:szCs w:val="24"/>
              </w:rPr>
            </w:pPr>
          </w:p>
          <w:p w:rsidR="00340986" w:rsidRPr="00FC78CA" w:rsidRDefault="00340986" w:rsidP="009937C4">
            <w:pPr>
              <w:pStyle w:val="a4"/>
              <w:spacing w:after="0" w:line="240" w:lineRule="auto"/>
              <w:ind w:left="0"/>
              <w:rPr>
                <w:rFonts w:ascii="Times New Roman" w:hAnsi="Times New Roman"/>
                <w:sz w:val="24"/>
                <w:szCs w:val="24"/>
              </w:rPr>
            </w:pPr>
          </w:p>
          <w:p w:rsidR="00340986" w:rsidRPr="00FC78CA" w:rsidRDefault="00340986" w:rsidP="009937C4">
            <w:pPr>
              <w:pStyle w:val="a4"/>
              <w:spacing w:after="0" w:line="240" w:lineRule="auto"/>
              <w:ind w:left="0"/>
              <w:rPr>
                <w:rFonts w:ascii="Times New Roman" w:hAnsi="Times New Roman"/>
                <w:sz w:val="24"/>
                <w:szCs w:val="24"/>
              </w:rPr>
            </w:pPr>
            <w:r w:rsidRPr="00FC78CA">
              <w:rPr>
                <w:rFonts w:ascii="Times New Roman" w:hAnsi="Times New Roman"/>
                <w:sz w:val="24"/>
                <w:szCs w:val="24"/>
              </w:rPr>
              <w:t>Сертификат</w:t>
            </w:r>
          </w:p>
        </w:tc>
      </w:tr>
      <w:tr w:rsidR="00340986" w:rsidRPr="00FC78CA" w:rsidTr="008717CD">
        <w:trPr>
          <w:trHeight w:val="1400"/>
        </w:trPr>
        <w:tc>
          <w:tcPr>
            <w:tcW w:w="4219" w:type="dxa"/>
            <w:tcBorders>
              <w:top w:val="single" w:sz="4" w:space="0" w:color="auto"/>
            </w:tcBorders>
          </w:tcPr>
          <w:p w:rsidR="00340986" w:rsidRPr="00FC78CA" w:rsidRDefault="00340986" w:rsidP="009937C4">
            <w:r w:rsidRPr="00FC78CA">
              <w:t>Лавренова Н.В. и</w:t>
            </w:r>
          </w:p>
          <w:p w:rsidR="00340986" w:rsidRPr="00FC78CA" w:rsidRDefault="00340986" w:rsidP="009937C4">
            <w:r w:rsidRPr="00FC78CA">
              <w:t xml:space="preserve">Филонова </w:t>
            </w:r>
            <w:proofErr w:type="spellStart"/>
            <w:r w:rsidRPr="00FC78CA">
              <w:t>Е.М.,учителя</w:t>
            </w:r>
            <w:proofErr w:type="spellEnd"/>
            <w:r w:rsidRPr="00FC78CA">
              <w:t xml:space="preserve"> математики, являлись членами комиссии по экспертизе районных  олимпиадных работ по математике  и по проверке работ   ОГЭ по математике в 9 классах.</w:t>
            </w:r>
          </w:p>
          <w:p w:rsidR="002D5DE1" w:rsidRPr="00FC78CA" w:rsidRDefault="002D5DE1" w:rsidP="009937C4"/>
          <w:p w:rsidR="00340986" w:rsidRPr="00FC78CA" w:rsidRDefault="00340986" w:rsidP="009937C4">
            <w:r w:rsidRPr="00FC78CA">
              <w:t>Клейменова О.В., учитель физики ежегодно принимает участие в проверке олимпиадных работ в районе</w:t>
            </w:r>
          </w:p>
        </w:tc>
        <w:tc>
          <w:tcPr>
            <w:tcW w:w="3864" w:type="dxa"/>
            <w:tcBorders>
              <w:top w:val="single" w:sz="4" w:space="0" w:color="auto"/>
            </w:tcBorders>
          </w:tcPr>
          <w:p w:rsidR="00340986" w:rsidRPr="00FC78CA" w:rsidRDefault="00340986" w:rsidP="009937C4">
            <w:r w:rsidRPr="00FC78CA">
              <w:t>Муниципальный.</w:t>
            </w:r>
          </w:p>
          <w:p w:rsidR="00340986" w:rsidRPr="00FC78CA" w:rsidRDefault="00340986" w:rsidP="009937C4"/>
          <w:p w:rsidR="00340986" w:rsidRPr="00FC78CA" w:rsidRDefault="00340986" w:rsidP="009937C4"/>
          <w:p w:rsidR="00340986" w:rsidRPr="00FC78CA" w:rsidRDefault="00340986" w:rsidP="009937C4"/>
          <w:p w:rsidR="00340986" w:rsidRPr="00FC78CA" w:rsidRDefault="00340986" w:rsidP="009937C4"/>
          <w:p w:rsidR="00340986" w:rsidRPr="00FC78CA" w:rsidRDefault="00340986" w:rsidP="009937C4"/>
          <w:p w:rsidR="00340986" w:rsidRPr="00FC78CA" w:rsidRDefault="00340986" w:rsidP="009937C4"/>
          <w:p w:rsidR="00340986" w:rsidRPr="00FC78CA" w:rsidRDefault="00340986" w:rsidP="009937C4"/>
          <w:p w:rsidR="002D5DE1" w:rsidRPr="00FC78CA" w:rsidRDefault="002D5DE1" w:rsidP="009937C4"/>
          <w:p w:rsidR="00340986" w:rsidRPr="00FC78CA" w:rsidRDefault="00340986" w:rsidP="009937C4">
            <w:r w:rsidRPr="00FC78CA">
              <w:t>Муниципальный.</w:t>
            </w:r>
          </w:p>
        </w:tc>
        <w:tc>
          <w:tcPr>
            <w:tcW w:w="2517" w:type="dxa"/>
            <w:tcBorders>
              <w:top w:val="single" w:sz="4" w:space="0" w:color="auto"/>
            </w:tcBorders>
          </w:tcPr>
          <w:p w:rsidR="00340986" w:rsidRPr="00FC78CA" w:rsidRDefault="00340986" w:rsidP="009937C4">
            <w:pPr>
              <w:pStyle w:val="a4"/>
              <w:spacing w:after="0" w:line="240" w:lineRule="auto"/>
              <w:ind w:left="0"/>
              <w:rPr>
                <w:rFonts w:ascii="Times New Roman" w:hAnsi="Times New Roman"/>
                <w:sz w:val="24"/>
                <w:szCs w:val="24"/>
              </w:rPr>
            </w:pPr>
          </w:p>
        </w:tc>
      </w:tr>
    </w:tbl>
    <w:p w:rsidR="00C41432" w:rsidRPr="00FC78CA" w:rsidRDefault="00C41432" w:rsidP="004F6459">
      <w:pPr>
        <w:jc w:val="both"/>
        <w:rPr>
          <w:b/>
          <w:u w:val="single"/>
        </w:rPr>
      </w:pPr>
    </w:p>
    <w:p w:rsidR="00083154" w:rsidRPr="00FC78CA" w:rsidRDefault="000A714C" w:rsidP="004F6459">
      <w:pPr>
        <w:jc w:val="both"/>
        <w:rPr>
          <w:b/>
          <w:u w:val="single"/>
        </w:rPr>
      </w:pPr>
      <w:r w:rsidRPr="00FC78CA">
        <w:rPr>
          <w:b/>
          <w:u w:val="single"/>
        </w:rPr>
        <w:t xml:space="preserve"> Участие в вебинарах, видеоконференциях.</w:t>
      </w:r>
    </w:p>
    <w:p w:rsidR="007A3693" w:rsidRPr="00FC78CA" w:rsidRDefault="007A3693" w:rsidP="007A3693">
      <w:pPr>
        <w:ind w:firstLine="709"/>
        <w:jc w:val="both"/>
      </w:pPr>
      <w:r w:rsidRPr="00FC78CA">
        <w:t xml:space="preserve">В 2014-2015 учебном году к </w:t>
      </w:r>
      <w:proofErr w:type="gramStart"/>
      <w:r w:rsidRPr="00FC78CA">
        <w:t>предлагаемым</w:t>
      </w:r>
      <w:proofErr w:type="gramEnd"/>
      <w:r w:rsidRPr="00FC78CA">
        <w:t xml:space="preserve"> </w:t>
      </w:r>
      <w:proofErr w:type="spellStart"/>
      <w:r w:rsidRPr="00FC78CA">
        <w:t>вебинарам</w:t>
      </w:r>
      <w:proofErr w:type="spellEnd"/>
      <w:r w:rsidRPr="00FC78CA">
        <w:t xml:space="preserve"> педагоги проявляли интерес,</w:t>
      </w:r>
    </w:p>
    <w:p w:rsidR="007A3693" w:rsidRPr="00FC78CA" w:rsidRDefault="007A3693" w:rsidP="004F6459">
      <w:pPr>
        <w:jc w:val="both"/>
        <w:rPr>
          <w:b/>
          <w:u w:val="single"/>
        </w:rPr>
      </w:pPr>
      <w:r w:rsidRPr="00FC78CA">
        <w:t xml:space="preserve"> но не все могли участвовать лично из-за занятости на уроках во время проведения видеоконференции или вебинара, т.е. просмотреть могли только видеозаписи (не могли задавать вопросы). Либо </w:t>
      </w:r>
      <w:proofErr w:type="spellStart"/>
      <w:r w:rsidRPr="00FC78CA">
        <w:t>вебинары</w:t>
      </w:r>
      <w:proofErr w:type="spellEnd"/>
      <w:r w:rsidRPr="00FC78CA">
        <w:t xml:space="preserve"> проходили в вечернее время и не все педагоги владеют необходимым программным оснащением домашних компьютеров. Принято решение о необходимости в  следующем учебном году вывешивать расписание </w:t>
      </w:r>
      <w:proofErr w:type="spellStart"/>
      <w:r w:rsidRPr="00FC78CA">
        <w:t>вебинаров</w:t>
      </w:r>
      <w:proofErr w:type="spellEnd"/>
      <w:r w:rsidRPr="00FC78CA">
        <w:t xml:space="preserve"> заранее. </w:t>
      </w:r>
    </w:p>
    <w:tbl>
      <w:tblPr>
        <w:tblStyle w:val="ac"/>
        <w:tblW w:w="10314" w:type="dxa"/>
        <w:tblLook w:val="04A0"/>
      </w:tblPr>
      <w:tblGrid>
        <w:gridCol w:w="1809"/>
        <w:gridCol w:w="8505"/>
      </w:tblGrid>
      <w:tr w:rsidR="006D3C33" w:rsidRPr="00FC78CA" w:rsidTr="00FC78CA">
        <w:tc>
          <w:tcPr>
            <w:tcW w:w="1809" w:type="dxa"/>
          </w:tcPr>
          <w:p w:rsidR="006D3C33" w:rsidRPr="00FC78CA" w:rsidRDefault="006D3C33" w:rsidP="004F6459">
            <w:pPr>
              <w:jc w:val="both"/>
              <w:rPr>
                <w:sz w:val="24"/>
                <w:szCs w:val="24"/>
              </w:rPr>
            </w:pPr>
            <w:r w:rsidRPr="00FC78CA">
              <w:rPr>
                <w:sz w:val="24"/>
                <w:szCs w:val="24"/>
              </w:rPr>
              <w:t>ФИО учителя</w:t>
            </w:r>
          </w:p>
        </w:tc>
        <w:tc>
          <w:tcPr>
            <w:tcW w:w="8505" w:type="dxa"/>
          </w:tcPr>
          <w:p w:rsidR="006D3C33" w:rsidRPr="00FC78CA" w:rsidRDefault="006D3C33" w:rsidP="004F6459">
            <w:pPr>
              <w:jc w:val="both"/>
              <w:rPr>
                <w:sz w:val="24"/>
                <w:szCs w:val="24"/>
              </w:rPr>
            </w:pPr>
            <w:r w:rsidRPr="00FC78CA">
              <w:rPr>
                <w:sz w:val="24"/>
                <w:szCs w:val="24"/>
              </w:rPr>
              <w:t>Тема вебинара, видеоконференции</w:t>
            </w:r>
          </w:p>
        </w:tc>
      </w:tr>
      <w:tr w:rsidR="002D5DE1" w:rsidRPr="00FC78CA" w:rsidTr="00FC78CA">
        <w:tc>
          <w:tcPr>
            <w:tcW w:w="1809" w:type="dxa"/>
          </w:tcPr>
          <w:p w:rsidR="002D5DE1" w:rsidRPr="00FC78CA" w:rsidRDefault="002D5DE1" w:rsidP="009937C4">
            <w:pPr>
              <w:pStyle w:val="a4"/>
              <w:spacing w:after="0" w:line="240" w:lineRule="auto"/>
              <w:ind w:left="0"/>
              <w:rPr>
                <w:rFonts w:ascii="Times New Roman" w:hAnsi="Times New Roman"/>
                <w:sz w:val="24"/>
                <w:szCs w:val="24"/>
              </w:rPr>
            </w:pPr>
            <w:r w:rsidRPr="00FC78CA">
              <w:rPr>
                <w:rFonts w:ascii="Times New Roman" w:hAnsi="Times New Roman"/>
                <w:sz w:val="24"/>
                <w:szCs w:val="24"/>
              </w:rPr>
              <w:t>Ефименко Ж.В.</w:t>
            </w:r>
          </w:p>
          <w:p w:rsidR="002D5DE1" w:rsidRPr="00FC78CA" w:rsidRDefault="002D5DE1" w:rsidP="009937C4">
            <w:pPr>
              <w:pStyle w:val="a4"/>
              <w:spacing w:after="0" w:line="240" w:lineRule="auto"/>
              <w:ind w:left="0"/>
              <w:rPr>
                <w:rFonts w:ascii="Times New Roman" w:hAnsi="Times New Roman"/>
                <w:sz w:val="24"/>
                <w:szCs w:val="24"/>
              </w:rPr>
            </w:pPr>
          </w:p>
          <w:p w:rsidR="002D5DE1" w:rsidRPr="00FC78CA" w:rsidRDefault="002D5DE1" w:rsidP="009937C4">
            <w:pPr>
              <w:pStyle w:val="a4"/>
              <w:spacing w:after="0" w:line="240" w:lineRule="auto"/>
              <w:ind w:left="0"/>
              <w:rPr>
                <w:rFonts w:ascii="Times New Roman" w:hAnsi="Times New Roman"/>
                <w:sz w:val="24"/>
                <w:szCs w:val="24"/>
              </w:rPr>
            </w:pPr>
          </w:p>
          <w:p w:rsidR="002D5DE1" w:rsidRPr="00FC78CA" w:rsidRDefault="002D5DE1" w:rsidP="009937C4">
            <w:pPr>
              <w:pStyle w:val="a4"/>
              <w:spacing w:after="0" w:line="240" w:lineRule="auto"/>
              <w:ind w:left="0"/>
              <w:rPr>
                <w:rFonts w:ascii="Times New Roman" w:hAnsi="Times New Roman"/>
                <w:sz w:val="24"/>
                <w:szCs w:val="24"/>
              </w:rPr>
            </w:pPr>
          </w:p>
          <w:p w:rsidR="002D5DE1" w:rsidRPr="00FC78CA" w:rsidRDefault="002D5DE1" w:rsidP="009937C4">
            <w:pPr>
              <w:pStyle w:val="a4"/>
              <w:spacing w:after="0" w:line="240" w:lineRule="auto"/>
              <w:ind w:left="0"/>
              <w:rPr>
                <w:rFonts w:ascii="Times New Roman" w:hAnsi="Times New Roman"/>
                <w:sz w:val="24"/>
                <w:szCs w:val="24"/>
              </w:rPr>
            </w:pPr>
          </w:p>
        </w:tc>
        <w:tc>
          <w:tcPr>
            <w:tcW w:w="8505" w:type="dxa"/>
          </w:tcPr>
          <w:p w:rsidR="002D5DE1" w:rsidRPr="00FC78CA" w:rsidRDefault="002D5DE1" w:rsidP="002D5DE1">
            <w:pPr>
              <w:pStyle w:val="aa"/>
            </w:pPr>
            <w:r w:rsidRPr="00FC78CA">
              <w:t>Курс «Окружающий мир» как ресурс духовно-нравственного развития воспитания младших школьников. Москва.  (19.05.15-2ч)</w:t>
            </w:r>
          </w:p>
          <w:p w:rsidR="002D5DE1" w:rsidRPr="00FC78CA" w:rsidRDefault="002D5DE1" w:rsidP="002D5DE1">
            <w:pPr>
              <w:pStyle w:val="aa"/>
            </w:pPr>
            <w:proofErr w:type="gramStart"/>
            <w:r w:rsidRPr="00FC78CA">
              <w:t>Основные виды деятельности обучающихся на уроках физической культуры.</w:t>
            </w:r>
            <w:proofErr w:type="gramEnd"/>
            <w:r w:rsidRPr="00FC78CA">
              <w:t xml:space="preserve"> Москва. (20.05.15-2ч)</w:t>
            </w:r>
          </w:p>
          <w:p w:rsidR="002D5DE1" w:rsidRPr="00FC78CA" w:rsidRDefault="002D5DE1" w:rsidP="002D5DE1">
            <w:pPr>
              <w:pStyle w:val="aa"/>
            </w:pPr>
            <w:r w:rsidRPr="00FC78CA">
              <w:t>Система работы с текстом в период обучения грамоте как основа формирования навыка смыслового чтения. Москва. (21.05.15- 2ч)</w:t>
            </w:r>
          </w:p>
        </w:tc>
      </w:tr>
      <w:tr w:rsidR="002D5DE1" w:rsidRPr="00FC78CA" w:rsidTr="00FC78CA">
        <w:trPr>
          <w:trHeight w:val="1742"/>
        </w:trPr>
        <w:tc>
          <w:tcPr>
            <w:tcW w:w="1809" w:type="dxa"/>
          </w:tcPr>
          <w:p w:rsidR="002D5DE1" w:rsidRPr="00FC78CA" w:rsidRDefault="002D5DE1" w:rsidP="009937C4">
            <w:pPr>
              <w:pStyle w:val="a4"/>
              <w:spacing w:after="0" w:line="240" w:lineRule="auto"/>
              <w:ind w:left="0"/>
              <w:rPr>
                <w:rFonts w:ascii="Times New Roman" w:hAnsi="Times New Roman"/>
                <w:sz w:val="24"/>
                <w:szCs w:val="24"/>
              </w:rPr>
            </w:pPr>
          </w:p>
          <w:p w:rsidR="002D5DE1" w:rsidRPr="00FC78CA" w:rsidRDefault="002D5DE1" w:rsidP="009937C4">
            <w:pPr>
              <w:pStyle w:val="a4"/>
              <w:spacing w:after="0" w:line="240" w:lineRule="auto"/>
              <w:ind w:left="0"/>
              <w:rPr>
                <w:rFonts w:ascii="Times New Roman" w:hAnsi="Times New Roman"/>
                <w:sz w:val="24"/>
                <w:szCs w:val="24"/>
              </w:rPr>
            </w:pPr>
            <w:proofErr w:type="spellStart"/>
            <w:r w:rsidRPr="00FC78CA">
              <w:rPr>
                <w:rFonts w:ascii="Times New Roman" w:hAnsi="Times New Roman"/>
                <w:sz w:val="24"/>
                <w:szCs w:val="24"/>
              </w:rPr>
              <w:t>Клышникова</w:t>
            </w:r>
            <w:proofErr w:type="spellEnd"/>
            <w:r w:rsidRPr="00FC78CA">
              <w:rPr>
                <w:rFonts w:ascii="Times New Roman" w:hAnsi="Times New Roman"/>
                <w:sz w:val="24"/>
                <w:szCs w:val="24"/>
              </w:rPr>
              <w:t xml:space="preserve"> Е. С.</w:t>
            </w:r>
          </w:p>
          <w:p w:rsidR="002D5DE1" w:rsidRPr="00FC78CA" w:rsidRDefault="002D5DE1" w:rsidP="009937C4">
            <w:pPr>
              <w:pStyle w:val="a4"/>
              <w:ind w:left="0"/>
              <w:rPr>
                <w:rFonts w:ascii="Times New Roman" w:hAnsi="Times New Roman"/>
                <w:sz w:val="24"/>
                <w:szCs w:val="24"/>
              </w:rPr>
            </w:pPr>
          </w:p>
        </w:tc>
        <w:tc>
          <w:tcPr>
            <w:tcW w:w="8505" w:type="dxa"/>
          </w:tcPr>
          <w:p w:rsidR="002D5DE1" w:rsidRPr="00FC78CA" w:rsidRDefault="002D5DE1" w:rsidP="002D5DE1">
            <w:pPr>
              <w:pStyle w:val="aa"/>
            </w:pPr>
            <w:r w:rsidRPr="00FC78CA">
              <w:t xml:space="preserve"> Курс «Окружающий мир» как ресурс духовно-нравственного развития воспитания младших школьников. Москва.  (19.05.15-2ч)</w:t>
            </w:r>
          </w:p>
          <w:p w:rsidR="002D5DE1" w:rsidRPr="00FC78CA" w:rsidRDefault="002D5DE1" w:rsidP="002D5DE1">
            <w:pPr>
              <w:pStyle w:val="aa"/>
            </w:pPr>
            <w:proofErr w:type="gramStart"/>
            <w:r w:rsidRPr="00FC78CA">
              <w:t>Основные виды деятельности обучающихся на уроках физической культуры.</w:t>
            </w:r>
            <w:proofErr w:type="gramEnd"/>
            <w:r w:rsidRPr="00FC78CA">
              <w:t xml:space="preserve"> Москва. (20.05.15-2ч)</w:t>
            </w:r>
          </w:p>
          <w:p w:rsidR="002D5DE1" w:rsidRPr="00FC78CA" w:rsidRDefault="002D5DE1" w:rsidP="002D5DE1">
            <w:pPr>
              <w:pStyle w:val="aa"/>
            </w:pPr>
            <w:r w:rsidRPr="00FC78CA">
              <w:t>3.Система работы с текстом в период обучения грамоте как основа формирования навыка смыслового чтения. Москва. (21.05.15- 2ч)</w:t>
            </w:r>
          </w:p>
        </w:tc>
      </w:tr>
      <w:tr w:rsidR="002D5DE1" w:rsidRPr="00FC78CA" w:rsidTr="00FC78CA">
        <w:trPr>
          <w:trHeight w:val="3100"/>
        </w:trPr>
        <w:tc>
          <w:tcPr>
            <w:tcW w:w="1809" w:type="dxa"/>
          </w:tcPr>
          <w:p w:rsidR="002D5DE1" w:rsidRPr="00FC78CA" w:rsidRDefault="002D5DE1" w:rsidP="002D5DE1">
            <w:pPr>
              <w:rPr>
                <w:sz w:val="24"/>
                <w:szCs w:val="24"/>
              </w:rPr>
            </w:pPr>
            <w:r w:rsidRPr="00FC78CA">
              <w:rPr>
                <w:sz w:val="24"/>
                <w:szCs w:val="24"/>
              </w:rPr>
              <w:lastRenderedPageBreak/>
              <w:t>Ермакова И. Н.</w:t>
            </w:r>
          </w:p>
        </w:tc>
        <w:tc>
          <w:tcPr>
            <w:tcW w:w="8505" w:type="dxa"/>
          </w:tcPr>
          <w:p w:rsidR="002D5DE1" w:rsidRPr="00FC78CA" w:rsidRDefault="002D5DE1" w:rsidP="002D5DE1">
            <w:pPr>
              <w:pStyle w:val="aa"/>
            </w:pPr>
            <w:r w:rsidRPr="00FC78CA">
              <w:t xml:space="preserve">1.Формирование </w:t>
            </w:r>
            <w:proofErr w:type="spellStart"/>
            <w:r w:rsidRPr="00FC78CA">
              <w:t>ууд</w:t>
            </w:r>
            <w:proofErr w:type="spellEnd"/>
            <w:r w:rsidRPr="00FC78CA">
              <w:t>: типовые задачи, диагности</w:t>
            </w:r>
            <w:r w:rsidR="00FC78CA">
              <w:t>ки</w:t>
            </w:r>
            <w:r w:rsidRPr="00FC78CA">
              <w:t xml:space="preserve"> и самооценка. (14.01.15-2ч)</w:t>
            </w:r>
          </w:p>
          <w:p w:rsidR="002D5DE1" w:rsidRPr="00FC78CA" w:rsidRDefault="002D5DE1" w:rsidP="002D5DE1">
            <w:pPr>
              <w:pStyle w:val="aa"/>
            </w:pPr>
            <w:r w:rsidRPr="00FC78CA">
              <w:t xml:space="preserve">2.Формирование и оценка </w:t>
            </w:r>
            <w:proofErr w:type="spellStart"/>
            <w:r w:rsidRPr="00FC78CA">
              <w:t>ууд</w:t>
            </w:r>
            <w:proofErr w:type="spellEnd"/>
            <w:r w:rsidRPr="00FC78CA">
              <w:t xml:space="preserve"> при преподавании окружающего мира.  (11.03.15-2ч)</w:t>
            </w:r>
          </w:p>
          <w:p w:rsidR="002D5DE1" w:rsidRPr="00FC78CA" w:rsidRDefault="002D5DE1" w:rsidP="002D5DE1">
            <w:pPr>
              <w:pStyle w:val="aa"/>
              <w:rPr>
                <w:sz w:val="28"/>
                <w:szCs w:val="28"/>
              </w:rPr>
            </w:pPr>
            <w:r w:rsidRPr="00FC78CA">
              <w:t>3.Организация пр</w:t>
            </w:r>
            <w:r w:rsidR="00FC78CA">
              <w:t>о</w:t>
            </w:r>
            <w:r w:rsidRPr="00FC78CA">
              <w:t>ектной деятельности на уроках по курсу ОРКСЭ с использованием  УМК издательства Просвещение. (23.04.15- 2ч)</w:t>
            </w:r>
          </w:p>
          <w:p w:rsidR="002D5DE1" w:rsidRPr="00FC78CA" w:rsidRDefault="002D5DE1" w:rsidP="002D5DE1">
            <w:pPr>
              <w:pStyle w:val="aa"/>
              <w:rPr>
                <w:sz w:val="28"/>
                <w:szCs w:val="28"/>
              </w:rPr>
            </w:pPr>
            <w:r w:rsidRPr="00FC78CA">
              <w:t>4.Курс «Окружающий мир» как ресурс духовно-нравственного развития воспитания младших школьников. (19.05.15-2ч)</w:t>
            </w:r>
          </w:p>
          <w:p w:rsidR="002D5DE1" w:rsidRPr="00FC78CA" w:rsidRDefault="002D5DE1" w:rsidP="002D5DE1">
            <w:pPr>
              <w:pStyle w:val="aa"/>
              <w:rPr>
                <w:sz w:val="28"/>
                <w:szCs w:val="28"/>
              </w:rPr>
            </w:pPr>
            <w:proofErr w:type="gramStart"/>
            <w:r w:rsidRPr="00FC78CA">
              <w:t>5.Основные виды деятельности обучающихся на уроках физической культуры. (20.05.15-2ч)</w:t>
            </w:r>
            <w:proofErr w:type="gramEnd"/>
          </w:p>
          <w:p w:rsidR="002D5DE1" w:rsidRPr="00FC78CA" w:rsidRDefault="002D5DE1" w:rsidP="002D5DE1">
            <w:pPr>
              <w:pStyle w:val="aa"/>
            </w:pPr>
            <w:r w:rsidRPr="00FC78CA">
              <w:t>6.Система работы с текстом в период обучения грамоте как основа формирования навыка смыслового чтения. (21.05.15- 2ч)</w:t>
            </w:r>
          </w:p>
        </w:tc>
      </w:tr>
      <w:tr w:rsidR="002D5DE1" w:rsidRPr="00FC78CA" w:rsidTr="00FC78CA">
        <w:trPr>
          <w:trHeight w:val="6503"/>
        </w:trPr>
        <w:tc>
          <w:tcPr>
            <w:tcW w:w="1809" w:type="dxa"/>
            <w:tcBorders>
              <w:bottom w:val="single" w:sz="4" w:space="0" w:color="auto"/>
            </w:tcBorders>
          </w:tcPr>
          <w:p w:rsidR="002D5DE1" w:rsidRPr="00FC78CA" w:rsidRDefault="002D5DE1" w:rsidP="002D5DE1">
            <w:pPr>
              <w:rPr>
                <w:sz w:val="24"/>
                <w:szCs w:val="24"/>
              </w:rPr>
            </w:pPr>
            <w:r w:rsidRPr="00FC78CA">
              <w:rPr>
                <w:sz w:val="24"/>
                <w:szCs w:val="24"/>
              </w:rPr>
              <w:t>Боровская И.В.</w:t>
            </w:r>
          </w:p>
        </w:tc>
        <w:tc>
          <w:tcPr>
            <w:tcW w:w="8505" w:type="dxa"/>
            <w:tcBorders>
              <w:bottom w:val="single" w:sz="4" w:space="0" w:color="auto"/>
            </w:tcBorders>
          </w:tcPr>
          <w:p w:rsidR="002D5DE1" w:rsidRPr="00FC78CA" w:rsidRDefault="002D5DE1" w:rsidP="002D5DE1">
            <w:pPr>
              <w:pStyle w:val="aa"/>
            </w:pPr>
            <w:r w:rsidRPr="00FC78CA">
              <w:t xml:space="preserve">«Подготовка </w:t>
            </w:r>
            <w:r w:rsidR="00FA06C8" w:rsidRPr="00FC78CA">
              <w:t>обучающихся</w:t>
            </w:r>
            <w:r w:rsidRPr="00FC78CA">
              <w:t xml:space="preserve"> к ГИА по истории в 2015 г. средствами УМК «Сферы» по истории»  </w:t>
            </w:r>
          </w:p>
          <w:p w:rsidR="002D5DE1" w:rsidRPr="00FC78CA" w:rsidRDefault="002D5DE1" w:rsidP="002D5DE1">
            <w:pPr>
              <w:pStyle w:val="aa"/>
            </w:pPr>
            <w:r w:rsidRPr="00FC78CA">
              <w:t xml:space="preserve">«История Древнего мира и Средних веков в историко-сравнительном и синхронном освещении на примере УМК «Сферы»  </w:t>
            </w:r>
          </w:p>
          <w:p w:rsidR="002D5DE1" w:rsidRPr="00FC78CA" w:rsidRDefault="002D5DE1" w:rsidP="002D5DE1">
            <w:pPr>
              <w:pStyle w:val="aa"/>
            </w:pPr>
            <w:r w:rsidRPr="00FC78CA">
              <w:t xml:space="preserve">«Планируемые результаты и оценка их достижения при преподавании истории в 5–9 классах» –  </w:t>
            </w:r>
          </w:p>
          <w:p w:rsidR="002D5DE1" w:rsidRPr="00FC78CA" w:rsidRDefault="002D5DE1" w:rsidP="002D5DE1">
            <w:pPr>
              <w:pStyle w:val="aa"/>
            </w:pPr>
            <w:r w:rsidRPr="00FC78CA">
              <w:t xml:space="preserve">«Современные подходы к новой истории в УМК «Сферы. Всеобщая история». 8 класс»   </w:t>
            </w:r>
          </w:p>
          <w:p w:rsidR="002D5DE1" w:rsidRPr="00FC78CA" w:rsidRDefault="002D5DE1" w:rsidP="002D5DE1">
            <w:pPr>
              <w:pStyle w:val="aa"/>
              <w:rPr>
                <w:b/>
              </w:rPr>
            </w:pPr>
            <w:r w:rsidRPr="00FC78CA">
              <w:t xml:space="preserve"> </w:t>
            </w:r>
            <w:r w:rsidRPr="00FC78CA">
              <w:rPr>
                <w:rStyle w:val="ad"/>
                <w:sz w:val="22"/>
                <w:szCs w:val="22"/>
              </w:rPr>
              <w:t xml:space="preserve"> </w:t>
            </w:r>
            <w:r w:rsidRPr="00FC78CA">
              <w:rPr>
                <w:rStyle w:val="ad"/>
                <w:b w:val="0"/>
                <w:sz w:val="22"/>
                <w:szCs w:val="22"/>
              </w:rPr>
              <w:t xml:space="preserve">« Трудные вопросы </w:t>
            </w:r>
            <w:proofErr w:type="spellStart"/>
            <w:r w:rsidRPr="00FC78CA">
              <w:rPr>
                <w:rStyle w:val="ad"/>
                <w:b w:val="0"/>
                <w:sz w:val="22"/>
                <w:szCs w:val="22"/>
              </w:rPr>
              <w:t>историко</w:t>
            </w:r>
            <w:proofErr w:type="spellEnd"/>
            <w:r w:rsidRPr="00FC78CA">
              <w:rPr>
                <w:rStyle w:val="ad"/>
                <w:b w:val="0"/>
                <w:sz w:val="22"/>
                <w:szCs w:val="22"/>
              </w:rPr>
              <w:t xml:space="preserve"> </w:t>
            </w:r>
            <w:proofErr w:type="gramStart"/>
            <w:r w:rsidRPr="00FC78CA">
              <w:rPr>
                <w:rStyle w:val="ad"/>
                <w:b w:val="0"/>
                <w:sz w:val="22"/>
                <w:szCs w:val="22"/>
              </w:rPr>
              <w:t>–к</w:t>
            </w:r>
            <w:proofErr w:type="gramEnd"/>
            <w:r w:rsidRPr="00FC78CA">
              <w:rPr>
                <w:rStyle w:val="ad"/>
                <w:b w:val="0"/>
                <w:sz w:val="22"/>
                <w:szCs w:val="22"/>
              </w:rPr>
              <w:t>ультурного стандарта. Великая Отечественная война 1941-1945гг: дискуссионные вопросы»</w:t>
            </w:r>
          </w:p>
          <w:p w:rsidR="002D5DE1" w:rsidRPr="00FC78CA" w:rsidRDefault="002D5DE1" w:rsidP="002D5DE1">
            <w:pPr>
              <w:pStyle w:val="aa"/>
            </w:pPr>
            <w:r w:rsidRPr="00FC78CA">
              <w:t xml:space="preserve">«Учебно-методический комплекс по отечественной истории А.А. Данилова, Л.Г. </w:t>
            </w:r>
            <w:proofErr w:type="spellStart"/>
            <w:r w:rsidRPr="00FC78CA">
              <w:t>Косулиной</w:t>
            </w:r>
            <w:proofErr w:type="spellEnd"/>
            <w:r w:rsidRPr="00FC78CA">
              <w:t xml:space="preserve">»  </w:t>
            </w:r>
          </w:p>
          <w:p w:rsidR="002D5DE1" w:rsidRPr="00FC78CA" w:rsidRDefault="002D5DE1" w:rsidP="002D5DE1">
            <w:pPr>
              <w:pStyle w:val="aa"/>
            </w:pPr>
            <w:r w:rsidRPr="00FC78CA">
              <w:t xml:space="preserve">  «УУД как важная составляющая современных школьных стандартов»</w:t>
            </w:r>
          </w:p>
          <w:p w:rsidR="002D5DE1" w:rsidRPr="00FC78CA" w:rsidRDefault="002D5DE1" w:rsidP="002D5DE1">
            <w:pPr>
              <w:pStyle w:val="aa"/>
            </w:pPr>
            <w:r w:rsidRPr="00FC78CA">
              <w:rPr>
                <w:rStyle w:val="af4"/>
                <w:bCs/>
                <w:i w:val="0"/>
                <w:sz w:val="22"/>
                <w:szCs w:val="22"/>
              </w:rPr>
              <w:t>«УМК по истории и обществознанию издательства «Просвещение» как средство реализации требований ФГОС ООО и Историко-культурного стандарта. Структура и функциональные особенности электронной формы учебников по истории»</w:t>
            </w:r>
            <w:r w:rsidRPr="00FC78CA">
              <w:rPr>
                <w:rStyle w:val="apple-converted-space"/>
                <w:sz w:val="22"/>
                <w:szCs w:val="22"/>
              </w:rPr>
              <w:t> </w:t>
            </w:r>
            <w:r w:rsidRPr="00FC78CA">
              <w:t xml:space="preserve"> </w:t>
            </w:r>
          </w:p>
          <w:p w:rsidR="002D5DE1" w:rsidRPr="00FC78CA" w:rsidRDefault="002D5DE1" w:rsidP="002D5DE1">
            <w:pPr>
              <w:pStyle w:val="aa"/>
            </w:pPr>
            <w:r w:rsidRPr="00FC78CA">
              <w:rPr>
                <w:rStyle w:val="af4"/>
                <w:bCs/>
                <w:i w:val="0"/>
                <w:sz w:val="22"/>
                <w:szCs w:val="22"/>
              </w:rPr>
              <w:t>«УМК по обществознанию издательства «Просвещение» как средство реализации требований ФГОС и подготовки к ГИА»</w:t>
            </w:r>
            <w:r w:rsidRPr="00FC78CA">
              <w:rPr>
                <w:rStyle w:val="apple-converted-space"/>
                <w:sz w:val="22"/>
                <w:szCs w:val="22"/>
              </w:rPr>
              <w:t> </w:t>
            </w:r>
            <w:r w:rsidRPr="00FC78CA">
              <w:t xml:space="preserve"> </w:t>
            </w:r>
          </w:p>
          <w:p w:rsidR="002D5DE1" w:rsidRPr="00FC78CA" w:rsidRDefault="002D5DE1" w:rsidP="002D5DE1">
            <w:pPr>
              <w:pStyle w:val="aa"/>
            </w:pPr>
            <w:r w:rsidRPr="00FC78CA">
              <w:rPr>
                <w:rStyle w:val="af4"/>
                <w:bCs/>
                <w:i w:val="0"/>
                <w:sz w:val="22"/>
                <w:szCs w:val="22"/>
              </w:rPr>
              <w:t>«Планируемые результаты и оценка их достижения при обучении обществознанию в 5-9 классах (из цикла «Планируемые результаты и оценка их достижения в основной школе»)»</w:t>
            </w:r>
            <w:r w:rsidRPr="00FC78CA">
              <w:rPr>
                <w:rStyle w:val="apple-converted-space"/>
                <w:sz w:val="22"/>
                <w:szCs w:val="22"/>
              </w:rPr>
              <w:t> </w:t>
            </w:r>
            <w:r w:rsidRPr="00FC78CA">
              <w:t xml:space="preserve"> </w:t>
            </w:r>
          </w:p>
          <w:p w:rsidR="002D5DE1" w:rsidRPr="00FC78CA" w:rsidRDefault="002D5DE1" w:rsidP="002D5DE1">
            <w:pPr>
              <w:pStyle w:val="aa"/>
            </w:pPr>
            <w:r w:rsidRPr="00FC78CA">
              <w:rPr>
                <w:rStyle w:val="af4"/>
                <w:bCs/>
                <w:i w:val="0"/>
                <w:sz w:val="22"/>
                <w:szCs w:val="22"/>
              </w:rPr>
              <w:t>«Стартовая диагностик</w:t>
            </w:r>
            <w:proofErr w:type="gramStart"/>
            <w:r w:rsidRPr="00FC78CA">
              <w:rPr>
                <w:rStyle w:val="af4"/>
                <w:bCs/>
                <w:i w:val="0"/>
                <w:sz w:val="22"/>
                <w:szCs w:val="22"/>
              </w:rPr>
              <w:t>а-</w:t>
            </w:r>
            <w:proofErr w:type="gramEnd"/>
            <w:r w:rsidRPr="00FC78CA">
              <w:rPr>
                <w:rStyle w:val="af4"/>
                <w:bCs/>
                <w:i w:val="0"/>
                <w:sz w:val="22"/>
                <w:szCs w:val="22"/>
              </w:rPr>
              <w:t xml:space="preserve"> основа внутришкольного мониторинга»</w:t>
            </w:r>
            <w:r w:rsidRPr="00FC78CA">
              <w:rPr>
                <w:rStyle w:val="apple-converted-space"/>
                <w:bCs/>
                <w:iCs/>
                <w:sz w:val="22"/>
                <w:szCs w:val="22"/>
              </w:rPr>
              <w:t> </w:t>
            </w:r>
            <w:r w:rsidRPr="00FC78CA">
              <w:t xml:space="preserve">   </w:t>
            </w:r>
          </w:p>
          <w:p w:rsidR="002D5DE1" w:rsidRPr="00FC78CA" w:rsidRDefault="002D5DE1" w:rsidP="002D5DE1">
            <w:pPr>
              <w:pStyle w:val="aa"/>
            </w:pPr>
            <w:r w:rsidRPr="00FC78CA">
              <w:rPr>
                <w:rStyle w:val="af4"/>
                <w:bCs/>
                <w:i w:val="0"/>
                <w:sz w:val="22"/>
                <w:szCs w:val="22"/>
              </w:rPr>
              <w:t>«Планируемые результаты и оценка их достижения как структурообразующий элемент ФГОС»</w:t>
            </w:r>
            <w:r w:rsidRPr="00FC78CA">
              <w:rPr>
                <w:rStyle w:val="apple-converted-space"/>
                <w:bCs/>
                <w:iCs/>
                <w:sz w:val="22"/>
                <w:szCs w:val="22"/>
              </w:rPr>
              <w:t> </w:t>
            </w:r>
            <w:r w:rsidRPr="00FC78CA">
              <w:t xml:space="preserve">  </w:t>
            </w:r>
          </w:p>
        </w:tc>
      </w:tr>
    </w:tbl>
    <w:p w:rsidR="007A3693" w:rsidRPr="00FC78CA" w:rsidRDefault="007A3693" w:rsidP="004E66D0">
      <w:pPr>
        <w:ind w:left="360"/>
        <w:rPr>
          <w:b/>
          <w:u w:val="single"/>
        </w:rPr>
      </w:pPr>
    </w:p>
    <w:p w:rsidR="004E66D0" w:rsidRPr="00FC78CA" w:rsidRDefault="004E66D0" w:rsidP="004E66D0">
      <w:pPr>
        <w:ind w:left="360"/>
        <w:rPr>
          <w:b/>
          <w:u w:val="single"/>
        </w:rPr>
      </w:pPr>
      <w:r w:rsidRPr="00FC78CA">
        <w:rPr>
          <w:b/>
          <w:u w:val="single"/>
        </w:rPr>
        <w:t>Участие в конкурсах профессионального мастерства.</w:t>
      </w:r>
    </w:p>
    <w:p w:rsidR="007A3693" w:rsidRPr="00FC78CA" w:rsidRDefault="007A3693" w:rsidP="007A3693">
      <w:pPr>
        <w:ind w:firstLine="709"/>
        <w:jc w:val="both"/>
        <w:rPr>
          <w:shd w:val="clear" w:color="auto" w:fill="FFFFFF"/>
        </w:rPr>
      </w:pPr>
    </w:p>
    <w:p w:rsidR="007A3693" w:rsidRPr="00FC78CA" w:rsidRDefault="007A3693" w:rsidP="007A3693">
      <w:pPr>
        <w:ind w:firstLine="709"/>
        <w:jc w:val="both"/>
      </w:pPr>
      <w:r w:rsidRPr="00FC78CA">
        <w:rPr>
          <w:shd w:val="clear" w:color="auto" w:fill="FFFFFF"/>
        </w:rPr>
        <w:t>Основным направлением работы в школе можно считать развитие профессиональной компетентности учителя, который способен умело организовать деятельность обучающихся, передать определенную сумму знаний к овладению ими способностями к активному действию.</w:t>
      </w:r>
    </w:p>
    <w:p w:rsidR="007A3693" w:rsidRPr="00FC78CA" w:rsidRDefault="007A3693" w:rsidP="007A3693">
      <w:pPr>
        <w:ind w:firstLine="540"/>
        <w:jc w:val="both"/>
      </w:pPr>
      <w:r w:rsidRPr="00FC78CA">
        <w:t xml:space="preserve"> В связи с этим требуется поиск таких форм и методов работы, которые будут способствовать повышению уровня педагогической компетентности каждого учителя и педагогического коллектива в целом, оказанию реальной помощи педагогам в развитии их мастерства как комплекса профессиональных знаний и умений.</w:t>
      </w:r>
    </w:p>
    <w:p w:rsidR="007A3693" w:rsidRPr="00FC78CA" w:rsidRDefault="007A3693" w:rsidP="007A3693">
      <w:pPr>
        <w:ind w:firstLine="540"/>
        <w:jc w:val="both"/>
      </w:pPr>
      <w:r w:rsidRPr="00FC78CA">
        <w:t xml:space="preserve">Среди таких форм, получивших признание, существенная роль принадлежит конкурсам профессионального мастерства. </w:t>
      </w:r>
    </w:p>
    <w:p w:rsidR="007A3693" w:rsidRPr="00FC78CA" w:rsidRDefault="007A3693" w:rsidP="007A3693">
      <w:pPr>
        <w:ind w:firstLine="540"/>
        <w:jc w:val="both"/>
      </w:pPr>
      <w:r w:rsidRPr="00FC78CA">
        <w:t>К положительным сторонам конкурсов можно отнести:</w:t>
      </w:r>
    </w:p>
    <w:p w:rsidR="007A3693" w:rsidRPr="00FC78CA" w:rsidRDefault="007A3693" w:rsidP="007A3693">
      <w:pPr>
        <w:numPr>
          <w:ilvl w:val="0"/>
          <w:numId w:val="32"/>
        </w:numPr>
        <w:tabs>
          <w:tab w:val="clear" w:pos="1410"/>
          <w:tab w:val="num" w:pos="1080"/>
        </w:tabs>
        <w:ind w:left="1080"/>
        <w:jc w:val="both"/>
      </w:pPr>
      <w:r w:rsidRPr="00FC78CA">
        <w:t>развитие компетенций педагогов, развитие творческого потенциала, приобщение к исследовательской деятельности;</w:t>
      </w:r>
    </w:p>
    <w:p w:rsidR="007A3693" w:rsidRPr="00FC78CA" w:rsidRDefault="007A3693" w:rsidP="007A3693">
      <w:pPr>
        <w:numPr>
          <w:ilvl w:val="0"/>
          <w:numId w:val="32"/>
        </w:numPr>
        <w:tabs>
          <w:tab w:val="clear" w:pos="1410"/>
          <w:tab w:val="num" w:pos="1080"/>
        </w:tabs>
        <w:ind w:left="1080"/>
        <w:jc w:val="both"/>
      </w:pPr>
      <w:r w:rsidRPr="00FC78CA">
        <w:t xml:space="preserve">развитие активной жизненной позиции, коммуникативных способностей, стремления к самосовершенствованию, самопознанию, </w:t>
      </w:r>
      <w:proofErr w:type="spellStart"/>
      <w:r w:rsidRPr="00FC78CA">
        <w:t>самоактуализации</w:t>
      </w:r>
      <w:proofErr w:type="spellEnd"/>
      <w:r w:rsidRPr="00FC78CA">
        <w:t>;</w:t>
      </w:r>
    </w:p>
    <w:p w:rsidR="007A3693" w:rsidRPr="00FC78CA" w:rsidRDefault="007A3693" w:rsidP="007A3693">
      <w:pPr>
        <w:numPr>
          <w:ilvl w:val="0"/>
          <w:numId w:val="32"/>
        </w:numPr>
        <w:tabs>
          <w:tab w:val="clear" w:pos="1410"/>
          <w:tab w:val="num" w:pos="1080"/>
        </w:tabs>
        <w:ind w:left="1080"/>
        <w:jc w:val="both"/>
      </w:pPr>
      <w:r w:rsidRPr="00FC78CA">
        <w:t>создание благоприятной мотивационной среды для профессионального развития педагогов;</w:t>
      </w:r>
    </w:p>
    <w:p w:rsidR="007A3693" w:rsidRPr="00FC78CA" w:rsidRDefault="007A3693" w:rsidP="007A3693">
      <w:pPr>
        <w:numPr>
          <w:ilvl w:val="0"/>
          <w:numId w:val="32"/>
        </w:numPr>
        <w:tabs>
          <w:tab w:val="clear" w:pos="1410"/>
          <w:tab w:val="num" w:pos="1080"/>
        </w:tabs>
        <w:ind w:left="1080"/>
        <w:jc w:val="both"/>
      </w:pPr>
      <w:r w:rsidRPr="00FC78CA">
        <w:t xml:space="preserve">внедрение новых педагогических технологий в муниципальную сферу образования; </w:t>
      </w:r>
    </w:p>
    <w:p w:rsidR="007A3693" w:rsidRPr="00FC78CA" w:rsidRDefault="007A3693" w:rsidP="007A3693">
      <w:pPr>
        <w:numPr>
          <w:ilvl w:val="0"/>
          <w:numId w:val="32"/>
        </w:numPr>
        <w:tabs>
          <w:tab w:val="clear" w:pos="1410"/>
          <w:tab w:val="num" w:pos="1080"/>
        </w:tabs>
        <w:ind w:left="1080"/>
        <w:jc w:val="both"/>
      </w:pPr>
      <w:r w:rsidRPr="00FC78CA">
        <w:lastRenderedPageBreak/>
        <w:t xml:space="preserve"> замена административных методов оценки членов коллектива;</w:t>
      </w:r>
    </w:p>
    <w:p w:rsidR="007A3693" w:rsidRPr="00FC78CA" w:rsidRDefault="007A3693" w:rsidP="007A3693">
      <w:pPr>
        <w:numPr>
          <w:ilvl w:val="0"/>
          <w:numId w:val="32"/>
        </w:numPr>
        <w:tabs>
          <w:tab w:val="clear" w:pos="1410"/>
          <w:tab w:val="num" w:pos="1080"/>
        </w:tabs>
        <w:ind w:left="1080"/>
        <w:jc w:val="both"/>
      </w:pPr>
      <w:r w:rsidRPr="00FC78CA">
        <w:t>повышение рейтинга не только отдельного педагога, но и школы в целом и др.</w:t>
      </w:r>
    </w:p>
    <w:p w:rsidR="007A3693" w:rsidRPr="00FC78CA" w:rsidRDefault="007A3693" w:rsidP="007A3693">
      <w:pPr>
        <w:ind w:firstLine="540"/>
        <w:jc w:val="both"/>
      </w:pPr>
      <w:r w:rsidRPr="00FC78CA">
        <w:t>Есть в конкурсах профессионального мастерства и издержки:</w:t>
      </w:r>
    </w:p>
    <w:p w:rsidR="007A3693" w:rsidRPr="00FC78CA" w:rsidRDefault="007A3693" w:rsidP="007A3693">
      <w:pPr>
        <w:numPr>
          <w:ilvl w:val="0"/>
          <w:numId w:val="33"/>
        </w:numPr>
        <w:jc w:val="both"/>
      </w:pPr>
      <w:r w:rsidRPr="00FC78CA">
        <w:t>проблемы в организации трудового дня, т.к. не хватает времени;</w:t>
      </w:r>
    </w:p>
    <w:p w:rsidR="007A3693" w:rsidRPr="00FC78CA" w:rsidRDefault="007A3693" w:rsidP="007A3693">
      <w:pPr>
        <w:numPr>
          <w:ilvl w:val="0"/>
          <w:numId w:val="33"/>
        </w:numPr>
        <w:jc w:val="both"/>
      </w:pPr>
      <w:proofErr w:type="spellStart"/>
      <w:r w:rsidRPr="00FC78CA">
        <w:t>стрессовость</w:t>
      </w:r>
      <w:proofErr w:type="spellEnd"/>
      <w:r w:rsidRPr="00FC78CA">
        <w:t>, напряженность ситуации, которая может принести не только признание и успех, но и неудачу.</w:t>
      </w:r>
    </w:p>
    <w:p w:rsidR="007A3693" w:rsidRPr="00FC78CA" w:rsidRDefault="007A3693" w:rsidP="007A3693">
      <w:pPr>
        <w:ind w:firstLine="540"/>
        <w:jc w:val="both"/>
      </w:pPr>
      <w:r w:rsidRPr="00FC78CA">
        <w:t xml:space="preserve">Для того чтобы конкурс стал средством повышения квалификации педагогов, необходимо создать условия. </w:t>
      </w:r>
    </w:p>
    <w:p w:rsidR="007A3693" w:rsidRPr="00FC78CA" w:rsidRDefault="007A3693" w:rsidP="007A3693">
      <w:pPr>
        <w:ind w:firstLine="540"/>
        <w:jc w:val="both"/>
      </w:pPr>
      <w:r w:rsidRPr="00FC78CA">
        <w:t xml:space="preserve">Результатом деятельности в данном направлении можно считать активность участия педагогов в конкурсах различных уровней и их  результативность. </w:t>
      </w:r>
    </w:p>
    <w:p w:rsidR="007A3693" w:rsidRPr="00FC78CA" w:rsidRDefault="007A3693" w:rsidP="004E66D0">
      <w:pPr>
        <w:ind w:left="360"/>
        <w:rPr>
          <w:b/>
          <w:u w:val="single"/>
        </w:rPr>
      </w:pPr>
    </w:p>
    <w:p w:rsidR="00C41432" w:rsidRPr="00FC78CA" w:rsidRDefault="00C41432" w:rsidP="004E66D0">
      <w:pPr>
        <w:ind w:left="360"/>
        <w:rPr>
          <w:b/>
          <w:u w:val="single"/>
        </w:rPr>
      </w:pPr>
    </w:p>
    <w:tbl>
      <w:tblPr>
        <w:tblStyle w:val="ac"/>
        <w:tblW w:w="0" w:type="auto"/>
        <w:jc w:val="center"/>
        <w:tblInd w:w="-34" w:type="dxa"/>
        <w:tblLook w:val="04A0"/>
      </w:tblPr>
      <w:tblGrid>
        <w:gridCol w:w="709"/>
        <w:gridCol w:w="3969"/>
        <w:gridCol w:w="4927"/>
      </w:tblGrid>
      <w:tr w:rsidR="009964C8" w:rsidRPr="00FC78CA" w:rsidTr="00FC78CA">
        <w:trPr>
          <w:jc w:val="center"/>
        </w:trPr>
        <w:tc>
          <w:tcPr>
            <w:tcW w:w="709" w:type="dxa"/>
          </w:tcPr>
          <w:p w:rsidR="004E66D0" w:rsidRPr="00FC78CA" w:rsidRDefault="004E66D0" w:rsidP="004E66D0">
            <w:pPr>
              <w:rPr>
                <w:sz w:val="24"/>
                <w:szCs w:val="24"/>
              </w:rPr>
            </w:pPr>
            <w:r w:rsidRPr="00FC78CA">
              <w:rPr>
                <w:sz w:val="24"/>
                <w:szCs w:val="24"/>
              </w:rPr>
              <w:t xml:space="preserve">№ </w:t>
            </w:r>
            <w:proofErr w:type="spellStart"/>
            <w:proofErr w:type="gramStart"/>
            <w:r w:rsidRPr="00FC78CA">
              <w:rPr>
                <w:sz w:val="24"/>
                <w:szCs w:val="24"/>
              </w:rPr>
              <w:t>п</w:t>
            </w:r>
            <w:proofErr w:type="spellEnd"/>
            <w:proofErr w:type="gramEnd"/>
            <w:r w:rsidRPr="00FC78CA">
              <w:rPr>
                <w:sz w:val="24"/>
                <w:szCs w:val="24"/>
              </w:rPr>
              <w:t>/</w:t>
            </w:r>
            <w:proofErr w:type="spellStart"/>
            <w:r w:rsidRPr="00FC78CA">
              <w:rPr>
                <w:sz w:val="24"/>
                <w:szCs w:val="24"/>
              </w:rPr>
              <w:t>п</w:t>
            </w:r>
            <w:proofErr w:type="spellEnd"/>
          </w:p>
        </w:tc>
        <w:tc>
          <w:tcPr>
            <w:tcW w:w="3969" w:type="dxa"/>
          </w:tcPr>
          <w:p w:rsidR="004E66D0" w:rsidRPr="00FC78CA" w:rsidRDefault="004E66D0" w:rsidP="004E66D0">
            <w:pPr>
              <w:rPr>
                <w:sz w:val="24"/>
                <w:szCs w:val="24"/>
              </w:rPr>
            </w:pPr>
            <w:r w:rsidRPr="00FC78CA">
              <w:rPr>
                <w:sz w:val="24"/>
                <w:szCs w:val="24"/>
              </w:rPr>
              <w:t>ФИО педагога</w:t>
            </w:r>
          </w:p>
        </w:tc>
        <w:tc>
          <w:tcPr>
            <w:tcW w:w="4927" w:type="dxa"/>
          </w:tcPr>
          <w:p w:rsidR="004E66D0" w:rsidRPr="00FC78CA" w:rsidRDefault="009964C8" w:rsidP="004E66D0">
            <w:pPr>
              <w:rPr>
                <w:sz w:val="24"/>
                <w:szCs w:val="24"/>
              </w:rPr>
            </w:pPr>
            <w:r w:rsidRPr="00FC78CA">
              <w:rPr>
                <w:sz w:val="24"/>
                <w:szCs w:val="24"/>
              </w:rPr>
              <w:t>Название конкурса</w:t>
            </w:r>
          </w:p>
        </w:tc>
      </w:tr>
      <w:tr w:rsidR="002D5DE1" w:rsidRPr="00FC78CA" w:rsidTr="00FC78CA">
        <w:trPr>
          <w:jc w:val="center"/>
        </w:trPr>
        <w:tc>
          <w:tcPr>
            <w:tcW w:w="709" w:type="dxa"/>
          </w:tcPr>
          <w:p w:rsidR="002D5DE1" w:rsidRPr="00FC78CA" w:rsidRDefault="002D5DE1" w:rsidP="004E66D0">
            <w:pPr>
              <w:rPr>
                <w:sz w:val="24"/>
                <w:szCs w:val="24"/>
              </w:rPr>
            </w:pPr>
            <w:r w:rsidRPr="00FC78CA">
              <w:rPr>
                <w:sz w:val="24"/>
                <w:szCs w:val="24"/>
              </w:rPr>
              <w:t>1</w:t>
            </w:r>
          </w:p>
        </w:tc>
        <w:tc>
          <w:tcPr>
            <w:tcW w:w="3969" w:type="dxa"/>
          </w:tcPr>
          <w:p w:rsidR="002D5DE1" w:rsidRPr="00FC78CA" w:rsidRDefault="002D5DE1" w:rsidP="009937C4">
            <w:r w:rsidRPr="00FC78CA">
              <w:t>Василица А.А.</w:t>
            </w:r>
          </w:p>
        </w:tc>
        <w:tc>
          <w:tcPr>
            <w:tcW w:w="4927" w:type="dxa"/>
          </w:tcPr>
          <w:p w:rsidR="002D5DE1" w:rsidRPr="00FC78CA" w:rsidRDefault="002D5DE1" w:rsidP="009937C4">
            <w:r w:rsidRPr="00FC78CA">
              <w:t>Урок здоровья (результатов нет)</w:t>
            </w:r>
          </w:p>
        </w:tc>
      </w:tr>
    </w:tbl>
    <w:p w:rsidR="004E66D0" w:rsidRPr="00FC78CA" w:rsidRDefault="004E66D0" w:rsidP="004E66D0">
      <w:pPr>
        <w:ind w:left="360"/>
      </w:pPr>
    </w:p>
    <w:p w:rsidR="007A3693" w:rsidRPr="00FC78CA" w:rsidRDefault="007A3693" w:rsidP="007A3693">
      <w:pPr>
        <w:pStyle w:val="a4"/>
        <w:ind w:left="0"/>
        <w:jc w:val="both"/>
        <w:rPr>
          <w:rFonts w:ascii="Times New Roman" w:hAnsi="Times New Roman"/>
          <w:sz w:val="24"/>
          <w:szCs w:val="24"/>
        </w:rPr>
      </w:pPr>
      <w:r w:rsidRPr="00FC78CA">
        <w:rPr>
          <w:rFonts w:ascii="Times New Roman" w:hAnsi="Times New Roman"/>
          <w:b/>
          <w:sz w:val="24"/>
          <w:szCs w:val="24"/>
        </w:rPr>
        <w:t>Выводы</w:t>
      </w:r>
      <w:r w:rsidRPr="00FC78CA">
        <w:rPr>
          <w:rFonts w:ascii="Times New Roman" w:hAnsi="Times New Roman"/>
          <w:sz w:val="24"/>
          <w:szCs w:val="24"/>
        </w:rPr>
        <w:t xml:space="preserve">: </w:t>
      </w:r>
    </w:p>
    <w:p w:rsidR="007A3693" w:rsidRPr="00FC78CA" w:rsidRDefault="007A3693" w:rsidP="007A3693">
      <w:pPr>
        <w:pStyle w:val="a4"/>
        <w:ind w:left="0"/>
        <w:jc w:val="both"/>
        <w:rPr>
          <w:rFonts w:ascii="Times New Roman" w:hAnsi="Times New Roman"/>
          <w:sz w:val="24"/>
          <w:szCs w:val="24"/>
        </w:rPr>
      </w:pPr>
      <w:r w:rsidRPr="00FC78CA">
        <w:rPr>
          <w:rFonts w:ascii="Times New Roman" w:hAnsi="Times New Roman"/>
          <w:sz w:val="24"/>
          <w:szCs w:val="24"/>
        </w:rPr>
        <w:t>- педагоги школы ознакомлены со многими новыми тенденциями в образовании, в том числе связанными с введение ФГОС НОО, что дает возможность начать их апробацию в основной школе,</w:t>
      </w:r>
    </w:p>
    <w:p w:rsidR="007A3693" w:rsidRPr="00FC78CA" w:rsidRDefault="007A3693" w:rsidP="007A3693">
      <w:pPr>
        <w:pStyle w:val="a4"/>
        <w:ind w:left="0"/>
        <w:jc w:val="both"/>
        <w:rPr>
          <w:rFonts w:ascii="Times New Roman" w:hAnsi="Times New Roman"/>
          <w:sz w:val="24"/>
          <w:szCs w:val="24"/>
        </w:rPr>
      </w:pPr>
      <w:r w:rsidRPr="00FC78CA">
        <w:rPr>
          <w:rFonts w:ascii="Times New Roman" w:hAnsi="Times New Roman"/>
          <w:sz w:val="24"/>
          <w:szCs w:val="24"/>
        </w:rPr>
        <w:t>- увеличилось количество преподавателей, участвующих в вебинарах;</w:t>
      </w:r>
    </w:p>
    <w:p w:rsidR="007A3693" w:rsidRPr="00FC78CA" w:rsidRDefault="007A3693" w:rsidP="007A3693">
      <w:pPr>
        <w:pStyle w:val="a4"/>
        <w:ind w:left="0"/>
        <w:jc w:val="both"/>
        <w:rPr>
          <w:rFonts w:ascii="Times New Roman" w:hAnsi="Times New Roman"/>
          <w:sz w:val="24"/>
          <w:szCs w:val="24"/>
        </w:rPr>
      </w:pPr>
      <w:r w:rsidRPr="00FC78CA">
        <w:rPr>
          <w:rFonts w:ascii="Times New Roman" w:hAnsi="Times New Roman"/>
          <w:sz w:val="24"/>
          <w:szCs w:val="24"/>
        </w:rPr>
        <w:t>- администрация школы и педагогический состав использует участие в видеоконференциях как одно из направлений, развивающее компетенции, для решения задач школьного делопроизводства, образования, для сбора, обработки и представления информации об учебном процессе.</w:t>
      </w:r>
    </w:p>
    <w:p w:rsidR="007A3693" w:rsidRPr="00FC78CA" w:rsidRDefault="007A3693" w:rsidP="007A3693">
      <w:pPr>
        <w:ind w:left="360"/>
        <w:jc w:val="both"/>
      </w:pPr>
    </w:p>
    <w:p w:rsidR="007A3693" w:rsidRPr="00FC78CA" w:rsidRDefault="007A3693" w:rsidP="007A3693">
      <w:pPr>
        <w:ind w:left="360"/>
        <w:jc w:val="both"/>
      </w:pPr>
      <w:r w:rsidRPr="00FC78CA">
        <w:rPr>
          <w:b/>
        </w:rPr>
        <w:t>Рекомендации:</w:t>
      </w:r>
      <w:r w:rsidRPr="00FC78CA">
        <w:t xml:space="preserve"> </w:t>
      </w:r>
    </w:p>
    <w:p w:rsidR="007A3693" w:rsidRPr="00FC78CA" w:rsidRDefault="007A3693" w:rsidP="007A3693">
      <w:pPr>
        <w:ind w:left="360"/>
        <w:jc w:val="both"/>
      </w:pPr>
      <w:r w:rsidRPr="00FC78CA">
        <w:t>1. в 2015-2016 учебном году принимать активное участие в предложенных семинарах и конференциях разных уровней;</w:t>
      </w:r>
    </w:p>
    <w:p w:rsidR="007A3693" w:rsidRPr="00FC78CA" w:rsidRDefault="007A3693" w:rsidP="007A3693">
      <w:pPr>
        <w:ind w:left="360"/>
        <w:jc w:val="both"/>
      </w:pPr>
      <w:r w:rsidRPr="00FC78CA">
        <w:t>2. внедрение новых технологий в образовательный и воспитательный процесс.</w:t>
      </w:r>
    </w:p>
    <w:p w:rsidR="007A3693" w:rsidRPr="00FC78CA" w:rsidRDefault="007A3693" w:rsidP="007A3693">
      <w:pPr>
        <w:ind w:left="360"/>
        <w:jc w:val="both"/>
      </w:pPr>
      <w:r w:rsidRPr="00FC78CA">
        <w:t xml:space="preserve">3. </w:t>
      </w:r>
      <w:r w:rsidRPr="00FC78CA">
        <w:rPr>
          <w:shd w:val="clear" w:color="auto" w:fill="FFFFFF"/>
        </w:rPr>
        <w:t xml:space="preserve">в целях оказания методической поддержки педагогическому составу школы </w:t>
      </w:r>
      <w:r w:rsidRPr="00FC78CA">
        <w:t>активизировать работу по участию педагогов в вебинарах и видеоконференциях учебных проектов.</w:t>
      </w:r>
    </w:p>
    <w:p w:rsidR="007A3693" w:rsidRPr="00FC78CA" w:rsidRDefault="007A3693" w:rsidP="007A3693">
      <w:pPr>
        <w:ind w:left="360"/>
        <w:jc w:val="both"/>
      </w:pPr>
      <w:r w:rsidRPr="00FC78CA">
        <w:t>4. необходимо разработать ряд мер для развития новых информационных технологий на основе новых технических возможностей, повышения квалификации педагогического состава, распространения опыта использования ИКТ;</w:t>
      </w:r>
    </w:p>
    <w:p w:rsidR="007A3693" w:rsidRPr="00FC78CA" w:rsidRDefault="007A3693" w:rsidP="007A3693">
      <w:pPr>
        <w:ind w:left="360"/>
        <w:jc w:val="both"/>
      </w:pPr>
      <w:r w:rsidRPr="00FC78CA">
        <w:t xml:space="preserve">5. необходимо постоянно контролировать работу Интернета для нахождения предложений по </w:t>
      </w:r>
      <w:proofErr w:type="spellStart"/>
      <w:r w:rsidRPr="00FC78CA">
        <w:t>вебинарам</w:t>
      </w:r>
      <w:proofErr w:type="spellEnd"/>
      <w:r w:rsidRPr="00FC78CA">
        <w:t xml:space="preserve"> и видеоконференциям.</w:t>
      </w:r>
    </w:p>
    <w:p w:rsidR="007A3693" w:rsidRPr="00FC78CA" w:rsidRDefault="007A3693" w:rsidP="007A3693">
      <w:pPr>
        <w:rPr>
          <w:b/>
          <w:u w:val="single"/>
        </w:rPr>
      </w:pPr>
    </w:p>
    <w:p w:rsidR="009964C8" w:rsidRPr="00FC78CA" w:rsidRDefault="009964C8" w:rsidP="009964C8">
      <w:pPr>
        <w:ind w:firstLine="381"/>
        <w:rPr>
          <w:b/>
          <w:u w:val="single"/>
        </w:rPr>
      </w:pPr>
      <w:r w:rsidRPr="00FC78CA">
        <w:rPr>
          <w:b/>
          <w:u w:val="single"/>
        </w:rPr>
        <w:t>Инновационная деятельность.</w:t>
      </w:r>
    </w:p>
    <w:p w:rsidR="009964C8" w:rsidRPr="00FC78CA" w:rsidRDefault="009964C8" w:rsidP="009964C8">
      <w:pPr>
        <w:jc w:val="both"/>
      </w:pPr>
      <w:r w:rsidRPr="00FC78CA">
        <w:t>Одной из ключевых идей современной школы в условиях модернизации системы образования является идея развития. Развитие школы осуществляется через инновационный процесс, под которым понимается комплексная деятельность по созданию, освоению, использованию и распространению новшеств.</w:t>
      </w:r>
    </w:p>
    <w:p w:rsidR="009964C8" w:rsidRPr="00FC78CA" w:rsidRDefault="009964C8" w:rsidP="00C41432">
      <w:pPr>
        <w:pStyle w:val="a7"/>
        <w:spacing w:before="0" w:beforeAutospacing="0" w:after="0" w:afterAutospacing="0"/>
        <w:jc w:val="both"/>
      </w:pPr>
      <w:r w:rsidRPr="00FC78CA">
        <w:tab/>
        <w:t xml:space="preserve">В совокупности вся информация о возможных идеях развития школы составляет инновационный банк идей, разработок, технологий и т.п. Модернизация образования требует от школы  обновления всех ее структур: управленческой, организационной, содержательной, методической и др.  </w:t>
      </w:r>
    </w:p>
    <w:p w:rsidR="009964C8" w:rsidRPr="00FC78CA" w:rsidRDefault="009964C8" w:rsidP="00C41432">
      <w:pPr>
        <w:pStyle w:val="a7"/>
        <w:spacing w:before="0" w:beforeAutospacing="0" w:after="0" w:afterAutospacing="0"/>
        <w:jc w:val="both"/>
      </w:pPr>
      <w:r w:rsidRPr="00FC78CA">
        <w:rPr>
          <w:i/>
          <w:iCs/>
        </w:rPr>
        <w:t>Цель инновационной деятельности:</w:t>
      </w:r>
      <w:r w:rsidRPr="00FC78CA">
        <w:t xml:space="preserve"> </w:t>
      </w:r>
    </w:p>
    <w:p w:rsidR="009964C8" w:rsidRPr="00FC78CA" w:rsidRDefault="009964C8" w:rsidP="00C41432">
      <w:pPr>
        <w:suppressAutoHyphens/>
        <w:jc w:val="both"/>
      </w:pPr>
      <w:r w:rsidRPr="00FC78CA">
        <w:t xml:space="preserve">- повышение педагогической компетентности учителей школы, занимающихся инновационной деятельностью; </w:t>
      </w:r>
    </w:p>
    <w:p w:rsidR="009964C8" w:rsidRPr="00FC78CA" w:rsidRDefault="009964C8" w:rsidP="00C41432">
      <w:pPr>
        <w:suppressAutoHyphens/>
        <w:jc w:val="both"/>
      </w:pPr>
      <w:r w:rsidRPr="00FC78CA">
        <w:t xml:space="preserve">- вовлечение педагогов в инновационную деятельность; </w:t>
      </w:r>
    </w:p>
    <w:p w:rsidR="009964C8" w:rsidRPr="00FC78CA" w:rsidRDefault="009964C8" w:rsidP="00C41432">
      <w:pPr>
        <w:suppressAutoHyphens/>
        <w:jc w:val="both"/>
      </w:pPr>
      <w:r w:rsidRPr="00FC78CA">
        <w:t xml:space="preserve">- апробация новых педагогических технологий. </w:t>
      </w:r>
    </w:p>
    <w:p w:rsidR="009964C8" w:rsidRPr="00FC78CA" w:rsidRDefault="009964C8" w:rsidP="00C41432">
      <w:pPr>
        <w:jc w:val="both"/>
      </w:pPr>
      <w:r w:rsidRPr="00FC78CA">
        <w:lastRenderedPageBreak/>
        <w:t>Инновационная работа в школе  ведется по трем направлениям:</w:t>
      </w:r>
    </w:p>
    <w:p w:rsidR="009964C8" w:rsidRPr="00FC78CA" w:rsidRDefault="009964C8" w:rsidP="00C41432">
      <w:pPr>
        <w:jc w:val="both"/>
      </w:pPr>
      <w:r w:rsidRPr="00FC78CA">
        <w:t>- организация научн</w:t>
      </w:r>
      <w:r w:rsidR="00C41432" w:rsidRPr="00FC78CA">
        <w:t>о-практической  работы учителей;</w:t>
      </w:r>
    </w:p>
    <w:p w:rsidR="009964C8" w:rsidRPr="00FC78CA" w:rsidRDefault="009964C8" w:rsidP="00C41432">
      <w:pPr>
        <w:jc w:val="both"/>
      </w:pPr>
      <w:r w:rsidRPr="00FC78CA">
        <w:t>- организация интеллектуально-т</w:t>
      </w:r>
      <w:r w:rsidR="00C41432" w:rsidRPr="00FC78CA">
        <w:t xml:space="preserve">ворческой деятельности </w:t>
      </w:r>
      <w:proofErr w:type="gramStart"/>
      <w:r w:rsidR="00FA06C8" w:rsidRPr="00FC78CA">
        <w:t>обучающихся</w:t>
      </w:r>
      <w:proofErr w:type="gramEnd"/>
      <w:r w:rsidR="00C41432" w:rsidRPr="00FC78CA">
        <w:t>;</w:t>
      </w:r>
    </w:p>
    <w:p w:rsidR="009964C8" w:rsidRPr="00FC78CA" w:rsidRDefault="009964C8" w:rsidP="009964C8">
      <w:pPr>
        <w:ind w:firstLine="360"/>
      </w:pPr>
      <w:r w:rsidRPr="00FC78CA">
        <w:t>- работа в условиях введения ФГОС НОО и ФГОС ООО.</w:t>
      </w:r>
    </w:p>
    <w:p w:rsidR="009964C8" w:rsidRPr="00FC78CA" w:rsidRDefault="009964C8" w:rsidP="009964C8">
      <w:pPr>
        <w:ind w:left="360" w:firstLine="348"/>
        <w:jc w:val="both"/>
      </w:pPr>
      <w:r w:rsidRPr="00FC78CA">
        <w:t xml:space="preserve">В школе сформированы творческие группы учителей по внедрению ФГОС НОО </w:t>
      </w:r>
      <w:proofErr w:type="gramStart"/>
      <w:r w:rsidRPr="00FC78CA">
        <w:t>и ООО</w:t>
      </w:r>
      <w:proofErr w:type="gramEnd"/>
      <w:r w:rsidRPr="00FC78CA">
        <w:t>. Педагоги школы активно используют здоровьесберегающие технологии, технологии развивающего и проблемного обучения, технологию личностно-ориентированного обучения, способны к инновационной деятельности, являются активными пользователями интерактивных технологий.</w:t>
      </w:r>
    </w:p>
    <w:p w:rsidR="009964C8" w:rsidRPr="00FC78CA" w:rsidRDefault="009964C8" w:rsidP="009964C8">
      <w:pPr>
        <w:ind w:left="360" w:firstLine="348"/>
        <w:jc w:val="both"/>
      </w:pPr>
      <w:r w:rsidRPr="00FC78CA">
        <w:t xml:space="preserve">Инновационные процессы затрагивают в большей или меньшей степени все образовательные области. Все нововведения  вызваны стремлением педагогического коллектива реализовать социальный запрос общества, стремлением повысить качество предоставляемых услуг, раскрыть и развить  индивидуальные способности </w:t>
      </w:r>
      <w:r w:rsidR="00FA06C8" w:rsidRPr="00FC78CA">
        <w:t>обучающихся</w:t>
      </w:r>
      <w:r w:rsidRPr="00FC78CA">
        <w:t xml:space="preserve"> (творческие, лидерские, интеллектуальные, спортивные).</w:t>
      </w:r>
    </w:p>
    <w:p w:rsidR="009964C8" w:rsidRPr="00FC78CA" w:rsidRDefault="00C41432" w:rsidP="009964C8">
      <w:pPr>
        <w:ind w:firstLine="522"/>
      </w:pPr>
      <w:r w:rsidRPr="00FC78CA">
        <w:t>К</w:t>
      </w:r>
      <w:r w:rsidR="00705745" w:rsidRPr="00FC78CA">
        <w:t>роме того и</w:t>
      </w:r>
      <w:r w:rsidR="009964C8" w:rsidRPr="00FC78CA">
        <w:t>нновационная деятельность школы - это:</w:t>
      </w:r>
    </w:p>
    <w:p w:rsidR="009964C8" w:rsidRPr="00FC78CA" w:rsidRDefault="009964C8" w:rsidP="009964C8">
      <w:pPr>
        <w:ind w:firstLine="381"/>
      </w:pPr>
      <w:r w:rsidRPr="00FC78CA">
        <w:t>-</w:t>
      </w:r>
      <w:r w:rsidR="007A3693" w:rsidRPr="00FC78CA">
        <w:t>введение</w:t>
      </w:r>
      <w:r w:rsidRPr="00FC78CA">
        <w:t xml:space="preserve"> ФГОС:</w:t>
      </w:r>
    </w:p>
    <w:p w:rsidR="009964C8" w:rsidRPr="00FC78CA" w:rsidRDefault="00C41432" w:rsidP="009964C8">
      <w:pPr>
        <w:ind w:firstLine="381"/>
      </w:pPr>
      <w:r w:rsidRPr="00FC78CA">
        <w:t>в</w:t>
      </w:r>
      <w:r w:rsidR="009964C8" w:rsidRPr="00FC78CA">
        <w:t xml:space="preserve">неучебная деятельность </w:t>
      </w:r>
      <w:proofErr w:type="gramStart"/>
      <w:r w:rsidR="009964C8" w:rsidRPr="00FC78CA">
        <w:t>обучающихся</w:t>
      </w:r>
      <w:proofErr w:type="gramEnd"/>
      <w:r w:rsidR="009964C8" w:rsidRPr="00FC78CA">
        <w:t xml:space="preserve"> 1-4 класса</w:t>
      </w:r>
      <w:r w:rsidR="00226A2E" w:rsidRPr="00FC78CA">
        <w:t xml:space="preserve"> по направлениям</w:t>
      </w:r>
      <w:r w:rsidRPr="00FC78CA">
        <w:t>,</w:t>
      </w:r>
    </w:p>
    <w:p w:rsidR="009964C8" w:rsidRPr="00FC78CA" w:rsidRDefault="00226A2E" w:rsidP="00226A2E">
      <w:pPr>
        <w:ind w:firstLine="381"/>
      </w:pPr>
      <w:r w:rsidRPr="00FC78CA">
        <w:t>проведение д</w:t>
      </w:r>
      <w:r w:rsidR="009964C8" w:rsidRPr="00FC78CA">
        <w:t>инамическ</w:t>
      </w:r>
      <w:r w:rsidRPr="00FC78CA">
        <w:t xml:space="preserve">их </w:t>
      </w:r>
      <w:r w:rsidR="00786015" w:rsidRPr="00FC78CA">
        <w:t>пауз, о</w:t>
      </w:r>
      <w:r w:rsidR="009964C8" w:rsidRPr="00FC78CA">
        <w:t>бщая прогулка на воздухе.</w:t>
      </w:r>
    </w:p>
    <w:p w:rsidR="007A3693" w:rsidRPr="00FC78CA" w:rsidRDefault="007A3693" w:rsidP="00226A2E">
      <w:pPr>
        <w:ind w:firstLine="381"/>
      </w:pPr>
      <w:r w:rsidRPr="00FC78CA">
        <w:t>- апробация ФГОС ООО на второй ступени обучения – 5-7 класс</w:t>
      </w:r>
    </w:p>
    <w:p w:rsidR="009964C8" w:rsidRPr="00FC78CA" w:rsidRDefault="009964C8" w:rsidP="009964C8">
      <w:pPr>
        <w:ind w:firstLine="381"/>
      </w:pPr>
      <w:r w:rsidRPr="00FC78CA">
        <w:t>- профильное обучение на 3-й ступени</w:t>
      </w:r>
    </w:p>
    <w:p w:rsidR="009964C8" w:rsidRDefault="009964C8" w:rsidP="009964C8">
      <w:pPr>
        <w:rPr>
          <w:b/>
          <w:lang w:val="en-US"/>
        </w:rPr>
      </w:pPr>
      <w:r w:rsidRPr="00FC78CA">
        <w:rPr>
          <w:b/>
        </w:rPr>
        <w:t>Сведения об организации профильных классов в 201</w:t>
      </w:r>
      <w:r w:rsidR="005C1127" w:rsidRPr="00FC78CA">
        <w:rPr>
          <w:b/>
        </w:rPr>
        <w:t>3</w:t>
      </w:r>
      <w:r w:rsidRPr="00FC78CA">
        <w:rPr>
          <w:b/>
        </w:rPr>
        <w:t>-201</w:t>
      </w:r>
      <w:r w:rsidR="005C1127" w:rsidRPr="00FC78CA">
        <w:rPr>
          <w:b/>
        </w:rPr>
        <w:t>4</w:t>
      </w:r>
      <w:r w:rsidRPr="00FC78CA">
        <w:rPr>
          <w:b/>
        </w:rPr>
        <w:t xml:space="preserve"> учебном году</w:t>
      </w:r>
    </w:p>
    <w:p w:rsidR="00FC78CA" w:rsidRPr="00FC78CA" w:rsidRDefault="00FC78CA" w:rsidP="009964C8">
      <w:pPr>
        <w:rPr>
          <w:b/>
          <w:lang w:val="en-US"/>
        </w:rPr>
      </w:pPr>
    </w:p>
    <w:tbl>
      <w:tblPr>
        <w:tblW w:w="7614"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1134"/>
        <w:gridCol w:w="1719"/>
        <w:gridCol w:w="1844"/>
        <w:gridCol w:w="1925"/>
      </w:tblGrid>
      <w:tr w:rsidR="00226A2E" w:rsidRPr="00FC78CA" w:rsidTr="00FC78CA">
        <w:trPr>
          <w:jc w:val="center"/>
        </w:trPr>
        <w:tc>
          <w:tcPr>
            <w:tcW w:w="992" w:type="dxa"/>
          </w:tcPr>
          <w:p w:rsidR="00226A2E" w:rsidRPr="00FC78CA" w:rsidRDefault="00226A2E" w:rsidP="00FC78CA">
            <w:pPr>
              <w:ind w:left="34"/>
              <w:contextualSpacing/>
              <w:jc w:val="center"/>
              <w:rPr>
                <w:b/>
              </w:rPr>
            </w:pPr>
            <w:r w:rsidRPr="00FC78CA">
              <w:rPr>
                <w:b/>
              </w:rPr>
              <w:t>Класс</w:t>
            </w:r>
          </w:p>
        </w:tc>
        <w:tc>
          <w:tcPr>
            <w:tcW w:w="1134" w:type="dxa"/>
          </w:tcPr>
          <w:p w:rsidR="00226A2E" w:rsidRPr="00FC78CA" w:rsidRDefault="00226A2E" w:rsidP="00FC78CA">
            <w:pPr>
              <w:contextualSpacing/>
              <w:jc w:val="center"/>
              <w:rPr>
                <w:b/>
              </w:rPr>
            </w:pPr>
            <w:r w:rsidRPr="00FC78CA">
              <w:rPr>
                <w:b/>
              </w:rPr>
              <w:t>Кол-во классов</w:t>
            </w:r>
          </w:p>
        </w:tc>
        <w:tc>
          <w:tcPr>
            <w:tcW w:w="1719" w:type="dxa"/>
          </w:tcPr>
          <w:p w:rsidR="00226A2E" w:rsidRPr="00FC78CA" w:rsidRDefault="00226A2E" w:rsidP="00FC78CA">
            <w:pPr>
              <w:ind w:left="31"/>
              <w:contextualSpacing/>
              <w:jc w:val="center"/>
              <w:rPr>
                <w:b/>
              </w:rPr>
            </w:pPr>
            <w:r w:rsidRPr="00FC78CA">
              <w:rPr>
                <w:b/>
              </w:rPr>
              <w:t>Кол-во профильных классов</w:t>
            </w:r>
          </w:p>
        </w:tc>
        <w:tc>
          <w:tcPr>
            <w:tcW w:w="1844" w:type="dxa"/>
          </w:tcPr>
          <w:p w:rsidR="00FC78CA" w:rsidRDefault="00226A2E" w:rsidP="00FC78CA">
            <w:pPr>
              <w:ind w:left="34"/>
              <w:contextualSpacing/>
              <w:jc w:val="center"/>
              <w:rPr>
                <w:b/>
              </w:rPr>
            </w:pPr>
            <w:r w:rsidRPr="00FC78CA">
              <w:rPr>
                <w:b/>
              </w:rPr>
              <w:t>Кол-во</w:t>
            </w:r>
          </w:p>
          <w:p w:rsidR="00226A2E" w:rsidRPr="00FC78CA" w:rsidRDefault="00FC78CA" w:rsidP="00FC78CA">
            <w:pPr>
              <w:ind w:left="34"/>
              <w:contextualSpacing/>
              <w:jc w:val="center"/>
              <w:rPr>
                <w:b/>
              </w:rPr>
            </w:pPr>
            <w:proofErr w:type="spellStart"/>
            <w:r>
              <w:rPr>
                <w:b/>
              </w:rPr>
              <w:t>об</w:t>
            </w:r>
            <w:r w:rsidR="00226A2E" w:rsidRPr="00FC78CA">
              <w:rPr>
                <w:b/>
              </w:rPr>
              <w:t>уч-ся</w:t>
            </w:r>
            <w:proofErr w:type="spellEnd"/>
            <w:r w:rsidR="00226A2E" w:rsidRPr="00FC78CA">
              <w:rPr>
                <w:b/>
              </w:rPr>
              <w:t xml:space="preserve"> в профильном классе</w:t>
            </w:r>
          </w:p>
        </w:tc>
        <w:tc>
          <w:tcPr>
            <w:tcW w:w="1925" w:type="dxa"/>
          </w:tcPr>
          <w:p w:rsidR="00226A2E" w:rsidRPr="00FC78CA" w:rsidRDefault="00226A2E" w:rsidP="00FC78CA">
            <w:pPr>
              <w:contextualSpacing/>
              <w:jc w:val="center"/>
              <w:rPr>
                <w:b/>
              </w:rPr>
            </w:pPr>
            <w:r w:rsidRPr="00FC78CA">
              <w:rPr>
                <w:b/>
              </w:rPr>
              <w:t>Название профиля</w:t>
            </w:r>
          </w:p>
        </w:tc>
      </w:tr>
      <w:tr w:rsidR="00226A2E" w:rsidRPr="00FC78CA" w:rsidTr="00FC78CA">
        <w:trPr>
          <w:jc w:val="center"/>
        </w:trPr>
        <w:tc>
          <w:tcPr>
            <w:tcW w:w="992" w:type="dxa"/>
          </w:tcPr>
          <w:p w:rsidR="00226A2E" w:rsidRPr="00FC78CA" w:rsidRDefault="00226A2E" w:rsidP="00FC78CA">
            <w:pPr>
              <w:ind w:left="34"/>
              <w:contextualSpacing/>
              <w:jc w:val="center"/>
            </w:pPr>
            <w:r w:rsidRPr="00FC78CA">
              <w:t>11</w:t>
            </w:r>
          </w:p>
        </w:tc>
        <w:tc>
          <w:tcPr>
            <w:tcW w:w="1134" w:type="dxa"/>
          </w:tcPr>
          <w:p w:rsidR="00226A2E" w:rsidRPr="00FC78CA" w:rsidRDefault="00226A2E" w:rsidP="00FC78CA">
            <w:pPr>
              <w:contextualSpacing/>
              <w:jc w:val="center"/>
            </w:pPr>
            <w:r w:rsidRPr="00FC78CA">
              <w:t>2</w:t>
            </w:r>
          </w:p>
        </w:tc>
        <w:tc>
          <w:tcPr>
            <w:tcW w:w="1719" w:type="dxa"/>
          </w:tcPr>
          <w:p w:rsidR="00226A2E" w:rsidRPr="00FC78CA" w:rsidRDefault="00226A2E" w:rsidP="00FC78CA">
            <w:pPr>
              <w:ind w:left="31"/>
              <w:contextualSpacing/>
              <w:jc w:val="center"/>
            </w:pPr>
            <w:r w:rsidRPr="00FC78CA">
              <w:t>1</w:t>
            </w:r>
          </w:p>
        </w:tc>
        <w:tc>
          <w:tcPr>
            <w:tcW w:w="1844" w:type="dxa"/>
          </w:tcPr>
          <w:p w:rsidR="00226A2E" w:rsidRPr="00FC78CA" w:rsidRDefault="00786015" w:rsidP="00FC78CA">
            <w:pPr>
              <w:ind w:left="34"/>
              <w:contextualSpacing/>
              <w:jc w:val="center"/>
              <w:rPr>
                <w:lang w:val="en-US"/>
              </w:rPr>
            </w:pPr>
            <w:r w:rsidRPr="00FC78CA">
              <w:t>1</w:t>
            </w:r>
            <w:r w:rsidR="00FC78CA">
              <w:t>2</w:t>
            </w:r>
          </w:p>
        </w:tc>
        <w:tc>
          <w:tcPr>
            <w:tcW w:w="1925" w:type="dxa"/>
          </w:tcPr>
          <w:p w:rsidR="00226A2E" w:rsidRPr="00FC78CA" w:rsidRDefault="00786015" w:rsidP="00FC78CA">
            <w:pPr>
              <w:contextualSpacing/>
              <w:jc w:val="center"/>
              <w:rPr>
                <w:b/>
              </w:rPr>
            </w:pPr>
            <w:r w:rsidRPr="00FC78CA">
              <w:t>Социально-гуманитарный</w:t>
            </w:r>
          </w:p>
        </w:tc>
      </w:tr>
    </w:tbl>
    <w:p w:rsidR="00FC78CA" w:rsidRDefault="009964C8" w:rsidP="00D37F9D">
      <w:pPr>
        <w:pStyle w:val="af2"/>
        <w:jc w:val="both"/>
        <w:rPr>
          <w:lang w:val="en-US"/>
        </w:rPr>
      </w:pPr>
      <w:r w:rsidRPr="00FC78CA">
        <w:t xml:space="preserve">     </w:t>
      </w:r>
    </w:p>
    <w:p w:rsidR="00D37F9D" w:rsidRPr="00FC78CA" w:rsidRDefault="007A3693" w:rsidP="00D37F9D">
      <w:pPr>
        <w:pStyle w:val="af2"/>
        <w:jc w:val="both"/>
      </w:pPr>
      <w:r w:rsidRPr="00FC78CA">
        <w:t>Администрация школы и педагогический коллектив работает над повышением качества результатов обучения и воспитания, внедрением современных образовательных технологий, обеспечением доступности качественного образования, созданием условий для внеурочной деятельности и организации дополнительного образования – ведь все это в совокупности способствует повышению рейтинга школы. В настоящее время школа</w:t>
      </w:r>
      <w:r w:rsidRPr="00FC78CA">
        <w:rPr>
          <w:b/>
          <w:bCs/>
        </w:rPr>
        <w:t xml:space="preserve"> </w:t>
      </w:r>
      <w:r w:rsidRPr="00FC78CA">
        <w:t xml:space="preserve">располагает целым рядом средств и способов организации учебного процесса, способствующих повышению рейтинга. </w:t>
      </w:r>
      <w:r w:rsidR="00D37F9D" w:rsidRPr="00FC78CA">
        <w:t xml:space="preserve">Принято решения в 2015-2016 учебном году систему научно-методической работы школы направить на повышение интереса педагогов к инновационной работе, что практически совпало с результатами прогноза о готовности учителей работать в инновационных условиях. Анализ инновационной деятельности школы показал, что организация инновационной, опытно-экспериментальной работы способствовала повышению профессионального педагогического мастерства учителя, создала предпосылки для достижения нового качества образования через внедрение разнообразных форм, методов, технологий, направленных на реализацию компетентного подхода в обучении. </w:t>
      </w:r>
    </w:p>
    <w:p w:rsidR="00D37F9D" w:rsidRPr="00FC78CA" w:rsidRDefault="00D37F9D" w:rsidP="00D37F9D">
      <w:pPr>
        <w:pStyle w:val="af2"/>
        <w:jc w:val="both"/>
      </w:pPr>
      <w:r w:rsidRPr="00FC78CA">
        <w:t>В школе ведется  "Портфолио" учителя и ученика школы как педагогическая инновация в общеобразовательной организации</w:t>
      </w:r>
      <w:r w:rsidRPr="00FC78CA">
        <w:rPr>
          <w:b/>
          <w:bCs/>
        </w:rPr>
        <w:t>.</w:t>
      </w:r>
      <w:r w:rsidRPr="00FC78CA">
        <w:t xml:space="preserve"> Инновационные технологии, адекватные задаче формирования ключевых компетентностей, отличаются тем, что первостепенным условием их реализации выступает следующий принцип – ученик в рамках работы по данной технологии является субъектом своей деятельности. И это положение рассматривается не как окончательная цель, а как обязательное условие. Одной из образовательных технологий, поддерживающей </w:t>
      </w:r>
      <w:proofErr w:type="spellStart"/>
      <w:r w:rsidRPr="00FC78CA">
        <w:t>компетентностно</w:t>
      </w:r>
      <w:proofErr w:type="spellEnd"/>
      <w:r w:rsidRPr="00FC78CA">
        <w:t xml:space="preserve"> - ориентированный подход в образовании, развитие самостоятельности и является технология работы с портфолио, которое позволяет оценить учебные достижения обучающихся.</w:t>
      </w:r>
    </w:p>
    <w:p w:rsidR="002D340E" w:rsidRPr="00FC78CA" w:rsidRDefault="00D37F9D" w:rsidP="002D340E">
      <w:pPr>
        <w:pStyle w:val="a4"/>
        <w:spacing w:after="0" w:line="240" w:lineRule="auto"/>
        <w:ind w:left="0"/>
        <w:rPr>
          <w:rFonts w:ascii="Times New Roman" w:hAnsi="Times New Roman"/>
          <w:sz w:val="24"/>
          <w:szCs w:val="24"/>
        </w:rPr>
      </w:pPr>
      <w:r w:rsidRPr="00FC78CA">
        <w:rPr>
          <w:rFonts w:ascii="Times New Roman" w:hAnsi="Times New Roman"/>
          <w:szCs w:val="24"/>
        </w:rPr>
        <w:t xml:space="preserve">          </w:t>
      </w:r>
      <w:r w:rsidR="002D340E" w:rsidRPr="00FC78CA">
        <w:rPr>
          <w:rFonts w:ascii="Times New Roman" w:hAnsi="Times New Roman"/>
          <w:sz w:val="24"/>
          <w:szCs w:val="24"/>
        </w:rPr>
        <w:t>Инновационная деятельность педагогов М</w:t>
      </w:r>
      <w:proofErr w:type="gramStart"/>
      <w:r w:rsidR="002D340E" w:rsidRPr="00FC78CA">
        <w:rPr>
          <w:rFonts w:ascii="Times New Roman" w:hAnsi="Times New Roman"/>
          <w:sz w:val="24"/>
          <w:szCs w:val="24"/>
        </w:rPr>
        <w:t>О-</w:t>
      </w:r>
      <w:proofErr w:type="gramEnd"/>
      <w:r w:rsidR="002D340E" w:rsidRPr="00FC78CA">
        <w:rPr>
          <w:rFonts w:ascii="Times New Roman" w:hAnsi="Times New Roman"/>
          <w:sz w:val="24"/>
          <w:szCs w:val="24"/>
        </w:rPr>
        <w:t xml:space="preserve"> интерактивные методы обучения;  </w:t>
      </w:r>
      <w:proofErr w:type="spellStart"/>
      <w:r w:rsidR="002D340E" w:rsidRPr="00FC78CA">
        <w:rPr>
          <w:rFonts w:ascii="Times New Roman" w:hAnsi="Times New Roman"/>
          <w:sz w:val="24"/>
          <w:szCs w:val="24"/>
        </w:rPr>
        <w:t>инновационность</w:t>
      </w:r>
      <w:proofErr w:type="spellEnd"/>
      <w:r w:rsidR="002D340E" w:rsidRPr="00FC78CA">
        <w:rPr>
          <w:rFonts w:ascii="Times New Roman" w:hAnsi="Times New Roman"/>
          <w:sz w:val="24"/>
          <w:szCs w:val="24"/>
        </w:rPr>
        <w:t xml:space="preserve"> в обучении </w:t>
      </w:r>
      <w:r w:rsidR="002D340E" w:rsidRPr="00FC78CA">
        <w:rPr>
          <w:rStyle w:val="c3"/>
          <w:rFonts w:ascii="Times New Roman" w:hAnsi="Times New Roman"/>
          <w:sz w:val="24"/>
          <w:szCs w:val="24"/>
        </w:rPr>
        <w:t xml:space="preserve">связана с творческим поиском на основе имеющегося опыта, т.е </w:t>
      </w:r>
      <w:r w:rsidR="002D340E" w:rsidRPr="00FC78CA">
        <w:rPr>
          <w:rStyle w:val="c3"/>
          <w:rFonts w:ascii="Times New Roman" w:hAnsi="Times New Roman"/>
          <w:sz w:val="24"/>
          <w:szCs w:val="24"/>
        </w:rPr>
        <w:lastRenderedPageBreak/>
        <w:t>метод проектов.</w:t>
      </w:r>
      <w:r w:rsidR="002D340E" w:rsidRPr="00FC78CA">
        <w:rPr>
          <w:rFonts w:ascii="Verdana" w:hAnsi="Verdana"/>
          <w:sz w:val="20"/>
          <w:szCs w:val="20"/>
          <w:shd w:val="clear" w:color="auto" w:fill="FFFFFF"/>
        </w:rPr>
        <w:t xml:space="preserve"> </w:t>
      </w:r>
      <w:r w:rsidR="002D340E" w:rsidRPr="00FC78CA">
        <w:rPr>
          <w:rFonts w:ascii="Times New Roman" w:hAnsi="Times New Roman"/>
          <w:sz w:val="24"/>
          <w:szCs w:val="24"/>
          <w:shd w:val="clear" w:color="auto" w:fill="FFFFFF"/>
        </w:rPr>
        <w:t xml:space="preserve">Учителя нашей школы активно внедряют в практику различные системы развивающего обучения:   моделирования, проектирования, </w:t>
      </w:r>
      <w:proofErr w:type="spellStart"/>
      <w:r w:rsidR="002D340E" w:rsidRPr="00FC78CA">
        <w:rPr>
          <w:rFonts w:ascii="Times New Roman" w:hAnsi="Times New Roman"/>
          <w:sz w:val="24"/>
          <w:szCs w:val="24"/>
          <w:shd w:val="clear" w:color="auto" w:fill="FFFFFF"/>
        </w:rPr>
        <w:t>деятельностного</w:t>
      </w:r>
      <w:proofErr w:type="spellEnd"/>
      <w:r w:rsidR="002D340E" w:rsidRPr="00FC78CA">
        <w:rPr>
          <w:rFonts w:ascii="Times New Roman" w:hAnsi="Times New Roman"/>
          <w:sz w:val="24"/>
          <w:szCs w:val="24"/>
          <w:shd w:val="clear" w:color="auto" w:fill="FFFFFF"/>
        </w:rPr>
        <w:t xml:space="preserve"> подхода, интерактивного обучения и т. д.</w:t>
      </w:r>
    </w:p>
    <w:p w:rsidR="00D37F9D" w:rsidRPr="00FC78CA" w:rsidRDefault="00D37F9D" w:rsidP="00D37F9D">
      <w:pPr>
        <w:pStyle w:val="af2"/>
        <w:jc w:val="both"/>
      </w:pPr>
      <w:r w:rsidRPr="00FC78CA">
        <w:t xml:space="preserve">У каждого учителя определена индивидуальная методическая тема по самообразованию, которая анализируется через участие педагогов в работе методических объединений, педсоветов, семинаров, практикумов, творческих отчётах. </w:t>
      </w:r>
    </w:p>
    <w:p w:rsidR="009964C8" w:rsidRPr="00FC78CA" w:rsidRDefault="009964C8" w:rsidP="009964C8">
      <w:pPr>
        <w:ind w:firstLine="381"/>
      </w:pPr>
      <w:r w:rsidRPr="00FC78CA">
        <w:t xml:space="preserve">Таким образом, инновационная деятельность общеобразовательного учреждения осуществляется в соответствии с программой развития школы, все шаги и усилия педагогического коллектива направлены на </w:t>
      </w:r>
      <w:r w:rsidR="00226A2E" w:rsidRPr="00FC78CA">
        <w:t xml:space="preserve">решение </w:t>
      </w:r>
      <w:r w:rsidRPr="00FC78CA">
        <w:t>конкретн</w:t>
      </w:r>
      <w:r w:rsidR="00226A2E" w:rsidRPr="00FC78CA">
        <w:t>ых</w:t>
      </w:r>
      <w:r w:rsidRPr="00FC78CA">
        <w:t xml:space="preserve"> проблем школы.</w:t>
      </w:r>
    </w:p>
    <w:p w:rsidR="00FC78CA" w:rsidRDefault="00FC78CA" w:rsidP="00D37F9D">
      <w:pPr>
        <w:pStyle w:val="a4"/>
        <w:ind w:left="426"/>
        <w:jc w:val="both"/>
        <w:rPr>
          <w:rFonts w:ascii="Times New Roman" w:hAnsi="Times New Roman"/>
          <w:b/>
        </w:rPr>
      </w:pPr>
    </w:p>
    <w:p w:rsidR="00D37F9D" w:rsidRPr="00FC78CA" w:rsidRDefault="00D37F9D" w:rsidP="00D37F9D">
      <w:pPr>
        <w:pStyle w:val="a4"/>
        <w:ind w:left="426"/>
        <w:jc w:val="both"/>
        <w:rPr>
          <w:rFonts w:ascii="Times New Roman" w:hAnsi="Times New Roman"/>
        </w:rPr>
      </w:pPr>
      <w:r w:rsidRPr="00FC78CA">
        <w:rPr>
          <w:rFonts w:ascii="Times New Roman" w:hAnsi="Times New Roman"/>
          <w:b/>
        </w:rPr>
        <w:t>Выводы</w:t>
      </w:r>
      <w:r w:rsidRPr="00FC78CA">
        <w:rPr>
          <w:rFonts w:ascii="Times New Roman" w:hAnsi="Times New Roman"/>
        </w:rPr>
        <w:t xml:space="preserve">: </w:t>
      </w:r>
    </w:p>
    <w:p w:rsidR="00D37F9D" w:rsidRPr="00FC78CA" w:rsidRDefault="00D37F9D" w:rsidP="00D37F9D">
      <w:pPr>
        <w:numPr>
          <w:ilvl w:val="0"/>
          <w:numId w:val="34"/>
        </w:numPr>
        <w:jc w:val="both"/>
      </w:pPr>
      <w:r w:rsidRPr="00FC78CA">
        <w:t>за достаточно небольшой период времени  школа из режима функционирования перешла в режим развития и может определяться как развивающаяся образовательная организация;</w:t>
      </w:r>
    </w:p>
    <w:p w:rsidR="00D37F9D" w:rsidRPr="00FC78CA" w:rsidRDefault="00D37F9D" w:rsidP="00D37F9D">
      <w:pPr>
        <w:numPr>
          <w:ilvl w:val="0"/>
          <w:numId w:val="34"/>
        </w:numPr>
        <w:jc w:val="both"/>
      </w:pPr>
      <w:r w:rsidRPr="00FC78CA">
        <w:t>в школе фиксируются и анализируются данные по используемым  и разрабатываемым инновациям;</w:t>
      </w:r>
    </w:p>
    <w:p w:rsidR="00D37F9D" w:rsidRPr="00FC78CA" w:rsidRDefault="00D37F9D" w:rsidP="00D37F9D">
      <w:pPr>
        <w:numPr>
          <w:ilvl w:val="0"/>
          <w:numId w:val="34"/>
        </w:numPr>
        <w:jc w:val="both"/>
      </w:pPr>
      <w:r w:rsidRPr="00FC78CA">
        <w:t>концептуальные идеи актуальны и востребованы современной образовательной системой;</w:t>
      </w:r>
    </w:p>
    <w:p w:rsidR="00D37F9D" w:rsidRPr="00FC78CA" w:rsidRDefault="00D37F9D" w:rsidP="00D37F9D">
      <w:pPr>
        <w:numPr>
          <w:ilvl w:val="0"/>
          <w:numId w:val="34"/>
        </w:numPr>
        <w:jc w:val="both"/>
      </w:pPr>
      <w:r w:rsidRPr="00FC78CA">
        <w:t xml:space="preserve"> большая часть педагогов школы знакомы и умеют применять на практике различные инновационные технологии.</w:t>
      </w:r>
    </w:p>
    <w:p w:rsidR="00D37F9D" w:rsidRPr="00FC78CA" w:rsidRDefault="00D37F9D" w:rsidP="00D37F9D">
      <w:pPr>
        <w:pStyle w:val="a4"/>
        <w:numPr>
          <w:ilvl w:val="0"/>
          <w:numId w:val="34"/>
        </w:numPr>
        <w:suppressAutoHyphens/>
        <w:spacing w:after="0" w:line="240" w:lineRule="auto"/>
        <w:jc w:val="both"/>
        <w:rPr>
          <w:rFonts w:ascii="Times New Roman" w:hAnsi="Times New Roman"/>
        </w:rPr>
      </w:pPr>
      <w:r w:rsidRPr="00FC78CA">
        <w:rPr>
          <w:rFonts w:ascii="Times New Roman" w:hAnsi="Times New Roman"/>
        </w:rPr>
        <w:t>большинство педагогов знают о сути преобразований, и выбрали свое направление в инновационной деятельности;</w:t>
      </w:r>
    </w:p>
    <w:p w:rsidR="00D37F9D" w:rsidRPr="00FC78CA" w:rsidRDefault="00D37F9D" w:rsidP="00D37F9D">
      <w:pPr>
        <w:numPr>
          <w:ilvl w:val="0"/>
          <w:numId w:val="34"/>
        </w:numPr>
        <w:jc w:val="both"/>
      </w:pPr>
      <w:r w:rsidRPr="00FC78CA">
        <w:t>улучшилось информационное обеспечение инноваций;</w:t>
      </w:r>
    </w:p>
    <w:p w:rsidR="00D37F9D" w:rsidRPr="00FC78CA" w:rsidRDefault="00D37F9D" w:rsidP="00D37F9D">
      <w:pPr>
        <w:ind w:left="360"/>
        <w:jc w:val="both"/>
      </w:pPr>
      <w:r w:rsidRPr="00FC78CA">
        <w:t>7. использование функционального, рефлексивного, мотивационных подходов к управлению инновационной деятельностью позволило придать работе системный характер и сделало эту работу целенаправленной, конкретной, адресной и мобильной, помогло выстроить в определённой последовательности весь процесс, осмыслить и осознать противоречия и трудности каждого этапа, выделить доминирующие цели и пути их достижения на каждом из них.</w:t>
      </w:r>
    </w:p>
    <w:p w:rsidR="00FC78CA" w:rsidRDefault="00FC78CA" w:rsidP="00D37F9D">
      <w:pPr>
        <w:ind w:left="360"/>
        <w:jc w:val="both"/>
        <w:rPr>
          <w:b/>
        </w:rPr>
      </w:pPr>
    </w:p>
    <w:p w:rsidR="00D37F9D" w:rsidRPr="00FC78CA" w:rsidRDefault="00D37F9D" w:rsidP="00D37F9D">
      <w:pPr>
        <w:ind w:left="360"/>
        <w:jc w:val="both"/>
      </w:pPr>
      <w:r w:rsidRPr="00FC78CA">
        <w:rPr>
          <w:b/>
        </w:rPr>
        <w:t>Рекомендации:</w:t>
      </w:r>
      <w:r w:rsidRPr="00FC78CA">
        <w:t xml:space="preserve"> </w:t>
      </w:r>
    </w:p>
    <w:p w:rsidR="00D37F9D" w:rsidRPr="00FC78CA" w:rsidRDefault="00D37F9D" w:rsidP="00D37F9D">
      <w:pPr>
        <w:numPr>
          <w:ilvl w:val="0"/>
          <w:numId w:val="35"/>
        </w:numPr>
        <w:jc w:val="both"/>
      </w:pPr>
      <w:r w:rsidRPr="00FC78CA">
        <w:t>для того чтобы эффективно управлять нововведениями, необходимо сформировать банк инноваций;</w:t>
      </w:r>
    </w:p>
    <w:p w:rsidR="00D37F9D" w:rsidRPr="00FC78CA" w:rsidRDefault="00D37F9D" w:rsidP="00D37F9D">
      <w:pPr>
        <w:pStyle w:val="a4"/>
        <w:numPr>
          <w:ilvl w:val="0"/>
          <w:numId w:val="35"/>
        </w:numPr>
        <w:tabs>
          <w:tab w:val="left" w:pos="7770"/>
        </w:tabs>
        <w:suppressAutoHyphens/>
        <w:spacing w:after="0" w:line="240" w:lineRule="auto"/>
        <w:jc w:val="both"/>
        <w:rPr>
          <w:rFonts w:ascii="Times New Roman" w:hAnsi="Times New Roman"/>
        </w:rPr>
      </w:pPr>
      <w:r w:rsidRPr="00FC78CA">
        <w:rPr>
          <w:rFonts w:ascii="Times New Roman" w:hAnsi="Times New Roman"/>
        </w:rPr>
        <w:t>дальнейшее развитие и эффективное использование педагогического потенциала школы;</w:t>
      </w:r>
    </w:p>
    <w:p w:rsidR="00D37F9D" w:rsidRPr="00FC78CA" w:rsidRDefault="00D37F9D" w:rsidP="00D37F9D">
      <w:pPr>
        <w:numPr>
          <w:ilvl w:val="0"/>
          <w:numId w:val="35"/>
        </w:numPr>
        <w:snapToGrid w:val="0"/>
        <w:jc w:val="both"/>
      </w:pPr>
      <w:r w:rsidRPr="00FC78CA">
        <w:t xml:space="preserve">повышение уровня личностно-профессиональной готовности педагогов к использованию инновационных технологий в обучении; </w:t>
      </w:r>
    </w:p>
    <w:p w:rsidR="00D37F9D" w:rsidRPr="00FC78CA" w:rsidRDefault="00D37F9D" w:rsidP="00D37F9D">
      <w:pPr>
        <w:numPr>
          <w:ilvl w:val="0"/>
          <w:numId w:val="35"/>
        </w:numPr>
        <w:snapToGrid w:val="0"/>
        <w:jc w:val="both"/>
      </w:pPr>
      <w:r w:rsidRPr="00FC78CA">
        <w:t>широко внедрять в учебный процесс технологию «Портфолио»;</w:t>
      </w:r>
    </w:p>
    <w:p w:rsidR="00D37F9D" w:rsidRPr="00FC78CA" w:rsidRDefault="00D37F9D" w:rsidP="00D37F9D">
      <w:pPr>
        <w:numPr>
          <w:ilvl w:val="0"/>
          <w:numId w:val="35"/>
        </w:numPr>
        <w:snapToGrid w:val="0"/>
        <w:jc w:val="both"/>
      </w:pPr>
      <w:r w:rsidRPr="00FC78CA">
        <w:t>создать условия для формирования проектной культуры всех участников образовательного процесса;</w:t>
      </w:r>
    </w:p>
    <w:p w:rsidR="00D37F9D" w:rsidRPr="00FC78CA" w:rsidRDefault="00D37F9D" w:rsidP="00D37F9D">
      <w:pPr>
        <w:numPr>
          <w:ilvl w:val="0"/>
          <w:numId w:val="35"/>
        </w:numPr>
        <w:snapToGrid w:val="0"/>
        <w:jc w:val="both"/>
      </w:pPr>
      <w:r w:rsidRPr="00FC78CA">
        <w:t>продолжить работу по формированию и совершенствованию учебных программ и методик, основанных на развитии исследовательской деятельности обучающихся;</w:t>
      </w:r>
    </w:p>
    <w:p w:rsidR="00D37F9D" w:rsidRPr="00FC78CA" w:rsidRDefault="00D37F9D" w:rsidP="00D37F9D">
      <w:pPr>
        <w:pStyle w:val="a4"/>
        <w:numPr>
          <w:ilvl w:val="0"/>
          <w:numId w:val="35"/>
        </w:numPr>
        <w:tabs>
          <w:tab w:val="left" w:pos="7770"/>
        </w:tabs>
        <w:suppressAutoHyphens/>
        <w:spacing w:after="0" w:line="240" w:lineRule="auto"/>
        <w:jc w:val="both"/>
        <w:rPr>
          <w:rFonts w:ascii="Times New Roman" w:hAnsi="Times New Roman"/>
        </w:rPr>
      </w:pPr>
      <w:r w:rsidRPr="00FC78CA">
        <w:rPr>
          <w:rFonts w:ascii="Times New Roman" w:hAnsi="Times New Roman"/>
        </w:rPr>
        <w:t>осуществлять поддержку творческой исследовательской активности детей через проведение конференций исследовательских и проектных работ;</w:t>
      </w:r>
    </w:p>
    <w:p w:rsidR="00D37F9D" w:rsidRPr="00FC78CA" w:rsidRDefault="00D37F9D" w:rsidP="00D37F9D">
      <w:pPr>
        <w:pStyle w:val="a4"/>
        <w:numPr>
          <w:ilvl w:val="0"/>
          <w:numId w:val="35"/>
        </w:numPr>
        <w:tabs>
          <w:tab w:val="left" w:pos="7770"/>
        </w:tabs>
        <w:suppressAutoHyphens/>
        <w:spacing w:after="0" w:line="240" w:lineRule="auto"/>
        <w:jc w:val="both"/>
        <w:rPr>
          <w:rFonts w:ascii="Times New Roman" w:hAnsi="Times New Roman"/>
        </w:rPr>
      </w:pPr>
      <w:r w:rsidRPr="00FC78CA">
        <w:rPr>
          <w:rFonts w:ascii="Times New Roman" w:hAnsi="Times New Roman"/>
        </w:rPr>
        <w:t xml:space="preserve"> использование нетрадиционных форм непрерывного образования педагогов (дистанционное обучение, </w:t>
      </w:r>
      <w:proofErr w:type="spellStart"/>
      <w:proofErr w:type="gramStart"/>
      <w:r w:rsidRPr="00FC78CA">
        <w:rPr>
          <w:rFonts w:ascii="Times New Roman" w:hAnsi="Times New Roman"/>
        </w:rPr>
        <w:t>интернет-форумы</w:t>
      </w:r>
      <w:proofErr w:type="spellEnd"/>
      <w:proofErr w:type="gramEnd"/>
      <w:r w:rsidRPr="00FC78CA">
        <w:rPr>
          <w:rFonts w:ascii="Times New Roman" w:hAnsi="Times New Roman"/>
        </w:rPr>
        <w:t>);</w:t>
      </w:r>
    </w:p>
    <w:p w:rsidR="00D37F9D" w:rsidRPr="00FC78CA" w:rsidRDefault="00D37F9D" w:rsidP="00D37F9D">
      <w:pPr>
        <w:pStyle w:val="a4"/>
        <w:numPr>
          <w:ilvl w:val="0"/>
          <w:numId w:val="35"/>
        </w:numPr>
        <w:tabs>
          <w:tab w:val="left" w:pos="7770"/>
        </w:tabs>
        <w:suppressAutoHyphens/>
        <w:spacing w:after="0" w:line="240" w:lineRule="auto"/>
        <w:jc w:val="both"/>
        <w:rPr>
          <w:rFonts w:ascii="Times New Roman" w:hAnsi="Times New Roman"/>
        </w:rPr>
      </w:pPr>
      <w:r w:rsidRPr="00FC78CA">
        <w:rPr>
          <w:rFonts w:ascii="Times New Roman" w:hAnsi="Times New Roman"/>
        </w:rPr>
        <w:t xml:space="preserve"> развитие методической службы школы.</w:t>
      </w:r>
    </w:p>
    <w:p w:rsidR="00D37F9D" w:rsidRPr="00FC78CA" w:rsidRDefault="00D37F9D" w:rsidP="00D37F9D">
      <w:pPr>
        <w:jc w:val="both"/>
        <w:rPr>
          <w:rFonts w:ascii="Arial" w:hAnsi="Arial" w:cs="Arial"/>
          <w:b/>
          <w:u w:val="single"/>
        </w:rPr>
      </w:pPr>
    </w:p>
    <w:p w:rsidR="00786015" w:rsidRPr="00FC78CA" w:rsidRDefault="00786015" w:rsidP="00786015">
      <w:pPr>
        <w:pStyle w:val="a4"/>
        <w:ind w:left="360"/>
        <w:rPr>
          <w:rFonts w:ascii="Times New Roman" w:hAnsi="Times New Roman"/>
          <w:b/>
          <w:sz w:val="24"/>
          <w:szCs w:val="24"/>
          <w:u w:val="single"/>
        </w:rPr>
      </w:pPr>
    </w:p>
    <w:p w:rsidR="00474BC9" w:rsidRPr="00FC78CA" w:rsidRDefault="00474BC9" w:rsidP="00786015">
      <w:pPr>
        <w:pStyle w:val="a4"/>
        <w:spacing w:after="0" w:line="240" w:lineRule="auto"/>
        <w:ind w:left="360"/>
        <w:rPr>
          <w:rFonts w:ascii="Times New Roman" w:hAnsi="Times New Roman"/>
          <w:b/>
          <w:sz w:val="24"/>
          <w:szCs w:val="24"/>
          <w:u w:val="single"/>
        </w:rPr>
      </w:pPr>
      <w:r w:rsidRPr="00FC78CA">
        <w:rPr>
          <w:rFonts w:ascii="Times New Roman" w:hAnsi="Times New Roman"/>
          <w:b/>
          <w:sz w:val="24"/>
          <w:szCs w:val="24"/>
          <w:u w:val="single"/>
        </w:rPr>
        <w:t>Эффективность курсовой подготовки.</w:t>
      </w:r>
    </w:p>
    <w:p w:rsidR="00474BC9" w:rsidRPr="00FC78CA" w:rsidRDefault="00474BC9" w:rsidP="00786015">
      <w:pPr>
        <w:ind w:firstLine="426"/>
      </w:pPr>
      <w:r w:rsidRPr="00FC78CA">
        <w:t>Важным направлением работы МО, МС и администрации школы является постоянное совершенствование педагогического мастерства учительских кадров через курсовую подготовку и стимулирование педагогов школы к аттестации на более высокую квалификационную категорию.</w:t>
      </w:r>
    </w:p>
    <w:p w:rsidR="00474BC9" w:rsidRPr="00FC78CA" w:rsidRDefault="00474BC9" w:rsidP="00474BC9">
      <w:pPr>
        <w:pStyle w:val="a4"/>
        <w:spacing w:after="0" w:line="240" w:lineRule="auto"/>
        <w:ind w:left="0" w:firstLine="426"/>
        <w:rPr>
          <w:rFonts w:ascii="Times New Roman" w:hAnsi="Times New Roman"/>
          <w:sz w:val="24"/>
          <w:szCs w:val="24"/>
        </w:rPr>
      </w:pPr>
      <w:r w:rsidRPr="00FC78CA">
        <w:rPr>
          <w:rFonts w:ascii="Times New Roman" w:hAnsi="Times New Roman"/>
          <w:sz w:val="24"/>
          <w:szCs w:val="24"/>
        </w:rPr>
        <w:t>В школе создана система непрерывного повышения квалификации педагогов, их теоретической и методической компетентности, которая включает:</w:t>
      </w:r>
    </w:p>
    <w:p w:rsidR="00474BC9" w:rsidRPr="00FC78CA" w:rsidRDefault="00474BC9" w:rsidP="00474BC9">
      <w:pPr>
        <w:numPr>
          <w:ilvl w:val="0"/>
          <w:numId w:val="21"/>
        </w:numPr>
      </w:pPr>
      <w:r w:rsidRPr="00FC78CA">
        <w:lastRenderedPageBreak/>
        <w:t>прохождение курсов повышения квалификации;</w:t>
      </w:r>
    </w:p>
    <w:p w:rsidR="00474BC9" w:rsidRPr="00FC78CA" w:rsidRDefault="00474BC9" w:rsidP="00474BC9">
      <w:pPr>
        <w:numPr>
          <w:ilvl w:val="0"/>
          <w:numId w:val="21"/>
        </w:numPr>
      </w:pPr>
      <w:r w:rsidRPr="00FC78CA">
        <w:t>педагогическое наставничество;</w:t>
      </w:r>
    </w:p>
    <w:p w:rsidR="00474BC9" w:rsidRPr="00FC78CA" w:rsidRDefault="00474BC9" w:rsidP="00474BC9">
      <w:pPr>
        <w:numPr>
          <w:ilvl w:val="0"/>
          <w:numId w:val="21"/>
        </w:numPr>
      </w:pPr>
      <w:r w:rsidRPr="00FC78CA">
        <w:t>самообразование учителей (наличие планов, отчетов, результатов деятельности);</w:t>
      </w:r>
    </w:p>
    <w:p w:rsidR="00474BC9" w:rsidRPr="00FC78CA" w:rsidRDefault="00474BC9" w:rsidP="00474BC9">
      <w:pPr>
        <w:numPr>
          <w:ilvl w:val="0"/>
          <w:numId w:val="21"/>
        </w:numPr>
      </w:pPr>
      <w:r w:rsidRPr="00FC78CA">
        <w:t>работа над методической проблемой шко</w:t>
      </w:r>
      <w:r w:rsidR="00786015" w:rsidRPr="00FC78CA">
        <w:t>лы (</w:t>
      </w:r>
      <w:r w:rsidRPr="00FC78CA">
        <w:t>план, этапы, результативность);</w:t>
      </w:r>
    </w:p>
    <w:p w:rsidR="00474BC9" w:rsidRPr="00FC78CA" w:rsidRDefault="00474BC9" w:rsidP="00474BC9">
      <w:pPr>
        <w:numPr>
          <w:ilvl w:val="0"/>
          <w:numId w:val="21"/>
        </w:numPr>
      </w:pPr>
      <w:r w:rsidRPr="00FC78CA">
        <w:t>психолого-педагогически</w:t>
      </w:r>
      <w:r w:rsidR="00786015" w:rsidRPr="00FC78CA">
        <w:t>е</w:t>
      </w:r>
      <w:r w:rsidRPr="00FC78CA">
        <w:t xml:space="preserve"> семинары, практические занятия, деловые игры, ролевые тренинги, «круглые столы» и т.д.; </w:t>
      </w:r>
    </w:p>
    <w:p w:rsidR="00474BC9" w:rsidRPr="00FC78CA" w:rsidRDefault="00474BC9" w:rsidP="00474BC9">
      <w:pPr>
        <w:numPr>
          <w:ilvl w:val="0"/>
          <w:numId w:val="21"/>
        </w:numPr>
      </w:pPr>
      <w:r w:rsidRPr="00FC78CA">
        <w:t>взаимопосещение уроков, внеклассных мероприятий;</w:t>
      </w:r>
    </w:p>
    <w:p w:rsidR="00474BC9" w:rsidRPr="00FC78CA" w:rsidRDefault="00474BC9" w:rsidP="00474BC9">
      <w:pPr>
        <w:numPr>
          <w:ilvl w:val="0"/>
          <w:numId w:val="21"/>
        </w:numPr>
        <w:ind w:left="1276" w:hanging="567"/>
      </w:pPr>
      <w:r w:rsidRPr="00FC78CA">
        <w:t>работа профессиональных объединений педагогов: предметные методические объединения, проблемные, творческие группы, мастер классы и др.</w:t>
      </w:r>
    </w:p>
    <w:p w:rsidR="00474BC9" w:rsidRPr="00FC78CA" w:rsidRDefault="00474BC9" w:rsidP="00474BC9">
      <w:pPr>
        <w:numPr>
          <w:ilvl w:val="0"/>
          <w:numId w:val="21"/>
        </w:numPr>
      </w:pPr>
      <w:r w:rsidRPr="00FC78CA">
        <w:t>участие в творческих мероприятиях: конкурсах, смотрах, фестивалях, акциях.</w:t>
      </w:r>
    </w:p>
    <w:p w:rsidR="008D3FD3" w:rsidRPr="00FC78CA" w:rsidRDefault="008D3FD3" w:rsidP="008D3FD3">
      <w:pPr>
        <w:ind w:firstLine="709"/>
        <w:jc w:val="both"/>
      </w:pPr>
      <w:r w:rsidRPr="00FC78CA">
        <w:t>Повышение квалификации и обучение педагогических и руководящих кадров проводится в соответствии с разработанным в школе планом аттестации и повышения квалификации, учитывающим следующие аспекты:</w:t>
      </w:r>
    </w:p>
    <w:p w:rsidR="008D3FD3" w:rsidRPr="00FC78CA" w:rsidRDefault="008D3FD3" w:rsidP="008D3FD3">
      <w:pPr>
        <w:numPr>
          <w:ilvl w:val="0"/>
          <w:numId w:val="36"/>
        </w:numPr>
        <w:tabs>
          <w:tab w:val="clear" w:pos="1035"/>
          <w:tab w:val="num" w:pos="0"/>
        </w:tabs>
        <w:ind w:left="0" w:firstLine="180"/>
        <w:jc w:val="both"/>
      </w:pPr>
      <w:r w:rsidRPr="00FC78CA">
        <w:t xml:space="preserve">Систематическое (1 раз в 3 года) повышение квалификации педагогов и руководящего состава школы является традиционной и неотъемлемой частью функционирования системы работы с кадрами. Среди педагогов нет учителей, не участвующих в этой системе. Переподготовка кадров осуществляется на базе  ГБОУ РО РИПК и </w:t>
      </w:r>
      <w:proofErr w:type="gramStart"/>
      <w:r w:rsidRPr="00FC78CA">
        <w:t>ПРО</w:t>
      </w:r>
      <w:proofErr w:type="gramEnd"/>
      <w:r w:rsidRPr="00FC78CA">
        <w:t>.</w:t>
      </w:r>
    </w:p>
    <w:p w:rsidR="008D3FD3" w:rsidRPr="00FC78CA" w:rsidRDefault="008D3FD3" w:rsidP="008D3FD3">
      <w:pPr>
        <w:numPr>
          <w:ilvl w:val="0"/>
          <w:numId w:val="36"/>
        </w:numPr>
        <w:tabs>
          <w:tab w:val="clear" w:pos="1035"/>
          <w:tab w:val="num" w:pos="-180"/>
        </w:tabs>
        <w:ind w:left="0" w:firstLine="180"/>
      </w:pPr>
      <w:r w:rsidRPr="00FC78CA">
        <w:t xml:space="preserve">Развитие </w:t>
      </w:r>
      <w:proofErr w:type="spellStart"/>
      <w:r w:rsidRPr="00FC78CA">
        <w:t>внутришкольной</w:t>
      </w:r>
      <w:proofErr w:type="spellEnd"/>
      <w:r w:rsidRPr="00FC78CA">
        <w:t xml:space="preserve"> системы повышения профессиональной квалификации связано, прежде всего, с индивидуальными особенностями стабильного педагогического коллектива школы, индивидуальными задачами ОО. Поэтому проведение методических семинаров, диспутов, тренингов по вопросам структуры, содержания и технологии образования в школе, - сформировавшаяся традиция ОО.</w:t>
      </w:r>
    </w:p>
    <w:p w:rsidR="008D3FD3" w:rsidRPr="00FC78CA" w:rsidRDefault="008D3FD3" w:rsidP="008D3FD3">
      <w:pPr>
        <w:numPr>
          <w:ilvl w:val="0"/>
          <w:numId w:val="36"/>
        </w:numPr>
        <w:tabs>
          <w:tab w:val="clear" w:pos="1035"/>
          <w:tab w:val="num" w:pos="-180"/>
        </w:tabs>
        <w:ind w:left="0" w:firstLine="180"/>
      </w:pPr>
      <w:proofErr w:type="spellStart"/>
      <w:r w:rsidRPr="00FC78CA">
        <w:t>Взаимообучение</w:t>
      </w:r>
      <w:proofErr w:type="spellEnd"/>
      <w:r w:rsidRPr="00FC78CA">
        <w:t xml:space="preserve"> педагогов информационным технологиям.</w:t>
      </w:r>
    </w:p>
    <w:p w:rsidR="008D3FD3" w:rsidRPr="00FC78CA" w:rsidRDefault="008D3FD3" w:rsidP="008D3FD3">
      <w:pPr>
        <w:numPr>
          <w:ilvl w:val="0"/>
          <w:numId w:val="36"/>
        </w:numPr>
        <w:tabs>
          <w:tab w:val="clear" w:pos="1035"/>
          <w:tab w:val="num" w:pos="-180"/>
        </w:tabs>
        <w:ind w:left="0" w:firstLine="180"/>
      </w:pPr>
      <w:r w:rsidRPr="00FC78CA">
        <w:t>Развитие системы повышения квалификации внутри МО связано с обменом опытом преподавания конкретных предметов, владения определенными видами психолого-педагогической деятельности.</w:t>
      </w:r>
    </w:p>
    <w:p w:rsidR="00FC78CA" w:rsidRPr="00FC78CA" w:rsidRDefault="00474BC9" w:rsidP="00786015">
      <w:pPr>
        <w:pStyle w:val="a4"/>
        <w:spacing w:after="0" w:line="240" w:lineRule="auto"/>
        <w:ind w:left="0"/>
        <w:rPr>
          <w:rFonts w:ascii="Times New Roman" w:hAnsi="Times New Roman"/>
          <w:b/>
          <w:bCs/>
          <w:sz w:val="24"/>
          <w:szCs w:val="24"/>
        </w:rPr>
      </w:pPr>
      <w:r w:rsidRPr="00FC78CA">
        <w:rPr>
          <w:rFonts w:ascii="Times New Roman" w:hAnsi="Times New Roman"/>
          <w:bCs/>
          <w:sz w:val="24"/>
          <w:szCs w:val="24"/>
        </w:rPr>
        <w:t xml:space="preserve">В течение этого учебного года окончили </w:t>
      </w:r>
      <w:r w:rsidR="00786015" w:rsidRPr="00FC78CA">
        <w:rPr>
          <w:rFonts w:ascii="Times New Roman" w:hAnsi="Times New Roman"/>
          <w:b/>
          <w:bCs/>
          <w:sz w:val="24"/>
          <w:szCs w:val="24"/>
        </w:rPr>
        <w:t>курсы повышения квалификации</w:t>
      </w:r>
    </w:p>
    <w:tbl>
      <w:tblPr>
        <w:tblStyle w:val="ac"/>
        <w:tblW w:w="10314" w:type="dxa"/>
        <w:tblLook w:val="04A0"/>
      </w:tblPr>
      <w:tblGrid>
        <w:gridCol w:w="1993"/>
        <w:gridCol w:w="2196"/>
        <w:gridCol w:w="4566"/>
        <w:gridCol w:w="1559"/>
      </w:tblGrid>
      <w:tr w:rsidR="00F00D3F" w:rsidRPr="00D14ECE" w:rsidTr="00D14ECE">
        <w:tc>
          <w:tcPr>
            <w:tcW w:w="1993" w:type="dxa"/>
          </w:tcPr>
          <w:p w:rsidR="00474BC9" w:rsidRPr="00D14ECE" w:rsidRDefault="00474BC9" w:rsidP="00474BC9">
            <w:pPr>
              <w:pStyle w:val="a4"/>
              <w:spacing w:after="0" w:line="240" w:lineRule="auto"/>
              <w:ind w:left="0"/>
              <w:rPr>
                <w:rFonts w:ascii="Times New Roman" w:hAnsi="Times New Roman"/>
                <w:bCs/>
              </w:rPr>
            </w:pPr>
            <w:r w:rsidRPr="00D14ECE">
              <w:rPr>
                <w:rFonts w:ascii="Times New Roman" w:hAnsi="Times New Roman"/>
                <w:bCs/>
              </w:rPr>
              <w:t>ФИО учителя</w:t>
            </w:r>
          </w:p>
        </w:tc>
        <w:tc>
          <w:tcPr>
            <w:tcW w:w="2196" w:type="dxa"/>
          </w:tcPr>
          <w:p w:rsidR="00474BC9" w:rsidRPr="00D14ECE" w:rsidRDefault="00474BC9" w:rsidP="00474BC9">
            <w:pPr>
              <w:pStyle w:val="a4"/>
              <w:spacing w:after="0" w:line="240" w:lineRule="auto"/>
              <w:ind w:left="0"/>
              <w:rPr>
                <w:rFonts w:ascii="Times New Roman" w:hAnsi="Times New Roman"/>
                <w:bCs/>
              </w:rPr>
            </w:pPr>
            <w:r w:rsidRPr="00D14ECE">
              <w:rPr>
                <w:rFonts w:ascii="Times New Roman" w:hAnsi="Times New Roman"/>
                <w:bCs/>
              </w:rPr>
              <w:t>Сроки курсовой переподготовки</w:t>
            </w:r>
          </w:p>
        </w:tc>
        <w:tc>
          <w:tcPr>
            <w:tcW w:w="4566" w:type="dxa"/>
          </w:tcPr>
          <w:p w:rsidR="00474BC9" w:rsidRPr="00D14ECE" w:rsidRDefault="00474BC9" w:rsidP="00474BC9">
            <w:pPr>
              <w:pStyle w:val="a4"/>
              <w:spacing w:after="0" w:line="240" w:lineRule="auto"/>
              <w:ind w:left="0"/>
              <w:rPr>
                <w:rFonts w:ascii="Times New Roman" w:hAnsi="Times New Roman"/>
                <w:bCs/>
              </w:rPr>
            </w:pPr>
            <w:r w:rsidRPr="00D14ECE">
              <w:rPr>
                <w:rFonts w:ascii="Times New Roman" w:hAnsi="Times New Roman"/>
                <w:bCs/>
              </w:rPr>
              <w:t>Тема (проблема)</w:t>
            </w:r>
          </w:p>
        </w:tc>
        <w:tc>
          <w:tcPr>
            <w:tcW w:w="1559" w:type="dxa"/>
          </w:tcPr>
          <w:p w:rsidR="00474BC9" w:rsidRPr="00D14ECE" w:rsidRDefault="00474BC9" w:rsidP="00474BC9">
            <w:pPr>
              <w:pStyle w:val="a4"/>
              <w:spacing w:after="0" w:line="240" w:lineRule="auto"/>
              <w:ind w:left="0"/>
              <w:rPr>
                <w:rFonts w:ascii="Times New Roman" w:hAnsi="Times New Roman"/>
                <w:bCs/>
              </w:rPr>
            </w:pPr>
            <w:r w:rsidRPr="00D14ECE">
              <w:rPr>
                <w:rFonts w:ascii="Times New Roman" w:hAnsi="Times New Roman"/>
                <w:bCs/>
              </w:rPr>
              <w:t>Количество часов</w:t>
            </w:r>
          </w:p>
        </w:tc>
      </w:tr>
      <w:tr w:rsidR="002D340E" w:rsidRPr="00D14ECE" w:rsidTr="00D14ECE">
        <w:tc>
          <w:tcPr>
            <w:tcW w:w="1993" w:type="dxa"/>
          </w:tcPr>
          <w:p w:rsidR="002D340E" w:rsidRPr="00D14ECE" w:rsidRDefault="002D340E" w:rsidP="00FC78CA">
            <w:pPr>
              <w:pStyle w:val="a4"/>
              <w:spacing w:after="0" w:line="240" w:lineRule="auto"/>
              <w:ind w:left="0"/>
              <w:rPr>
                <w:rFonts w:ascii="Times New Roman" w:hAnsi="Times New Roman"/>
              </w:rPr>
            </w:pPr>
            <w:r w:rsidRPr="00D14ECE">
              <w:rPr>
                <w:rFonts w:ascii="Times New Roman" w:hAnsi="Times New Roman"/>
              </w:rPr>
              <w:t>Ефименко Ж.В.</w:t>
            </w:r>
          </w:p>
        </w:tc>
        <w:tc>
          <w:tcPr>
            <w:tcW w:w="2196" w:type="dxa"/>
          </w:tcPr>
          <w:p w:rsidR="002D340E" w:rsidRPr="00D14ECE" w:rsidRDefault="002D340E" w:rsidP="009937C4">
            <w:pPr>
              <w:pStyle w:val="a4"/>
              <w:spacing w:after="0" w:line="240" w:lineRule="auto"/>
              <w:ind w:left="0"/>
              <w:rPr>
                <w:rFonts w:ascii="Times New Roman" w:hAnsi="Times New Roman"/>
              </w:rPr>
            </w:pPr>
            <w:r w:rsidRPr="00D14ECE">
              <w:rPr>
                <w:rFonts w:ascii="Times New Roman" w:hAnsi="Times New Roman"/>
              </w:rPr>
              <w:t xml:space="preserve"> </w:t>
            </w:r>
          </w:p>
          <w:p w:rsidR="002D340E" w:rsidRPr="00D14ECE" w:rsidRDefault="002D340E" w:rsidP="00FC78CA">
            <w:pPr>
              <w:pStyle w:val="a4"/>
              <w:spacing w:after="0" w:line="240" w:lineRule="auto"/>
              <w:ind w:left="0"/>
              <w:rPr>
                <w:rFonts w:ascii="Times New Roman" w:hAnsi="Times New Roman"/>
              </w:rPr>
            </w:pPr>
            <w:r w:rsidRPr="00D14ECE">
              <w:rPr>
                <w:rFonts w:ascii="Times New Roman" w:hAnsi="Times New Roman"/>
              </w:rPr>
              <w:t>17.09.14г.-17.11.14г.</w:t>
            </w:r>
          </w:p>
        </w:tc>
        <w:tc>
          <w:tcPr>
            <w:tcW w:w="4566" w:type="dxa"/>
          </w:tcPr>
          <w:p w:rsidR="002D340E" w:rsidRPr="00D14ECE" w:rsidRDefault="002D340E" w:rsidP="00FC78CA">
            <w:pPr>
              <w:pStyle w:val="a4"/>
              <w:spacing w:after="0" w:line="240" w:lineRule="auto"/>
              <w:ind w:left="0"/>
              <w:rPr>
                <w:rFonts w:ascii="Times New Roman" w:hAnsi="Times New Roman"/>
              </w:rPr>
            </w:pPr>
            <w:r w:rsidRPr="00D14ECE">
              <w:rPr>
                <w:rFonts w:ascii="Times New Roman" w:hAnsi="Times New Roman"/>
              </w:rPr>
              <w:t xml:space="preserve"> «Организация инклюзивного образования детей-инвалидов с ОВЗ в общеобразовательных организациях»</w:t>
            </w:r>
          </w:p>
        </w:tc>
        <w:tc>
          <w:tcPr>
            <w:tcW w:w="1559" w:type="dxa"/>
          </w:tcPr>
          <w:p w:rsidR="002D340E" w:rsidRPr="00D14ECE" w:rsidRDefault="002D340E" w:rsidP="00FC78CA">
            <w:pPr>
              <w:pStyle w:val="a4"/>
              <w:spacing w:after="0" w:line="240" w:lineRule="auto"/>
              <w:ind w:left="0"/>
              <w:rPr>
                <w:rFonts w:ascii="Times New Roman" w:hAnsi="Times New Roman"/>
              </w:rPr>
            </w:pPr>
            <w:r w:rsidRPr="00D14ECE">
              <w:rPr>
                <w:rFonts w:ascii="Times New Roman" w:hAnsi="Times New Roman"/>
              </w:rPr>
              <w:t>72 ч</w:t>
            </w:r>
          </w:p>
        </w:tc>
      </w:tr>
      <w:tr w:rsidR="002D340E" w:rsidRPr="00D14ECE" w:rsidTr="00D14ECE">
        <w:tc>
          <w:tcPr>
            <w:tcW w:w="1993" w:type="dxa"/>
          </w:tcPr>
          <w:p w:rsidR="002D340E" w:rsidRPr="00D14ECE" w:rsidRDefault="002D340E" w:rsidP="009937C4">
            <w:pPr>
              <w:pStyle w:val="a4"/>
              <w:ind w:left="0"/>
              <w:rPr>
                <w:rFonts w:ascii="Times New Roman" w:hAnsi="Times New Roman"/>
              </w:rPr>
            </w:pPr>
            <w:r w:rsidRPr="00D14ECE">
              <w:rPr>
                <w:rFonts w:ascii="Times New Roman" w:hAnsi="Times New Roman"/>
              </w:rPr>
              <w:t>Ермакова И. Н.</w:t>
            </w:r>
          </w:p>
        </w:tc>
        <w:tc>
          <w:tcPr>
            <w:tcW w:w="2196" w:type="dxa"/>
          </w:tcPr>
          <w:p w:rsidR="002D340E" w:rsidRPr="00D14ECE" w:rsidRDefault="002D340E" w:rsidP="009937C4">
            <w:pPr>
              <w:pStyle w:val="a4"/>
              <w:ind w:left="0"/>
              <w:rPr>
                <w:rFonts w:ascii="Times New Roman" w:hAnsi="Times New Roman"/>
              </w:rPr>
            </w:pPr>
            <w:r w:rsidRPr="00D14ECE">
              <w:rPr>
                <w:rFonts w:ascii="Times New Roman" w:hAnsi="Times New Roman"/>
              </w:rPr>
              <w:t xml:space="preserve"> 2015г</w:t>
            </w:r>
          </w:p>
        </w:tc>
        <w:tc>
          <w:tcPr>
            <w:tcW w:w="4566" w:type="dxa"/>
          </w:tcPr>
          <w:p w:rsidR="002D340E" w:rsidRPr="00D14ECE" w:rsidRDefault="002D340E" w:rsidP="00FC78CA">
            <w:pPr>
              <w:pStyle w:val="a4"/>
              <w:spacing w:after="0" w:line="240" w:lineRule="auto"/>
              <w:ind w:left="0"/>
              <w:rPr>
                <w:rFonts w:ascii="Times New Roman" w:hAnsi="Times New Roman"/>
              </w:rPr>
            </w:pPr>
            <w:r w:rsidRPr="00D14ECE">
              <w:rPr>
                <w:rFonts w:ascii="Times New Roman" w:hAnsi="Times New Roman"/>
              </w:rPr>
              <w:t>Формирование метапредметных и предметных компетенций младших школьников в соответствии с</w:t>
            </w:r>
            <w:r w:rsidR="00FC78CA" w:rsidRPr="00D14ECE">
              <w:rPr>
                <w:rFonts w:ascii="Times New Roman" w:hAnsi="Times New Roman"/>
              </w:rPr>
              <w:t xml:space="preserve"> </w:t>
            </w:r>
            <w:r w:rsidRPr="00D14ECE">
              <w:rPr>
                <w:rFonts w:ascii="Times New Roman" w:hAnsi="Times New Roman"/>
              </w:rPr>
              <w:t>требованиями ФГОС НОО</w:t>
            </w:r>
          </w:p>
        </w:tc>
        <w:tc>
          <w:tcPr>
            <w:tcW w:w="1559" w:type="dxa"/>
          </w:tcPr>
          <w:p w:rsidR="002D340E" w:rsidRPr="00D14ECE" w:rsidRDefault="002D340E" w:rsidP="009937C4">
            <w:pPr>
              <w:pStyle w:val="a4"/>
              <w:ind w:left="0"/>
              <w:rPr>
                <w:rFonts w:ascii="Times New Roman" w:hAnsi="Times New Roman"/>
              </w:rPr>
            </w:pPr>
            <w:r w:rsidRPr="00D14ECE">
              <w:rPr>
                <w:rFonts w:ascii="Times New Roman" w:hAnsi="Times New Roman"/>
              </w:rPr>
              <w:t>144 ч</w:t>
            </w:r>
          </w:p>
        </w:tc>
      </w:tr>
      <w:tr w:rsidR="00F00D3F" w:rsidRPr="00D14ECE" w:rsidTr="00D14ECE">
        <w:tc>
          <w:tcPr>
            <w:tcW w:w="1993" w:type="dxa"/>
          </w:tcPr>
          <w:p w:rsidR="00474BC9" w:rsidRPr="00D14ECE" w:rsidRDefault="002D340E" w:rsidP="00474BC9">
            <w:pPr>
              <w:pStyle w:val="a4"/>
              <w:spacing w:after="0" w:line="240" w:lineRule="auto"/>
              <w:ind w:left="0"/>
              <w:rPr>
                <w:rFonts w:ascii="Times New Roman" w:hAnsi="Times New Roman"/>
                <w:bCs/>
              </w:rPr>
            </w:pPr>
            <w:r w:rsidRPr="00D14ECE">
              <w:rPr>
                <w:rFonts w:ascii="Times New Roman" w:hAnsi="Times New Roman"/>
                <w:bCs/>
              </w:rPr>
              <w:t>Зайцева Т.П.</w:t>
            </w:r>
          </w:p>
        </w:tc>
        <w:tc>
          <w:tcPr>
            <w:tcW w:w="2196" w:type="dxa"/>
          </w:tcPr>
          <w:p w:rsidR="00474BC9" w:rsidRPr="00D14ECE" w:rsidRDefault="002D340E" w:rsidP="00474BC9">
            <w:pPr>
              <w:pStyle w:val="a4"/>
              <w:spacing w:after="0" w:line="240" w:lineRule="auto"/>
              <w:ind w:left="0"/>
              <w:rPr>
                <w:rFonts w:ascii="Times New Roman" w:hAnsi="Times New Roman"/>
                <w:bCs/>
              </w:rPr>
            </w:pPr>
            <w:r w:rsidRPr="00D14ECE">
              <w:rPr>
                <w:rFonts w:ascii="Times New Roman" w:hAnsi="Times New Roman"/>
                <w:bCs/>
              </w:rPr>
              <w:t>2015 г.</w:t>
            </w:r>
          </w:p>
        </w:tc>
        <w:tc>
          <w:tcPr>
            <w:tcW w:w="4566" w:type="dxa"/>
          </w:tcPr>
          <w:p w:rsidR="00474BC9" w:rsidRPr="00D14ECE" w:rsidRDefault="00D14ECE" w:rsidP="00FB5F57">
            <w:pPr>
              <w:rPr>
                <w:bCs/>
              </w:rPr>
            </w:pPr>
            <w:r w:rsidRPr="00D14ECE">
              <w:rPr>
                <w:bCs/>
              </w:rPr>
              <w:t>Формирование метапредметных и предметных компетенций младших школьников в соответствии с ФГОС НОО</w:t>
            </w:r>
          </w:p>
        </w:tc>
        <w:tc>
          <w:tcPr>
            <w:tcW w:w="1559" w:type="dxa"/>
          </w:tcPr>
          <w:p w:rsidR="00474BC9" w:rsidRPr="00D14ECE" w:rsidRDefault="00D14ECE" w:rsidP="00474BC9">
            <w:pPr>
              <w:pStyle w:val="a4"/>
              <w:spacing w:after="0" w:line="240" w:lineRule="auto"/>
              <w:ind w:left="0"/>
              <w:rPr>
                <w:rFonts w:ascii="Times New Roman" w:hAnsi="Times New Roman"/>
                <w:bCs/>
              </w:rPr>
            </w:pPr>
            <w:r w:rsidRPr="00D14ECE">
              <w:rPr>
                <w:rFonts w:ascii="Times New Roman" w:hAnsi="Times New Roman"/>
                <w:bCs/>
              </w:rPr>
              <w:t>144 ч.</w:t>
            </w:r>
          </w:p>
        </w:tc>
      </w:tr>
      <w:tr w:rsidR="00F00D3F" w:rsidRPr="00D14ECE" w:rsidTr="00D14ECE">
        <w:tc>
          <w:tcPr>
            <w:tcW w:w="1993" w:type="dxa"/>
          </w:tcPr>
          <w:p w:rsidR="00474BC9" w:rsidRPr="00D14ECE" w:rsidRDefault="008D3FD3" w:rsidP="00474BC9">
            <w:pPr>
              <w:pStyle w:val="a4"/>
              <w:spacing w:after="0" w:line="240" w:lineRule="auto"/>
              <w:ind w:left="0"/>
              <w:rPr>
                <w:rFonts w:ascii="Times New Roman" w:hAnsi="Times New Roman"/>
                <w:bCs/>
              </w:rPr>
            </w:pPr>
            <w:r w:rsidRPr="00D14ECE">
              <w:rPr>
                <w:rFonts w:ascii="Times New Roman" w:hAnsi="Times New Roman"/>
                <w:bCs/>
              </w:rPr>
              <w:t>Клейменова О.В.</w:t>
            </w:r>
          </w:p>
        </w:tc>
        <w:tc>
          <w:tcPr>
            <w:tcW w:w="2196" w:type="dxa"/>
          </w:tcPr>
          <w:p w:rsidR="00474BC9" w:rsidRPr="00D14ECE" w:rsidRDefault="00D14ECE" w:rsidP="00474BC9">
            <w:pPr>
              <w:pStyle w:val="a4"/>
              <w:spacing w:after="0" w:line="240" w:lineRule="auto"/>
              <w:ind w:left="0"/>
              <w:rPr>
                <w:rFonts w:ascii="Times New Roman" w:hAnsi="Times New Roman"/>
                <w:bCs/>
              </w:rPr>
            </w:pPr>
            <w:r w:rsidRPr="00D14ECE">
              <w:rPr>
                <w:rFonts w:ascii="Times New Roman" w:hAnsi="Times New Roman"/>
                <w:bCs/>
              </w:rPr>
              <w:t>2014</w:t>
            </w:r>
          </w:p>
        </w:tc>
        <w:tc>
          <w:tcPr>
            <w:tcW w:w="4566" w:type="dxa"/>
          </w:tcPr>
          <w:p w:rsidR="00474BC9" w:rsidRPr="00D14ECE" w:rsidRDefault="00D14ECE" w:rsidP="00D14ECE">
            <w:pPr>
              <w:pStyle w:val="a4"/>
              <w:spacing w:after="0" w:line="240" w:lineRule="auto"/>
              <w:ind w:left="0"/>
              <w:rPr>
                <w:rFonts w:ascii="Times New Roman" w:hAnsi="Times New Roman"/>
                <w:bCs/>
              </w:rPr>
            </w:pPr>
            <w:r w:rsidRPr="00D14ECE">
              <w:rPr>
                <w:rFonts w:ascii="Times New Roman" w:hAnsi="Times New Roman"/>
                <w:bCs/>
              </w:rPr>
              <w:t>Проектирование развивающей образовательной среды при обучении физики в условиях реализации ФГОС</w:t>
            </w:r>
          </w:p>
        </w:tc>
        <w:tc>
          <w:tcPr>
            <w:tcW w:w="1559" w:type="dxa"/>
          </w:tcPr>
          <w:p w:rsidR="00474BC9" w:rsidRPr="00D14ECE" w:rsidRDefault="00D14ECE" w:rsidP="00474BC9">
            <w:pPr>
              <w:pStyle w:val="a4"/>
              <w:spacing w:after="0" w:line="240" w:lineRule="auto"/>
              <w:ind w:left="0"/>
              <w:rPr>
                <w:rFonts w:ascii="Times New Roman" w:hAnsi="Times New Roman"/>
                <w:bCs/>
              </w:rPr>
            </w:pPr>
            <w:r w:rsidRPr="00D14ECE">
              <w:rPr>
                <w:rFonts w:ascii="Times New Roman" w:hAnsi="Times New Roman"/>
                <w:bCs/>
              </w:rPr>
              <w:t>72 ч.</w:t>
            </w:r>
          </w:p>
        </w:tc>
      </w:tr>
      <w:tr w:rsidR="00F00D3F" w:rsidRPr="00D14ECE" w:rsidTr="00D14ECE">
        <w:tc>
          <w:tcPr>
            <w:tcW w:w="1993" w:type="dxa"/>
          </w:tcPr>
          <w:p w:rsidR="00F00D3F" w:rsidRPr="00D14ECE" w:rsidRDefault="008D3FD3" w:rsidP="00AE49E1">
            <w:pPr>
              <w:pStyle w:val="a4"/>
              <w:spacing w:after="0" w:line="240" w:lineRule="auto"/>
              <w:ind w:left="0"/>
              <w:rPr>
                <w:rFonts w:ascii="Times New Roman" w:hAnsi="Times New Roman"/>
              </w:rPr>
            </w:pPr>
            <w:r w:rsidRPr="00D14ECE">
              <w:rPr>
                <w:rFonts w:ascii="Times New Roman" w:hAnsi="Times New Roman"/>
              </w:rPr>
              <w:t>Панова В.И.</w:t>
            </w:r>
          </w:p>
        </w:tc>
        <w:tc>
          <w:tcPr>
            <w:tcW w:w="2196" w:type="dxa"/>
          </w:tcPr>
          <w:p w:rsidR="00F00D3F" w:rsidRPr="00D14ECE" w:rsidRDefault="008D3FD3" w:rsidP="00FB5F57">
            <w:pPr>
              <w:pStyle w:val="a4"/>
              <w:spacing w:after="0" w:line="240" w:lineRule="auto"/>
              <w:ind w:left="0"/>
              <w:rPr>
                <w:rFonts w:ascii="Times New Roman" w:hAnsi="Times New Roman"/>
              </w:rPr>
            </w:pPr>
            <w:r w:rsidRPr="00D14ECE">
              <w:rPr>
                <w:rFonts w:ascii="Times New Roman" w:hAnsi="Times New Roman"/>
              </w:rPr>
              <w:t>2014</w:t>
            </w:r>
          </w:p>
        </w:tc>
        <w:tc>
          <w:tcPr>
            <w:tcW w:w="4566" w:type="dxa"/>
          </w:tcPr>
          <w:p w:rsidR="00F00D3F" w:rsidRPr="00D14ECE" w:rsidRDefault="008D3FD3" w:rsidP="00C5450F">
            <w:pPr>
              <w:pStyle w:val="a4"/>
              <w:ind w:left="0"/>
              <w:rPr>
                <w:rFonts w:ascii="Times New Roman" w:hAnsi="Times New Roman"/>
              </w:rPr>
            </w:pPr>
            <w:r w:rsidRPr="00D14ECE">
              <w:rPr>
                <w:rFonts w:ascii="Times New Roman" w:hAnsi="Times New Roman"/>
              </w:rPr>
              <w:t>«Обеспечение пространственного развития творческого потенциала обучающегося в условиях введения ФГОС».</w:t>
            </w:r>
          </w:p>
        </w:tc>
        <w:tc>
          <w:tcPr>
            <w:tcW w:w="1559" w:type="dxa"/>
          </w:tcPr>
          <w:p w:rsidR="00F00D3F" w:rsidRPr="00D14ECE" w:rsidRDefault="008D3FD3" w:rsidP="00FB5F57">
            <w:pPr>
              <w:pStyle w:val="a4"/>
              <w:ind w:left="0"/>
              <w:rPr>
                <w:rFonts w:ascii="Times New Roman" w:hAnsi="Times New Roman"/>
              </w:rPr>
            </w:pPr>
            <w:r w:rsidRPr="00D14ECE">
              <w:rPr>
                <w:rFonts w:ascii="Times New Roman" w:hAnsi="Times New Roman"/>
              </w:rPr>
              <w:t>144</w:t>
            </w:r>
          </w:p>
        </w:tc>
      </w:tr>
      <w:tr w:rsidR="00F00D3F" w:rsidRPr="00D14ECE" w:rsidTr="00D14ECE">
        <w:trPr>
          <w:trHeight w:val="2018"/>
        </w:trPr>
        <w:tc>
          <w:tcPr>
            <w:tcW w:w="1993" w:type="dxa"/>
          </w:tcPr>
          <w:p w:rsidR="00F00D3F" w:rsidRPr="00D14ECE" w:rsidRDefault="008D3FD3" w:rsidP="00F00D3F">
            <w:pPr>
              <w:pStyle w:val="a4"/>
              <w:ind w:left="0"/>
              <w:rPr>
                <w:rFonts w:ascii="Times New Roman" w:hAnsi="Times New Roman"/>
              </w:rPr>
            </w:pPr>
            <w:r w:rsidRPr="00D14ECE">
              <w:rPr>
                <w:rFonts w:ascii="Times New Roman" w:hAnsi="Times New Roman"/>
              </w:rPr>
              <w:t>Ахметова</w:t>
            </w:r>
          </w:p>
        </w:tc>
        <w:tc>
          <w:tcPr>
            <w:tcW w:w="2196" w:type="dxa"/>
          </w:tcPr>
          <w:p w:rsidR="00F00D3F" w:rsidRPr="00D14ECE" w:rsidRDefault="008D3FD3" w:rsidP="00C5450F">
            <w:pPr>
              <w:pStyle w:val="a4"/>
              <w:ind w:left="0"/>
              <w:rPr>
                <w:rFonts w:ascii="Times New Roman" w:hAnsi="Times New Roman"/>
              </w:rPr>
            </w:pPr>
            <w:r w:rsidRPr="00D14ECE">
              <w:rPr>
                <w:rFonts w:ascii="Times New Roman" w:hAnsi="Times New Roman"/>
              </w:rPr>
              <w:t>2015</w:t>
            </w:r>
          </w:p>
        </w:tc>
        <w:tc>
          <w:tcPr>
            <w:tcW w:w="4566" w:type="dxa"/>
          </w:tcPr>
          <w:p w:rsidR="00F00D3F" w:rsidRPr="00D14ECE" w:rsidRDefault="00D14ECE" w:rsidP="00FB5F57">
            <w:pPr>
              <w:pStyle w:val="a4"/>
              <w:spacing w:after="0" w:line="240" w:lineRule="auto"/>
              <w:ind w:left="0"/>
              <w:rPr>
                <w:rFonts w:ascii="Times New Roman" w:hAnsi="Times New Roman"/>
              </w:rPr>
            </w:pPr>
            <w:r w:rsidRPr="00D14ECE">
              <w:rPr>
                <w:rFonts w:ascii="Times New Roman" w:hAnsi="Times New Roman"/>
              </w:rPr>
              <w:t xml:space="preserve"> «Русский язык и литература» Обновление содержания и технологий школьного физиологического образования в контексте ФГОС</w:t>
            </w:r>
          </w:p>
        </w:tc>
        <w:tc>
          <w:tcPr>
            <w:tcW w:w="1559" w:type="dxa"/>
          </w:tcPr>
          <w:p w:rsidR="00F00D3F" w:rsidRPr="00D14ECE" w:rsidRDefault="00D14ECE" w:rsidP="00FB5F57">
            <w:pPr>
              <w:pStyle w:val="a4"/>
              <w:ind w:left="0"/>
              <w:rPr>
                <w:rFonts w:ascii="Times New Roman" w:hAnsi="Times New Roman"/>
              </w:rPr>
            </w:pPr>
            <w:r w:rsidRPr="00D14ECE">
              <w:rPr>
                <w:rFonts w:ascii="Times New Roman" w:hAnsi="Times New Roman"/>
              </w:rPr>
              <w:t>144</w:t>
            </w:r>
          </w:p>
        </w:tc>
      </w:tr>
      <w:tr w:rsidR="00F00D3F" w:rsidRPr="00D14ECE" w:rsidTr="00D14ECE">
        <w:tc>
          <w:tcPr>
            <w:tcW w:w="1993" w:type="dxa"/>
          </w:tcPr>
          <w:p w:rsidR="00474BC9" w:rsidRPr="00D14ECE" w:rsidRDefault="008D3FD3" w:rsidP="00474BC9">
            <w:pPr>
              <w:pStyle w:val="a4"/>
              <w:spacing w:after="0" w:line="240" w:lineRule="auto"/>
              <w:ind w:left="0"/>
              <w:rPr>
                <w:rFonts w:ascii="Times New Roman" w:hAnsi="Times New Roman"/>
                <w:bCs/>
              </w:rPr>
            </w:pPr>
            <w:r w:rsidRPr="00D14ECE">
              <w:rPr>
                <w:rFonts w:ascii="Times New Roman" w:hAnsi="Times New Roman"/>
                <w:bCs/>
              </w:rPr>
              <w:t>Журкина Р.Н.</w:t>
            </w:r>
          </w:p>
        </w:tc>
        <w:tc>
          <w:tcPr>
            <w:tcW w:w="2196" w:type="dxa"/>
          </w:tcPr>
          <w:p w:rsidR="00474BC9" w:rsidRPr="00D14ECE" w:rsidRDefault="008D3FD3" w:rsidP="00474BC9">
            <w:pPr>
              <w:pStyle w:val="a4"/>
              <w:spacing w:after="0" w:line="240" w:lineRule="auto"/>
              <w:ind w:left="0"/>
              <w:rPr>
                <w:rFonts w:ascii="Times New Roman" w:hAnsi="Times New Roman"/>
                <w:bCs/>
              </w:rPr>
            </w:pPr>
            <w:r w:rsidRPr="00D14ECE">
              <w:rPr>
                <w:rFonts w:ascii="Times New Roman" w:hAnsi="Times New Roman"/>
                <w:bCs/>
              </w:rPr>
              <w:t>2015</w:t>
            </w:r>
          </w:p>
        </w:tc>
        <w:tc>
          <w:tcPr>
            <w:tcW w:w="4566" w:type="dxa"/>
          </w:tcPr>
          <w:p w:rsidR="00474BC9" w:rsidRPr="00D14ECE" w:rsidRDefault="00D14ECE" w:rsidP="00D14ECE">
            <w:pPr>
              <w:pStyle w:val="a4"/>
              <w:spacing w:after="0" w:line="240" w:lineRule="auto"/>
              <w:ind w:left="0"/>
              <w:rPr>
                <w:rFonts w:ascii="Times New Roman" w:hAnsi="Times New Roman"/>
                <w:bCs/>
              </w:rPr>
            </w:pPr>
            <w:r w:rsidRPr="00D14ECE">
              <w:rPr>
                <w:rFonts w:ascii="Times New Roman" w:hAnsi="Times New Roman"/>
                <w:bCs/>
              </w:rPr>
              <w:t xml:space="preserve"> Эффективные технология реализации ФГОС в предметной области «Технология»</w:t>
            </w:r>
          </w:p>
        </w:tc>
        <w:tc>
          <w:tcPr>
            <w:tcW w:w="1559" w:type="dxa"/>
          </w:tcPr>
          <w:p w:rsidR="00474BC9" w:rsidRPr="00D14ECE" w:rsidRDefault="008D3FD3" w:rsidP="00474BC9">
            <w:pPr>
              <w:pStyle w:val="a4"/>
              <w:spacing w:after="0" w:line="240" w:lineRule="auto"/>
              <w:ind w:left="0"/>
              <w:rPr>
                <w:rFonts w:ascii="Times New Roman" w:hAnsi="Times New Roman"/>
                <w:bCs/>
              </w:rPr>
            </w:pPr>
            <w:r w:rsidRPr="00D14ECE">
              <w:rPr>
                <w:rFonts w:ascii="Times New Roman" w:hAnsi="Times New Roman"/>
                <w:bCs/>
              </w:rPr>
              <w:t>72</w:t>
            </w:r>
          </w:p>
        </w:tc>
      </w:tr>
      <w:tr w:rsidR="00F00D3F" w:rsidRPr="00D14ECE" w:rsidTr="00D14ECE">
        <w:tc>
          <w:tcPr>
            <w:tcW w:w="1993" w:type="dxa"/>
          </w:tcPr>
          <w:p w:rsidR="00474BC9" w:rsidRPr="00D14ECE" w:rsidRDefault="008D3FD3" w:rsidP="00474BC9">
            <w:pPr>
              <w:pStyle w:val="a4"/>
              <w:spacing w:after="0" w:line="240" w:lineRule="auto"/>
              <w:ind w:left="0"/>
              <w:rPr>
                <w:rFonts w:ascii="Times New Roman" w:hAnsi="Times New Roman"/>
                <w:bCs/>
              </w:rPr>
            </w:pPr>
            <w:r w:rsidRPr="00D14ECE">
              <w:rPr>
                <w:rFonts w:ascii="Times New Roman" w:hAnsi="Times New Roman"/>
                <w:bCs/>
              </w:rPr>
              <w:t>Боровская И.В.</w:t>
            </w:r>
          </w:p>
        </w:tc>
        <w:tc>
          <w:tcPr>
            <w:tcW w:w="2196" w:type="dxa"/>
          </w:tcPr>
          <w:p w:rsidR="00474BC9" w:rsidRPr="00D14ECE" w:rsidRDefault="008D3FD3" w:rsidP="00474BC9">
            <w:pPr>
              <w:pStyle w:val="a4"/>
              <w:spacing w:after="0" w:line="240" w:lineRule="auto"/>
              <w:ind w:left="0"/>
              <w:rPr>
                <w:rFonts w:ascii="Times New Roman" w:hAnsi="Times New Roman"/>
                <w:bCs/>
              </w:rPr>
            </w:pPr>
            <w:r w:rsidRPr="00D14ECE">
              <w:rPr>
                <w:rFonts w:ascii="Times New Roman" w:hAnsi="Times New Roman"/>
                <w:bCs/>
              </w:rPr>
              <w:t>2015</w:t>
            </w:r>
          </w:p>
        </w:tc>
        <w:tc>
          <w:tcPr>
            <w:tcW w:w="4566" w:type="dxa"/>
          </w:tcPr>
          <w:p w:rsidR="00474BC9" w:rsidRPr="00D14ECE" w:rsidRDefault="008D3FD3" w:rsidP="00474BC9">
            <w:pPr>
              <w:pStyle w:val="a4"/>
              <w:spacing w:after="0" w:line="240" w:lineRule="auto"/>
              <w:ind w:left="0"/>
              <w:rPr>
                <w:rFonts w:ascii="Times New Roman" w:hAnsi="Times New Roman"/>
                <w:bCs/>
              </w:rPr>
            </w:pPr>
            <w:r w:rsidRPr="00D14ECE">
              <w:rPr>
                <w:rFonts w:ascii="Times New Roman" w:hAnsi="Times New Roman"/>
              </w:rPr>
              <w:t>«</w:t>
            </w:r>
            <w:proofErr w:type="spellStart"/>
            <w:r w:rsidRPr="00D14ECE">
              <w:rPr>
                <w:rFonts w:ascii="Times New Roman" w:hAnsi="Times New Roman"/>
              </w:rPr>
              <w:t>Гражданско</w:t>
            </w:r>
            <w:proofErr w:type="spellEnd"/>
            <w:r w:rsidRPr="00D14ECE">
              <w:rPr>
                <w:rFonts w:ascii="Times New Roman" w:hAnsi="Times New Roman"/>
              </w:rPr>
              <w:t xml:space="preserve"> – патриотическое воспитание»</w:t>
            </w:r>
          </w:p>
        </w:tc>
        <w:tc>
          <w:tcPr>
            <w:tcW w:w="1559" w:type="dxa"/>
          </w:tcPr>
          <w:p w:rsidR="00474BC9" w:rsidRPr="00D14ECE" w:rsidRDefault="00474BC9" w:rsidP="00474BC9">
            <w:pPr>
              <w:pStyle w:val="a4"/>
              <w:spacing w:after="0" w:line="240" w:lineRule="auto"/>
              <w:ind w:left="0"/>
              <w:rPr>
                <w:rFonts w:ascii="Times New Roman" w:hAnsi="Times New Roman"/>
                <w:bCs/>
              </w:rPr>
            </w:pPr>
          </w:p>
        </w:tc>
      </w:tr>
    </w:tbl>
    <w:p w:rsidR="00AE49E1" w:rsidRPr="008D3FD3" w:rsidRDefault="00AE49E1" w:rsidP="00AE49E1">
      <w:pPr>
        <w:pStyle w:val="a4"/>
        <w:spacing w:after="0" w:line="240" w:lineRule="auto"/>
        <w:ind w:left="0"/>
        <w:rPr>
          <w:rFonts w:ascii="Times New Roman" w:hAnsi="Times New Roman"/>
          <w:bCs/>
          <w:color w:val="FF0000"/>
          <w:sz w:val="24"/>
          <w:szCs w:val="24"/>
        </w:rPr>
      </w:pPr>
    </w:p>
    <w:p w:rsidR="00474BC9" w:rsidRPr="00FC78CA" w:rsidRDefault="00AE49E1" w:rsidP="00AE49E1">
      <w:pPr>
        <w:pStyle w:val="a4"/>
        <w:spacing w:after="0" w:line="240" w:lineRule="auto"/>
        <w:ind w:left="0"/>
        <w:rPr>
          <w:rFonts w:ascii="Times New Roman" w:hAnsi="Times New Roman"/>
          <w:bCs/>
          <w:sz w:val="24"/>
          <w:szCs w:val="24"/>
        </w:rPr>
      </w:pPr>
      <w:r w:rsidRPr="00FC78CA">
        <w:rPr>
          <w:rFonts w:ascii="Times New Roman" w:hAnsi="Times New Roman"/>
          <w:bCs/>
          <w:sz w:val="24"/>
          <w:szCs w:val="24"/>
        </w:rPr>
        <w:lastRenderedPageBreak/>
        <w:t>В течение 201</w:t>
      </w:r>
      <w:r w:rsidR="008D3FD3" w:rsidRPr="00FC78CA">
        <w:rPr>
          <w:rFonts w:ascii="Times New Roman" w:hAnsi="Times New Roman"/>
          <w:bCs/>
          <w:sz w:val="24"/>
          <w:szCs w:val="24"/>
        </w:rPr>
        <w:t>4</w:t>
      </w:r>
      <w:r w:rsidRPr="00FC78CA">
        <w:rPr>
          <w:rFonts w:ascii="Times New Roman" w:hAnsi="Times New Roman"/>
          <w:bCs/>
          <w:sz w:val="24"/>
          <w:szCs w:val="24"/>
        </w:rPr>
        <w:t>-201</w:t>
      </w:r>
      <w:r w:rsidR="008D3FD3" w:rsidRPr="00FC78CA">
        <w:rPr>
          <w:rFonts w:ascii="Times New Roman" w:hAnsi="Times New Roman"/>
          <w:bCs/>
          <w:sz w:val="24"/>
          <w:szCs w:val="24"/>
        </w:rPr>
        <w:t>5 учебного года 44</w:t>
      </w:r>
      <w:r w:rsidRPr="00FC78CA">
        <w:rPr>
          <w:rFonts w:ascii="Times New Roman" w:hAnsi="Times New Roman"/>
          <w:bCs/>
          <w:sz w:val="24"/>
          <w:szCs w:val="24"/>
        </w:rPr>
        <w:t xml:space="preserve"> % педагогического коллектива прошли курсовую переподготовку. В соответствии с нормативно-правовыми актами и планом работы на 201</w:t>
      </w:r>
      <w:r w:rsidR="008D3FD3" w:rsidRPr="00FC78CA">
        <w:rPr>
          <w:rFonts w:ascii="Times New Roman" w:hAnsi="Times New Roman"/>
          <w:bCs/>
          <w:sz w:val="24"/>
          <w:szCs w:val="24"/>
        </w:rPr>
        <w:t>5</w:t>
      </w:r>
      <w:r w:rsidRPr="00FC78CA">
        <w:rPr>
          <w:rFonts w:ascii="Times New Roman" w:hAnsi="Times New Roman"/>
          <w:bCs/>
          <w:sz w:val="24"/>
          <w:szCs w:val="24"/>
        </w:rPr>
        <w:t>-201</w:t>
      </w:r>
      <w:r w:rsidR="008D3FD3" w:rsidRPr="00FC78CA">
        <w:rPr>
          <w:rFonts w:ascii="Times New Roman" w:hAnsi="Times New Roman"/>
          <w:bCs/>
          <w:sz w:val="24"/>
          <w:szCs w:val="24"/>
        </w:rPr>
        <w:t>6</w:t>
      </w:r>
      <w:r w:rsidRPr="00FC78CA">
        <w:rPr>
          <w:rFonts w:ascii="Times New Roman" w:hAnsi="Times New Roman"/>
          <w:bCs/>
          <w:sz w:val="24"/>
          <w:szCs w:val="24"/>
        </w:rPr>
        <w:t xml:space="preserve"> учебный год администрацией была сформирована заявка на курсовую переподготовку педагогических и руководящих работников школы.</w:t>
      </w:r>
    </w:p>
    <w:p w:rsidR="00AE49E1" w:rsidRPr="00FC78CA" w:rsidRDefault="00AE49E1" w:rsidP="00AE49E1">
      <w:pPr>
        <w:pStyle w:val="a4"/>
        <w:spacing w:after="0" w:line="240" w:lineRule="auto"/>
        <w:ind w:left="0"/>
        <w:rPr>
          <w:rFonts w:ascii="Times New Roman" w:hAnsi="Times New Roman"/>
          <w:bCs/>
          <w:sz w:val="24"/>
          <w:szCs w:val="24"/>
        </w:rPr>
      </w:pPr>
    </w:p>
    <w:p w:rsidR="00474BC9" w:rsidRPr="00FC78CA" w:rsidRDefault="001E38D1" w:rsidP="001E38D1">
      <w:pPr>
        <w:rPr>
          <w:b/>
          <w:u w:val="single"/>
        </w:rPr>
      </w:pPr>
      <w:r w:rsidRPr="00FC78CA">
        <w:rPr>
          <w:b/>
          <w:u w:val="single"/>
        </w:rPr>
        <w:t>А</w:t>
      </w:r>
      <w:r w:rsidR="00C5450F" w:rsidRPr="00FC78CA">
        <w:rPr>
          <w:b/>
          <w:u w:val="single"/>
        </w:rPr>
        <w:t>ттестация педагогических кадров.</w:t>
      </w:r>
    </w:p>
    <w:p w:rsidR="00C5450F" w:rsidRPr="00FC78CA" w:rsidRDefault="00C5450F" w:rsidP="001E38D1">
      <w:pPr>
        <w:pStyle w:val="5"/>
        <w:overflowPunct w:val="0"/>
        <w:autoSpaceDE w:val="0"/>
        <w:autoSpaceDN w:val="0"/>
        <w:adjustRightInd w:val="0"/>
        <w:spacing w:before="0" w:line="240" w:lineRule="auto"/>
        <w:ind w:left="360"/>
        <w:rPr>
          <w:rFonts w:ascii="Times New Roman" w:hAnsi="Times New Roman"/>
          <w:bCs/>
          <w:iCs/>
          <w:color w:val="auto"/>
          <w:sz w:val="24"/>
          <w:szCs w:val="24"/>
        </w:rPr>
      </w:pPr>
      <w:r w:rsidRPr="00FC78CA">
        <w:rPr>
          <w:rFonts w:ascii="Times New Roman" w:hAnsi="Times New Roman"/>
          <w:bCs/>
          <w:iCs/>
          <w:color w:val="auto"/>
          <w:sz w:val="24"/>
          <w:szCs w:val="24"/>
        </w:rPr>
        <w:t>Количественный и качественный состав кадров</w:t>
      </w:r>
      <w:r w:rsidR="001E38D1" w:rsidRPr="00FC78CA">
        <w:rPr>
          <w:rFonts w:ascii="Times New Roman" w:hAnsi="Times New Roman"/>
          <w:bCs/>
          <w:iCs/>
          <w:color w:val="auto"/>
          <w:sz w:val="24"/>
          <w:szCs w:val="24"/>
        </w:rPr>
        <w:t xml:space="preserve"> </w:t>
      </w:r>
      <w:proofErr w:type="gramStart"/>
      <w:r w:rsidRPr="00FC78CA">
        <w:rPr>
          <w:rFonts w:ascii="Times New Roman" w:hAnsi="Times New Roman"/>
          <w:bCs/>
          <w:color w:val="auto"/>
          <w:sz w:val="24"/>
          <w:szCs w:val="24"/>
        </w:rPr>
        <w:t>на конец</w:t>
      </w:r>
      <w:proofErr w:type="gramEnd"/>
      <w:r w:rsidRPr="00FC78CA">
        <w:rPr>
          <w:rFonts w:ascii="Times New Roman" w:hAnsi="Times New Roman"/>
          <w:bCs/>
          <w:color w:val="auto"/>
          <w:sz w:val="24"/>
          <w:szCs w:val="24"/>
        </w:rPr>
        <w:t xml:space="preserve"> 201</w:t>
      </w:r>
      <w:r w:rsidR="008D3FD3" w:rsidRPr="00FC78CA">
        <w:rPr>
          <w:rFonts w:ascii="Times New Roman" w:hAnsi="Times New Roman"/>
          <w:bCs/>
          <w:color w:val="auto"/>
          <w:sz w:val="24"/>
          <w:szCs w:val="24"/>
        </w:rPr>
        <w:t>4</w:t>
      </w:r>
      <w:r w:rsidRPr="00FC78CA">
        <w:rPr>
          <w:rFonts w:ascii="Times New Roman" w:hAnsi="Times New Roman"/>
          <w:bCs/>
          <w:color w:val="auto"/>
          <w:sz w:val="24"/>
          <w:szCs w:val="24"/>
        </w:rPr>
        <w:t>- 201</w:t>
      </w:r>
      <w:r w:rsidR="008D3FD3" w:rsidRPr="00FC78CA">
        <w:rPr>
          <w:rFonts w:ascii="Times New Roman" w:hAnsi="Times New Roman"/>
          <w:bCs/>
          <w:color w:val="auto"/>
          <w:sz w:val="24"/>
          <w:szCs w:val="24"/>
        </w:rPr>
        <w:t>5</w:t>
      </w:r>
      <w:r w:rsidRPr="00FC78CA">
        <w:rPr>
          <w:rFonts w:ascii="Times New Roman" w:hAnsi="Times New Roman"/>
          <w:bCs/>
          <w:color w:val="auto"/>
          <w:sz w:val="24"/>
          <w:szCs w:val="24"/>
        </w:rPr>
        <w:t xml:space="preserve"> учебного года.</w:t>
      </w:r>
    </w:p>
    <w:tbl>
      <w:tblPr>
        <w:tblStyle w:val="ac"/>
        <w:tblW w:w="0" w:type="auto"/>
        <w:tblInd w:w="360" w:type="dxa"/>
        <w:tblLook w:val="04A0"/>
      </w:tblPr>
      <w:tblGrid>
        <w:gridCol w:w="563"/>
        <w:gridCol w:w="2208"/>
        <w:gridCol w:w="839"/>
        <w:gridCol w:w="1395"/>
        <w:gridCol w:w="1395"/>
        <w:gridCol w:w="1534"/>
        <w:gridCol w:w="1844"/>
      </w:tblGrid>
      <w:tr w:rsidR="00C5450F" w:rsidRPr="00FC78CA" w:rsidTr="00C5450F">
        <w:tc>
          <w:tcPr>
            <w:tcW w:w="606"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bCs/>
                <w:i/>
                <w:sz w:val="24"/>
                <w:szCs w:val="24"/>
              </w:rPr>
              <w:t xml:space="preserve">№ </w:t>
            </w:r>
            <w:proofErr w:type="spellStart"/>
            <w:proofErr w:type="gramStart"/>
            <w:r w:rsidRPr="00FC78CA">
              <w:rPr>
                <w:b/>
                <w:bCs/>
                <w:i/>
                <w:sz w:val="24"/>
                <w:szCs w:val="24"/>
              </w:rPr>
              <w:t>п</w:t>
            </w:r>
            <w:proofErr w:type="spellEnd"/>
            <w:proofErr w:type="gramEnd"/>
            <w:r w:rsidRPr="00FC78CA">
              <w:rPr>
                <w:b/>
                <w:bCs/>
                <w:i/>
                <w:sz w:val="24"/>
                <w:szCs w:val="24"/>
              </w:rPr>
              <w:t>/</w:t>
            </w:r>
            <w:proofErr w:type="spellStart"/>
            <w:r w:rsidRPr="00FC78CA">
              <w:rPr>
                <w:b/>
                <w:bCs/>
                <w:i/>
                <w:sz w:val="24"/>
                <w:szCs w:val="24"/>
              </w:rPr>
              <w:t>п</w:t>
            </w:r>
            <w:proofErr w:type="spellEnd"/>
          </w:p>
        </w:tc>
        <w:tc>
          <w:tcPr>
            <w:tcW w:w="2464"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i/>
                <w:sz w:val="24"/>
                <w:szCs w:val="24"/>
              </w:rPr>
              <w:t>Категория участников образовательного процесса</w:t>
            </w:r>
          </w:p>
        </w:tc>
        <w:tc>
          <w:tcPr>
            <w:tcW w:w="965"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bCs/>
                <w:i/>
                <w:sz w:val="24"/>
                <w:szCs w:val="24"/>
              </w:rPr>
              <w:t>Всего в ОО</w:t>
            </w:r>
          </w:p>
        </w:tc>
        <w:tc>
          <w:tcPr>
            <w:tcW w:w="1544"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bCs/>
                <w:i/>
                <w:sz w:val="24"/>
                <w:szCs w:val="24"/>
              </w:rPr>
              <w:t>Высшей категории</w:t>
            </w:r>
          </w:p>
        </w:tc>
        <w:tc>
          <w:tcPr>
            <w:tcW w:w="1544"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i/>
                <w:sz w:val="24"/>
                <w:szCs w:val="24"/>
                <w:lang w:val="en-US"/>
              </w:rPr>
              <w:t>I</w:t>
            </w:r>
            <w:r w:rsidRPr="00FC78CA">
              <w:rPr>
                <w:b/>
                <w:i/>
                <w:sz w:val="24"/>
                <w:szCs w:val="24"/>
              </w:rPr>
              <w:t xml:space="preserve"> категории</w:t>
            </w:r>
          </w:p>
        </w:tc>
        <w:tc>
          <w:tcPr>
            <w:tcW w:w="2115"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bCs/>
                <w:i/>
                <w:sz w:val="24"/>
                <w:szCs w:val="24"/>
                <w:lang w:val="en-US"/>
              </w:rPr>
              <w:t xml:space="preserve">II </w:t>
            </w:r>
            <w:r w:rsidRPr="00FC78CA">
              <w:rPr>
                <w:b/>
                <w:bCs/>
                <w:i/>
                <w:sz w:val="24"/>
                <w:szCs w:val="24"/>
              </w:rPr>
              <w:t>категории</w:t>
            </w:r>
          </w:p>
        </w:tc>
        <w:tc>
          <w:tcPr>
            <w:tcW w:w="540"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bCs/>
                <w:i/>
                <w:sz w:val="24"/>
                <w:szCs w:val="24"/>
              </w:rPr>
              <w:t>Соответствие занимаемой должности</w:t>
            </w:r>
          </w:p>
        </w:tc>
      </w:tr>
      <w:tr w:rsidR="00C5450F" w:rsidRPr="00FC78CA" w:rsidTr="00C5450F">
        <w:tc>
          <w:tcPr>
            <w:tcW w:w="606"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bCs/>
                <w:i/>
                <w:sz w:val="24"/>
                <w:szCs w:val="24"/>
              </w:rPr>
              <w:t>1</w:t>
            </w:r>
          </w:p>
        </w:tc>
        <w:tc>
          <w:tcPr>
            <w:tcW w:w="2464"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bCs/>
                <w:i/>
                <w:sz w:val="24"/>
                <w:szCs w:val="24"/>
              </w:rPr>
              <w:t xml:space="preserve">Администрация </w:t>
            </w:r>
          </w:p>
        </w:tc>
        <w:tc>
          <w:tcPr>
            <w:tcW w:w="965"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bCs/>
                <w:i/>
                <w:sz w:val="24"/>
                <w:szCs w:val="24"/>
              </w:rPr>
              <w:t>3</w:t>
            </w:r>
          </w:p>
        </w:tc>
        <w:tc>
          <w:tcPr>
            <w:tcW w:w="1544"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bCs/>
                <w:i/>
                <w:sz w:val="24"/>
                <w:szCs w:val="24"/>
              </w:rPr>
              <w:t>-</w:t>
            </w:r>
          </w:p>
        </w:tc>
        <w:tc>
          <w:tcPr>
            <w:tcW w:w="1544"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bCs/>
                <w:i/>
                <w:sz w:val="24"/>
                <w:szCs w:val="24"/>
              </w:rPr>
              <w:t>1</w:t>
            </w:r>
          </w:p>
        </w:tc>
        <w:tc>
          <w:tcPr>
            <w:tcW w:w="2115" w:type="dxa"/>
          </w:tcPr>
          <w:p w:rsidR="00C5450F" w:rsidRPr="00FC78CA" w:rsidRDefault="00E20119" w:rsidP="00C5450F">
            <w:pPr>
              <w:tabs>
                <w:tab w:val="num" w:pos="1526"/>
              </w:tabs>
              <w:overflowPunct w:val="0"/>
              <w:autoSpaceDE w:val="0"/>
              <w:autoSpaceDN w:val="0"/>
              <w:adjustRightInd w:val="0"/>
              <w:rPr>
                <w:b/>
                <w:bCs/>
                <w:i/>
                <w:sz w:val="24"/>
                <w:szCs w:val="24"/>
              </w:rPr>
            </w:pPr>
            <w:r w:rsidRPr="00FC78CA">
              <w:rPr>
                <w:b/>
                <w:bCs/>
                <w:i/>
                <w:sz w:val="24"/>
                <w:szCs w:val="24"/>
              </w:rPr>
              <w:t>-</w:t>
            </w:r>
          </w:p>
        </w:tc>
        <w:tc>
          <w:tcPr>
            <w:tcW w:w="540" w:type="dxa"/>
          </w:tcPr>
          <w:p w:rsidR="00C5450F" w:rsidRPr="00FC78CA" w:rsidRDefault="00FC78CA" w:rsidP="00C5450F">
            <w:pPr>
              <w:tabs>
                <w:tab w:val="num" w:pos="1526"/>
              </w:tabs>
              <w:overflowPunct w:val="0"/>
              <w:autoSpaceDE w:val="0"/>
              <w:autoSpaceDN w:val="0"/>
              <w:adjustRightInd w:val="0"/>
              <w:rPr>
                <w:b/>
                <w:bCs/>
                <w:i/>
                <w:sz w:val="24"/>
                <w:szCs w:val="24"/>
                <w:lang w:val="en-US"/>
              </w:rPr>
            </w:pPr>
            <w:r w:rsidRPr="00FC78CA">
              <w:rPr>
                <w:b/>
                <w:bCs/>
                <w:i/>
                <w:sz w:val="24"/>
                <w:szCs w:val="24"/>
                <w:lang w:val="en-US"/>
              </w:rPr>
              <w:t>2</w:t>
            </w:r>
          </w:p>
        </w:tc>
      </w:tr>
      <w:tr w:rsidR="00C5450F" w:rsidRPr="00FC78CA" w:rsidTr="00C5450F">
        <w:tc>
          <w:tcPr>
            <w:tcW w:w="606"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bCs/>
                <w:i/>
                <w:sz w:val="24"/>
                <w:szCs w:val="24"/>
              </w:rPr>
              <w:t>2</w:t>
            </w:r>
          </w:p>
        </w:tc>
        <w:tc>
          <w:tcPr>
            <w:tcW w:w="2464"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bCs/>
                <w:i/>
                <w:sz w:val="24"/>
                <w:szCs w:val="24"/>
              </w:rPr>
              <w:t xml:space="preserve">Учителя </w:t>
            </w:r>
          </w:p>
        </w:tc>
        <w:tc>
          <w:tcPr>
            <w:tcW w:w="965"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bCs/>
                <w:i/>
                <w:sz w:val="24"/>
                <w:szCs w:val="24"/>
              </w:rPr>
              <w:t>17</w:t>
            </w:r>
          </w:p>
        </w:tc>
        <w:tc>
          <w:tcPr>
            <w:tcW w:w="1544" w:type="dxa"/>
          </w:tcPr>
          <w:p w:rsidR="00C5450F" w:rsidRPr="00FC78CA" w:rsidRDefault="00FC78CA" w:rsidP="00C5450F">
            <w:pPr>
              <w:tabs>
                <w:tab w:val="num" w:pos="1526"/>
              </w:tabs>
              <w:overflowPunct w:val="0"/>
              <w:autoSpaceDE w:val="0"/>
              <w:autoSpaceDN w:val="0"/>
              <w:adjustRightInd w:val="0"/>
              <w:rPr>
                <w:b/>
                <w:bCs/>
                <w:i/>
                <w:sz w:val="24"/>
                <w:szCs w:val="24"/>
                <w:lang w:val="en-US"/>
              </w:rPr>
            </w:pPr>
            <w:r w:rsidRPr="00FC78CA">
              <w:rPr>
                <w:b/>
                <w:bCs/>
                <w:i/>
                <w:sz w:val="24"/>
                <w:szCs w:val="24"/>
                <w:lang w:val="en-US"/>
              </w:rPr>
              <w:t>3</w:t>
            </w:r>
          </w:p>
        </w:tc>
        <w:tc>
          <w:tcPr>
            <w:tcW w:w="1544" w:type="dxa"/>
          </w:tcPr>
          <w:p w:rsidR="00C5450F" w:rsidRPr="00FC78CA" w:rsidRDefault="00FC78CA" w:rsidP="00C5450F">
            <w:pPr>
              <w:tabs>
                <w:tab w:val="num" w:pos="1526"/>
              </w:tabs>
              <w:overflowPunct w:val="0"/>
              <w:autoSpaceDE w:val="0"/>
              <w:autoSpaceDN w:val="0"/>
              <w:adjustRightInd w:val="0"/>
              <w:rPr>
                <w:b/>
                <w:bCs/>
                <w:i/>
                <w:sz w:val="24"/>
                <w:szCs w:val="24"/>
                <w:lang w:val="en-US"/>
              </w:rPr>
            </w:pPr>
            <w:r w:rsidRPr="00FC78CA">
              <w:rPr>
                <w:b/>
                <w:bCs/>
                <w:i/>
                <w:sz w:val="24"/>
                <w:szCs w:val="24"/>
                <w:lang w:val="en-US"/>
              </w:rPr>
              <w:t>8</w:t>
            </w:r>
          </w:p>
        </w:tc>
        <w:tc>
          <w:tcPr>
            <w:tcW w:w="2115" w:type="dxa"/>
          </w:tcPr>
          <w:p w:rsidR="00C5450F" w:rsidRPr="00FC78CA" w:rsidRDefault="00C5450F" w:rsidP="00C5450F">
            <w:pPr>
              <w:tabs>
                <w:tab w:val="num" w:pos="1526"/>
              </w:tabs>
              <w:overflowPunct w:val="0"/>
              <w:autoSpaceDE w:val="0"/>
              <w:autoSpaceDN w:val="0"/>
              <w:adjustRightInd w:val="0"/>
              <w:rPr>
                <w:b/>
                <w:bCs/>
                <w:i/>
                <w:sz w:val="24"/>
                <w:szCs w:val="24"/>
              </w:rPr>
            </w:pPr>
            <w:r w:rsidRPr="00FC78CA">
              <w:rPr>
                <w:b/>
                <w:bCs/>
                <w:i/>
                <w:sz w:val="24"/>
                <w:szCs w:val="24"/>
              </w:rPr>
              <w:t>1</w:t>
            </w:r>
          </w:p>
        </w:tc>
        <w:tc>
          <w:tcPr>
            <w:tcW w:w="540" w:type="dxa"/>
          </w:tcPr>
          <w:p w:rsidR="00C5450F" w:rsidRPr="00FC78CA" w:rsidRDefault="00FC78CA" w:rsidP="00C5450F">
            <w:pPr>
              <w:tabs>
                <w:tab w:val="num" w:pos="1526"/>
              </w:tabs>
              <w:overflowPunct w:val="0"/>
              <w:autoSpaceDE w:val="0"/>
              <w:autoSpaceDN w:val="0"/>
              <w:adjustRightInd w:val="0"/>
              <w:rPr>
                <w:b/>
                <w:bCs/>
                <w:i/>
                <w:sz w:val="24"/>
                <w:szCs w:val="24"/>
                <w:lang w:val="en-US"/>
              </w:rPr>
            </w:pPr>
            <w:r w:rsidRPr="00FC78CA">
              <w:rPr>
                <w:b/>
                <w:bCs/>
                <w:i/>
                <w:sz w:val="24"/>
                <w:szCs w:val="24"/>
                <w:lang w:val="en-US"/>
              </w:rPr>
              <w:t>3</w:t>
            </w:r>
          </w:p>
        </w:tc>
      </w:tr>
    </w:tbl>
    <w:p w:rsidR="00C5450F" w:rsidRPr="00FC78CA" w:rsidRDefault="00C5450F" w:rsidP="00C5450F">
      <w:pPr>
        <w:rPr>
          <w:b/>
          <w:bCs/>
          <w:i/>
          <w:iCs/>
          <w:u w:val="single"/>
        </w:rPr>
      </w:pPr>
    </w:p>
    <w:p w:rsidR="006A1C7D" w:rsidRPr="00FC78CA" w:rsidRDefault="006A1C7D" w:rsidP="006A1C7D">
      <w:pPr>
        <w:pStyle w:val="ConsPlusTitle"/>
        <w:widowControl/>
        <w:ind w:firstLine="709"/>
        <w:jc w:val="both"/>
        <w:rPr>
          <w:b w:val="0"/>
        </w:rPr>
      </w:pPr>
      <w:r w:rsidRPr="00FC78CA">
        <w:rPr>
          <w:b w:val="0"/>
        </w:rPr>
        <w:t>Аттестация является не только как один из элементов оценки деятельности педагога, но и как элемент мотивации и стимулирования труда.</w:t>
      </w:r>
    </w:p>
    <w:p w:rsidR="006A1C7D" w:rsidRPr="00FC78CA" w:rsidRDefault="006A1C7D" w:rsidP="006A1C7D">
      <w:pPr>
        <w:pStyle w:val="ConsPlusTitle"/>
        <w:widowControl/>
        <w:ind w:firstLine="709"/>
        <w:jc w:val="both"/>
        <w:rPr>
          <w:b w:val="0"/>
        </w:rPr>
      </w:pPr>
      <w:r w:rsidRPr="00FC78CA">
        <w:rPr>
          <w:b w:val="0"/>
        </w:rPr>
        <w:t>В январе 2015 года был обновлен  единый перспективный план аттестации и повышения квалификации руководящих и педагогических работников школы.</w:t>
      </w:r>
    </w:p>
    <w:p w:rsidR="006A1C7D" w:rsidRPr="00FC78CA" w:rsidRDefault="006A1C7D" w:rsidP="006A1C7D">
      <w:pPr>
        <w:pStyle w:val="ConsPlusTitle"/>
        <w:widowControl/>
        <w:ind w:firstLine="709"/>
        <w:jc w:val="both"/>
        <w:rPr>
          <w:b w:val="0"/>
        </w:rPr>
      </w:pPr>
      <w:proofErr w:type="gramStart"/>
      <w:r w:rsidRPr="00FC78CA">
        <w:rPr>
          <w:b w:val="0"/>
        </w:rPr>
        <w:t>С аттестуемыми проведены инструктивно - методические совещания, на которых педагогические  работники школы ознакомлены с внесенными изменениями в  нормативно-правовую базу по аттестации педагогов, Положениями о порядке аттестации, требованиями к уровню профессиональной компетентности педагогов   первой, высшей  квалификационных категорий.</w:t>
      </w:r>
      <w:proofErr w:type="gramEnd"/>
      <w:r w:rsidRPr="00FC78CA">
        <w:rPr>
          <w:b w:val="0"/>
        </w:rPr>
        <w:t xml:space="preserve"> Аттестуемые были проинформированы по правилам оформления аттестационной документации. </w:t>
      </w:r>
    </w:p>
    <w:p w:rsidR="00A16065" w:rsidRPr="00FC78CA" w:rsidRDefault="006B106E" w:rsidP="00A16065">
      <w:pPr>
        <w:shd w:val="clear" w:color="auto" w:fill="FFFFFF"/>
        <w:jc w:val="both"/>
      </w:pPr>
      <w:r w:rsidRPr="00FC78CA">
        <w:t>Н</w:t>
      </w:r>
      <w:r w:rsidR="00A16065" w:rsidRPr="00FC78CA">
        <w:t>а аттестацию в 201</w:t>
      </w:r>
      <w:r w:rsidR="006A1C7D" w:rsidRPr="00FC78CA">
        <w:t>4-2015</w:t>
      </w:r>
      <w:r w:rsidR="00A16065" w:rsidRPr="00FC78CA">
        <w:t xml:space="preserve"> учебном году </w:t>
      </w:r>
      <w:r w:rsidRPr="00FC78CA">
        <w:t xml:space="preserve">было подано </w:t>
      </w:r>
      <w:r w:rsidR="006A1C7D" w:rsidRPr="00FC78CA">
        <w:t>2 заявления</w:t>
      </w:r>
      <w:r w:rsidR="00A16065" w:rsidRPr="00FC78CA">
        <w:t xml:space="preserve"> на </w:t>
      </w:r>
      <w:r w:rsidR="006A1C7D" w:rsidRPr="00FC78CA">
        <w:t xml:space="preserve">высшую квалификационную категорию, что </w:t>
      </w:r>
      <w:r w:rsidR="00FC78CA" w:rsidRPr="00FC78CA">
        <w:t>составило 5 % от общего числа (</w:t>
      </w:r>
      <w:r w:rsidR="006A1C7D" w:rsidRPr="00FC78CA">
        <w:t>39 чел.) работающих.</w:t>
      </w:r>
    </w:p>
    <w:p w:rsidR="006A1C7D" w:rsidRPr="00FC78CA" w:rsidRDefault="006A1C7D" w:rsidP="00A16065">
      <w:pPr>
        <w:shd w:val="clear" w:color="auto" w:fill="FFFFFF"/>
        <w:ind w:firstLine="567"/>
        <w:jc w:val="both"/>
      </w:pPr>
    </w:p>
    <w:p w:rsidR="00A16065" w:rsidRPr="00FC78CA" w:rsidRDefault="00A16065" w:rsidP="00A16065">
      <w:pPr>
        <w:shd w:val="clear" w:color="auto" w:fill="FFFFFF"/>
        <w:ind w:firstLine="567"/>
        <w:jc w:val="both"/>
      </w:pPr>
      <w:r w:rsidRPr="00FC78CA">
        <w:t>Аттестация способствовала росту профессионального мастерства педагогических работников школы и положительно сказалась на результатах их труда.</w:t>
      </w:r>
    </w:p>
    <w:tbl>
      <w:tblPr>
        <w:tblW w:w="0" w:type="auto"/>
        <w:jc w:val="center"/>
        <w:tblInd w:w="26" w:type="dxa"/>
        <w:tblLook w:val="00BF"/>
      </w:tblPr>
      <w:tblGrid>
        <w:gridCol w:w="995"/>
        <w:gridCol w:w="2289"/>
        <w:gridCol w:w="3896"/>
        <w:gridCol w:w="2365"/>
      </w:tblGrid>
      <w:tr w:rsidR="00A16065" w:rsidRPr="00FC78CA" w:rsidTr="00664960">
        <w:trPr>
          <w:jc w:val="center"/>
        </w:trPr>
        <w:tc>
          <w:tcPr>
            <w:tcW w:w="995" w:type="dxa"/>
            <w:tcBorders>
              <w:top w:val="single" w:sz="4" w:space="0" w:color="auto"/>
              <w:left w:val="single" w:sz="4" w:space="0" w:color="auto"/>
              <w:bottom w:val="single" w:sz="4" w:space="0" w:color="auto"/>
              <w:right w:val="single" w:sz="4" w:space="0" w:color="auto"/>
            </w:tcBorders>
            <w:shd w:val="clear" w:color="auto" w:fill="FFFFFF" w:themeFill="background1"/>
          </w:tcPr>
          <w:p w:rsidR="00A16065" w:rsidRPr="00FC78CA" w:rsidRDefault="00A16065" w:rsidP="00A42204">
            <w:pPr>
              <w:spacing w:before="100" w:beforeAutospacing="1" w:after="100" w:afterAutospacing="1"/>
              <w:jc w:val="both"/>
              <w:rPr>
                <w:b/>
              </w:rPr>
            </w:pPr>
            <w:r w:rsidRPr="00FC78CA">
              <w:rPr>
                <w:b/>
              </w:rPr>
              <w:t>№</w:t>
            </w:r>
          </w:p>
        </w:tc>
        <w:tc>
          <w:tcPr>
            <w:tcW w:w="2289" w:type="dxa"/>
            <w:tcBorders>
              <w:top w:val="single" w:sz="4" w:space="0" w:color="auto"/>
              <w:left w:val="single" w:sz="4" w:space="0" w:color="auto"/>
              <w:bottom w:val="single" w:sz="4" w:space="0" w:color="auto"/>
              <w:right w:val="single" w:sz="4" w:space="0" w:color="auto"/>
            </w:tcBorders>
            <w:shd w:val="clear" w:color="auto" w:fill="FFFFFF" w:themeFill="background1"/>
          </w:tcPr>
          <w:p w:rsidR="00A16065" w:rsidRPr="00FC78CA" w:rsidRDefault="00A16065" w:rsidP="00A42204">
            <w:pPr>
              <w:spacing w:before="100" w:beforeAutospacing="1" w:after="100" w:afterAutospacing="1"/>
              <w:jc w:val="both"/>
              <w:rPr>
                <w:b/>
              </w:rPr>
            </w:pPr>
            <w:r w:rsidRPr="00FC78CA">
              <w:rPr>
                <w:b/>
              </w:rPr>
              <w:t>Ф.И.О.</w:t>
            </w:r>
          </w:p>
        </w:tc>
        <w:tc>
          <w:tcPr>
            <w:tcW w:w="3896" w:type="dxa"/>
            <w:tcBorders>
              <w:top w:val="single" w:sz="4" w:space="0" w:color="auto"/>
              <w:left w:val="single" w:sz="4" w:space="0" w:color="auto"/>
              <w:bottom w:val="single" w:sz="4" w:space="0" w:color="auto"/>
              <w:right w:val="single" w:sz="4" w:space="0" w:color="auto"/>
            </w:tcBorders>
            <w:shd w:val="clear" w:color="auto" w:fill="FFFFFF" w:themeFill="background1"/>
          </w:tcPr>
          <w:p w:rsidR="00A16065" w:rsidRPr="00FC78CA" w:rsidRDefault="00A16065" w:rsidP="00A42204">
            <w:pPr>
              <w:spacing w:before="100" w:beforeAutospacing="1" w:after="100" w:afterAutospacing="1"/>
              <w:jc w:val="both"/>
              <w:rPr>
                <w:b/>
              </w:rPr>
            </w:pPr>
            <w:r w:rsidRPr="00FC78CA">
              <w:rPr>
                <w:b/>
              </w:rPr>
              <w:t>Должность</w:t>
            </w:r>
          </w:p>
        </w:tc>
        <w:tc>
          <w:tcPr>
            <w:tcW w:w="2365" w:type="dxa"/>
            <w:tcBorders>
              <w:top w:val="single" w:sz="4" w:space="0" w:color="auto"/>
              <w:left w:val="single" w:sz="4" w:space="0" w:color="auto"/>
              <w:bottom w:val="single" w:sz="4" w:space="0" w:color="auto"/>
              <w:right w:val="single" w:sz="4" w:space="0" w:color="auto"/>
            </w:tcBorders>
            <w:shd w:val="clear" w:color="auto" w:fill="FFFFFF" w:themeFill="background1"/>
          </w:tcPr>
          <w:p w:rsidR="00A16065" w:rsidRPr="00FC78CA" w:rsidRDefault="00A16065" w:rsidP="00A42204">
            <w:pPr>
              <w:spacing w:before="100" w:beforeAutospacing="1" w:after="100" w:afterAutospacing="1"/>
              <w:jc w:val="both"/>
              <w:rPr>
                <w:b/>
              </w:rPr>
            </w:pPr>
            <w:r w:rsidRPr="00FC78CA">
              <w:rPr>
                <w:b/>
              </w:rPr>
              <w:t>Категория</w:t>
            </w:r>
          </w:p>
        </w:tc>
      </w:tr>
      <w:tr w:rsidR="00A16065" w:rsidRPr="00FC78CA" w:rsidTr="00A42204">
        <w:trPr>
          <w:jc w:val="center"/>
        </w:trPr>
        <w:tc>
          <w:tcPr>
            <w:tcW w:w="995" w:type="dxa"/>
            <w:tcBorders>
              <w:top w:val="single" w:sz="4" w:space="0" w:color="auto"/>
              <w:left w:val="single" w:sz="4" w:space="0" w:color="auto"/>
              <w:bottom w:val="single" w:sz="4" w:space="0" w:color="auto"/>
              <w:right w:val="single" w:sz="4" w:space="0" w:color="auto"/>
            </w:tcBorders>
          </w:tcPr>
          <w:p w:rsidR="00A16065" w:rsidRPr="00FC78CA" w:rsidRDefault="00A16065" w:rsidP="00A16065">
            <w:pPr>
              <w:numPr>
                <w:ilvl w:val="0"/>
                <w:numId w:val="22"/>
              </w:numPr>
              <w:spacing w:before="100" w:beforeAutospacing="1" w:after="100" w:afterAutospacing="1"/>
              <w:jc w:val="both"/>
            </w:pPr>
          </w:p>
        </w:tc>
        <w:tc>
          <w:tcPr>
            <w:tcW w:w="2289" w:type="dxa"/>
            <w:tcBorders>
              <w:top w:val="single" w:sz="4" w:space="0" w:color="auto"/>
              <w:left w:val="single" w:sz="4" w:space="0" w:color="auto"/>
              <w:bottom w:val="single" w:sz="4" w:space="0" w:color="auto"/>
              <w:right w:val="single" w:sz="4" w:space="0" w:color="auto"/>
            </w:tcBorders>
          </w:tcPr>
          <w:p w:rsidR="00A16065" w:rsidRPr="00FC78CA" w:rsidRDefault="006A1C7D" w:rsidP="00A42204">
            <w:pPr>
              <w:spacing w:before="100" w:beforeAutospacing="1" w:after="100" w:afterAutospacing="1"/>
              <w:jc w:val="both"/>
            </w:pPr>
            <w:r w:rsidRPr="00FC78CA">
              <w:t>Решетникова Г.Н.</w:t>
            </w:r>
          </w:p>
        </w:tc>
        <w:tc>
          <w:tcPr>
            <w:tcW w:w="3896" w:type="dxa"/>
            <w:tcBorders>
              <w:top w:val="single" w:sz="4" w:space="0" w:color="auto"/>
              <w:left w:val="single" w:sz="4" w:space="0" w:color="auto"/>
              <w:bottom w:val="single" w:sz="4" w:space="0" w:color="auto"/>
              <w:right w:val="single" w:sz="4" w:space="0" w:color="auto"/>
            </w:tcBorders>
          </w:tcPr>
          <w:p w:rsidR="00A16065" w:rsidRPr="00FC78CA" w:rsidRDefault="00A16065" w:rsidP="006A1C7D">
            <w:pPr>
              <w:spacing w:before="100" w:beforeAutospacing="1" w:after="100" w:afterAutospacing="1"/>
            </w:pPr>
            <w:r w:rsidRPr="00FC78CA">
              <w:t xml:space="preserve">Учитель </w:t>
            </w:r>
            <w:r w:rsidR="006A1C7D" w:rsidRPr="00FC78CA">
              <w:t>русского языка и литературы</w:t>
            </w:r>
          </w:p>
        </w:tc>
        <w:tc>
          <w:tcPr>
            <w:tcW w:w="2365" w:type="dxa"/>
            <w:tcBorders>
              <w:top w:val="single" w:sz="4" w:space="0" w:color="auto"/>
              <w:left w:val="single" w:sz="4" w:space="0" w:color="auto"/>
              <w:bottom w:val="single" w:sz="4" w:space="0" w:color="auto"/>
              <w:right w:val="single" w:sz="4" w:space="0" w:color="auto"/>
            </w:tcBorders>
          </w:tcPr>
          <w:p w:rsidR="00A16065" w:rsidRPr="00FC78CA" w:rsidRDefault="006A1C7D" w:rsidP="00A42204">
            <w:pPr>
              <w:spacing w:before="100" w:beforeAutospacing="1" w:after="100" w:afterAutospacing="1"/>
              <w:jc w:val="both"/>
            </w:pPr>
            <w:r w:rsidRPr="00FC78CA">
              <w:t>высшая</w:t>
            </w:r>
          </w:p>
        </w:tc>
      </w:tr>
      <w:tr w:rsidR="00A16065" w:rsidRPr="00FC78CA" w:rsidTr="00A42204">
        <w:trPr>
          <w:jc w:val="center"/>
        </w:trPr>
        <w:tc>
          <w:tcPr>
            <w:tcW w:w="995" w:type="dxa"/>
            <w:tcBorders>
              <w:top w:val="single" w:sz="4" w:space="0" w:color="auto"/>
              <w:left w:val="single" w:sz="4" w:space="0" w:color="auto"/>
              <w:bottom w:val="single" w:sz="4" w:space="0" w:color="auto"/>
              <w:right w:val="single" w:sz="4" w:space="0" w:color="auto"/>
            </w:tcBorders>
          </w:tcPr>
          <w:p w:rsidR="00A16065" w:rsidRPr="00FC78CA" w:rsidRDefault="00A16065" w:rsidP="00A16065">
            <w:pPr>
              <w:numPr>
                <w:ilvl w:val="0"/>
                <w:numId w:val="22"/>
              </w:numPr>
              <w:spacing w:before="100" w:beforeAutospacing="1" w:after="100" w:afterAutospacing="1"/>
              <w:jc w:val="both"/>
            </w:pPr>
          </w:p>
        </w:tc>
        <w:tc>
          <w:tcPr>
            <w:tcW w:w="2289" w:type="dxa"/>
            <w:tcBorders>
              <w:top w:val="single" w:sz="4" w:space="0" w:color="auto"/>
              <w:left w:val="single" w:sz="4" w:space="0" w:color="auto"/>
              <w:bottom w:val="single" w:sz="4" w:space="0" w:color="auto"/>
              <w:right w:val="single" w:sz="4" w:space="0" w:color="auto"/>
            </w:tcBorders>
          </w:tcPr>
          <w:p w:rsidR="00A16065" w:rsidRPr="00FC78CA" w:rsidRDefault="006A1C7D" w:rsidP="00A42204">
            <w:pPr>
              <w:spacing w:before="100" w:beforeAutospacing="1" w:after="100" w:afterAutospacing="1"/>
              <w:jc w:val="both"/>
            </w:pPr>
            <w:r w:rsidRPr="00FC78CA">
              <w:t>Журкина Р.Н.</w:t>
            </w:r>
          </w:p>
        </w:tc>
        <w:tc>
          <w:tcPr>
            <w:tcW w:w="3896" w:type="dxa"/>
            <w:tcBorders>
              <w:top w:val="single" w:sz="4" w:space="0" w:color="auto"/>
              <w:left w:val="single" w:sz="4" w:space="0" w:color="auto"/>
              <w:bottom w:val="single" w:sz="4" w:space="0" w:color="auto"/>
              <w:right w:val="single" w:sz="4" w:space="0" w:color="auto"/>
            </w:tcBorders>
          </w:tcPr>
          <w:p w:rsidR="00A16065" w:rsidRPr="00FC78CA" w:rsidRDefault="00A16065" w:rsidP="006A1C7D">
            <w:pPr>
              <w:spacing w:before="100" w:beforeAutospacing="1" w:after="100" w:afterAutospacing="1"/>
            </w:pPr>
            <w:r w:rsidRPr="00FC78CA">
              <w:t xml:space="preserve">Учитель </w:t>
            </w:r>
            <w:r w:rsidR="006A1C7D" w:rsidRPr="00FC78CA">
              <w:t>географии</w:t>
            </w:r>
          </w:p>
        </w:tc>
        <w:tc>
          <w:tcPr>
            <w:tcW w:w="2365" w:type="dxa"/>
            <w:tcBorders>
              <w:top w:val="single" w:sz="4" w:space="0" w:color="auto"/>
              <w:left w:val="single" w:sz="4" w:space="0" w:color="auto"/>
              <w:bottom w:val="single" w:sz="4" w:space="0" w:color="auto"/>
              <w:right w:val="single" w:sz="4" w:space="0" w:color="auto"/>
            </w:tcBorders>
          </w:tcPr>
          <w:p w:rsidR="00A16065" w:rsidRPr="00FC78CA" w:rsidRDefault="006A1C7D" w:rsidP="00A42204">
            <w:pPr>
              <w:spacing w:before="100" w:beforeAutospacing="1" w:after="100" w:afterAutospacing="1"/>
              <w:jc w:val="both"/>
            </w:pPr>
            <w:r w:rsidRPr="00FC78CA">
              <w:t>высшая</w:t>
            </w:r>
          </w:p>
        </w:tc>
      </w:tr>
    </w:tbl>
    <w:p w:rsidR="00A16065" w:rsidRPr="00FC78CA" w:rsidRDefault="00A16065" w:rsidP="00A16065"/>
    <w:p w:rsidR="00664960" w:rsidRPr="00FC78CA" w:rsidRDefault="00664960" w:rsidP="00A16065">
      <w:pPr>
        <w:rPr>
          <w:vanish/>
        </w:rPr>
      </w:pPr>
    </w:p>
    <w:p w:rsidR="00C5450F" w:rsidRPr="00FC78CA" w:rsidRDefault="00C5450F" w:rsidP="00C5450F">
      <w:r w:rsidRPr="00FC78CA">
        <w:rPr>
          <w:b/>
          <w:bCs/>
          <w:i/>
          <w:iCs/>
          <w:u w:val="single"/>
        </w:rPr>
        <w:t>Качественный состав педагогического коллектива</w:t>
      </w:r>
    </w:p>
    <w:p w:rsidR="00FC78CA" w:rsidRPr="00FC78CA" w:rsidRDefault="00FC78CA" w:rsidP="00FC78CA">
      <w:pPr>
        <w:ind w:firstLine="709"/>
      </w:pPr>
      <w:r w:rsidRPr="00FC78CA">
        <w:t>Педагогический коллектив школы является стабильным, профессиональный уровень его достаточно высокий. Из 20 человек педагогического состава высшее образование имеют 18, 1чел. – обучается в Московском институте психоанализа на заочном отделении (Марченко Т. Г.) , - 1 чел. имеет среднее специальное образование (старший вожатый Марченко Ю.А.). Два работника Зайцева Т.П. и Филонова Е.М. имеют нагрудный знак «Почетный работник общего образования». В нашей школе работает 1 педагог – победитель нацпроекта «Образование»-2006 г, учитель высшей категории Решетникова Галина Николаевна.</w:t>
      </w:r>
    </w:p>
    <w:p w:rsidR="00FC78CA" w:rsidRPr="00FC78CA" w:rsidRDefault="00FC78CA" w:rsidP="00FC78CA">
      <w:pPr>
        <w:ind w:firstLine="709"/>
      </w:pPr>
      <w:r w:rsidRPr="00FC78CA">
        <w:t xml:space="preserve">В школе имеется доступ к сети интернет, каждый учитель имеет практические навыки работы с интернетом. Как учителя, так и </w:t>
      </w:r>
      <w:proofErr w:type="gramStart"/>
      <w:r w:rsidRPr="00FC78CA">
        <w:t>ученики</w:t>
      </w:r>
      <w:proofErr w:type="gramEnd"/>
      <w:r w:rsidRPr="00FC78CA">
        <w:t xml:space="preserve"> пользуясь компьютерами,  могут создавать презентации, отчеты в электронном варианте, имеют свою электронную почту, электронный дневник. </w:t>
      </w:r>
    </w:p>
    <w:p w:rsidR="00FC78CA" w:rsidRPr="00FC78CA" w:rsidRDefault="00FC78CA" w:rsidP="00FC78CA">
      <w:pPr>
        <w:ind w:firstLine="709"/>
        <w:rPr>
          <w:bCs/>
          <w:iCs/>
        </w:rPr>
      </w:pPr>
      <w:r w:rsidRPr="00FC78CA">
        <w:rPr>
          <w:bCs/>
          <w:iCs/>
        </w:rPr>
        <w:t xml:space="preserve">Кадровый состав школы позволяет вести учебно-воспитательный процесс на высоком научно-методическом уровне, так как большинство учителей имеют 1-ю  и </w:t>
      </w:r>
      <w:proofErr w:type="gramStart"/>
      <w:r w:rsidRPr="00FC78CA">
        <w:rPr>
          <w:bCs/>
          <w:iCs/>
        </w:rPr>
        <w:t>высшую</w:t>
      </w:r>
      <w:proofErr w:type="gramEnd"/>
      <w:r w:rsidRPr="00FC78CA">
        <w:rPr>
          <w:bCs/>
          <w:iCs/>
        </w:rPr>
        <w:t xml:space="preserve"> квалификационные категории. </w:t>
      </w:r>
    </w:p>
    <w:p w:rsidR="00FC78CA" w:rsidRPr="00FC78CA" w:rsidRDefault="00FC78CA" w:rsidP="00FC78CA">
      <w:pPr>
        <w:ind w:firstLine="709"/>
        <w:jc w:val="both"/>
      </w:pPr>
      <w:r w:rsidRPr="00FC78CA">
        <w:t>Образование педагогов соответствует базовому образовательному преподаваемому предмету. Основную часть педагогического коллектива составляют опытные учителя с большим стажем работы, обладающие высоким профессиональным мастерством.</w:t>
      </w:r>
    </w:p>
    <w:p w:rsidR="005C1127" w:rsidRPr="00FC78CA" w:rsidRDefault="005C1127" w:rsidP="006B106E">
      <w:pPr>
        <w:pStyle w:val="a7"/>
        <w:spacing w:before="0" w:beforeAutospacing="0" w:after="0" w:afterAutospacing="0"/>
        <w:jc w:val="both"/>
        <w:rPr>
          <w:b/>
          <w:u w:val="single"/>
        </w:rPr>
      </w:pPr>
    </w:p>
    <w:p w:rsidR="004F6459" w:rsidRPr="00FC78CA" w:rsidRDefault="0059125C" w:rsidP="006B106E">
      <w:pPr>
        <w:pStyle w:val="a7"/>
        <w:spacing w:before="0" w:beforeAutospacing="0" w:after="0" w:afterAutospacing="0"/>
        <w:jc w:val="both"/>
        <w:rPr>
          <w:b/>
          <w:u w:val="single"/>
        </w:rPr>
      </w:pPr>
      <w:r w:rsidRPr="00FC78CA">
        <w:rPr>
          <w:b/>
          <w:u w:val="single"/>
        </w:rPr>
        <w:t>Активность участия в детско-юношеских творческих конкурсах.</w:t>
      </w:r>
    </w:p>
    <w:p w:rsidR="006946EE" w:rsidRPr="00FC78CA" w:rsidRDefault="006946EE" w:rsidP="006B106E">
      <w:pPr>
        <w:pStyle w:val="a7"/>
        <w:spacing w:before="0" w:beforeAutospacing="0" w:after="0" w:afterAutospacing="0"/>
        <w:jc w:val="both"/>
      </w:pPr>
      <w:r w:rsidRPr="00FC78CA">
        <w:lastRenderedPageBreak/>
        <w:t xml:space="preserve">Педагогический коллектив школы стремиться создать благоприятные условия для всестороннего развития личности каждого ученика, отводя определенную воспитательную роль учебно-познавательной деятельности. На уроках, в учебной деятельности, учителя-предметники формируют научное мировоззрение </w:t>
      </w:r>
      <w:r w:rsidR="00FA06C8" w:rsidRPr="00FC78CA">
        <w:t>обучающихся</w:t>
      </w:r>
      <w:r w:rsidRPr="00FC78CA">
        <w:t>. Это находит продолжение и во внеклассной работе, во внеурочных занятиях.</w:t>
      </w:r>
    </w:p>
    <w:p w:rsidR="006946EE" w:rsidRPr="00FC78CA" w:rsidRDefault="006946EE" w:rsidP="006B106E">
      <w:pPr>
        <w:pStyle w:val="a7"/>
        <w:spacing w:before="0" w:beforeAutospacing="0" w:after="0" w:afterAutospacing="0"/>
        <w:jc w:val="both"/>
      </w:pPr>
      <w:proofErr w:type="gramStart"/>
      <w:r w:rsidRPr="00FC78CA">
        <w:t xml:space="preserve">Ежегодно обучающиеся нашей школы под руководством опытных педагогов </w:t>
      </w:r>
      <w:r w:rsidR="00A42204" w:rsidRPr="00FC78CA">
        <w:t>участвуют</w:t>
      </w:r>
      <w:r w:rsidRPr="00FC78CA">
        <w:t xml:space="preserve"> в </w:t>
      </w:r>
      <w:r w:rsidR="00A42204" w:rsidRPr="00FC78CA">
        <w:t xml:space="preserve">творческих </w:t>
      </w:r>
      <w:r w:rsidRPr="00FC78CA">
        <w:t>конкурсах</w:t>
      </w:r>
      <w:r w:rsidR="00A42204" w:rsidRPr="00FC78CA">
        <w:t>, олимпиадах</w:t>
      </w:r>
      <w:r w:rsidRPr="00FC78CA">
        <w:t xml:space="preserve"> разного масштаба.</w:t>
      </w:r>
      <w:proofErr w:type="gramEnd"/>
    </w:p>
    <w:p w:rsidR="006B106E" w:rsidRPr="00FC78CA" w:rsidRDefault="006B106E" w:rsidP="006B106E">
      <w:pPr>
        <w:pStyle w:val="a7"/>
        <w:spacing w:before="0" w:beforeAutospacing="0" w:after="0" w:afterAutospacing="0"/>
        <w:jc w:val="both"/>
      </w:pPr>
    </w:p>
    <w:tbl>
      <w:tblPr>
        <w:tblStyle w:val="ac"/>
        <w:tblW w:w="0" w:type="auto"/>
        <w:tblLook w:val="04A0"/>
      </w:tblPr>
      <w:tblGrid>
        <w:gridCol w:w="2499"/>
        <w:gridCol w:w="2730"/>
        <w:gridCol w:w="2491"/>
        <w:gridCol w:w="2418"/>
      </w:tblGrid>
      <w:tr w:rsidR="00A42204" w:rsidRPr="00FC78CA" w:rsidTr="00BF1AC1">
        <w:tc>
          <w:tcPr>
            <w:tcW w:w="2499" w:type="dxa"/>
          </w:tcPr>
          <w:p w:rsidR="00A42204" w:rsidRPr="00FC78CA" w:rsidRDefault="00A42204" w:rsidP="005C1127">
            <w:pPr>
              <w:pStyle w:val="a7"/>
              <w:spacing w:line="276" w:lineRule="auto"/>
              <w:rPr>
                <w:b/>
                <w:sz w:val="24"/>
                <w:szCs w:val="24"/>
              </w:rPr>
            </w:pPr>
            <w:r w:rsidRPr="00FC78CA">
              <w:rPr>
                <w:b/>
                <w:sz w:val="24"/>
                <w:szCs w:val="24"/>
              </w:rPr>
              <w:t>Название конкурса, олимпиады</w:t>
            </w:r>
          </w:p>
        </w:tc>
        <w:tc>
          <w:tcPr>
            <w:tcW w:w="2730" w:type="dxa"/>
          </w:tcPr>
          <w:p w:rsidR="00A42204" w:rsidRPr="00FC78CA" w:rsidRDefault="00A42204" w:rsidP="005C1127">
            <w:pPr>
              <w:pStyle w:val="a7"/>
              <w:spacing w:line="276" w:lineRule="auto"/>
              <w:rPr>
                <w:b/>
                <w:sz w:val="24"/>
                <w:szCs w:val="24"/>
              </w:rPr>
            </w:pPr>
            <w:r w:rsidRPr="00FC78CA">
              <w:rPr>
                <w:b/>
                <w:sz w:val="24"/>
                <w:szCs w:val="24"/>
              </w:rPr>
              <w:t>ФИ участника (класс)</w:t>
            </w:r>
            <w:r w:rsidR="003B3AD5" w:rsidRPr="00FC78CA">
              <w:rPr>
                <w:b/>
                <w:sz w:val="24"/>
                <w:szCs w:val="24"/>
              </w:rPr>
              <w:t xml:space="preserve"> – личное достижение; количество участников</w:t>
            </w:r>
          </w:p>
        </w:tc>
        <w:tc>
          <w:tcPr>
            <w:tcW w:w="2491" w:type="dxa"/>
          </w:tcPr>
          <w:p w:rsidR="00A42204" w:rsidRPr="00FC78CA" w:rsidRDefault="00A42204" w:rsidP="005C1127">
            <w:pPr>
              <w:pStyle w:val="a7"/>
              <w:spacing w:line="276" w:lineRule="auto"/>
              <w:rPr>
                <w:b/>
                <w:sz w:val="24"/>
                <w:szCs w:val="24"/>
              </w:rPr>
            </w:pPr>
            <w:r w:rsidRPr="00FC78CA">
              <w:rPr>
                <w:b/>
                <w:sz w:val="24"/>
                <w:szCs w:val="24"/>
              </w:rPr>
              <w:t>Уровень (школьный, муниципальный, региональный, федеральный и т.д.).</w:t>
            </w:r>
          </w:p>
        </w:tc>
        <w:tc>
          <w:tcPr>
            <w:tcW w:w="2418" w:type="dxa"/>
          </w:tcPr>
          <w:p w:rsidR="00A42204" w:rsidRPr="00FC78CA" w:rsidRDefault="00A42204" w:rsidP="005C1127">
            <w:pPr>
              <w:pStyle w:val="a7"/>
              <w:spacing w:line="276" w:lineRule="auto"/>
              <w:rPr>
                <w:b/>
                <w:sz w:val="24"/>
                <w:szCs w:val="24"/>
              </w:rPr>
            </w:pPr>
            <w:r w:rsidRPr="00FC78CA">
              <w:rPr>
                <w:b/>
                <w:sz w:val="24"/>
                <w:szCs w:val="24"/>
              </w:rPr>
              <w:t>Результат участия</w:t>
            </w:r>
          </w:p>
        </w:tc>
      </w:tr>
      <w:tr w:rsidR="00BF1AC1" w:rsidRPr="00FC78CA" w:rsidTr="00BF1AC1">
        <w:trPr>
          <w:trHeight w:val="444"/>
        </w:trPr>
        <w:tc>
          <w:tcPr>
            <w:tcW w:w="2499" w:type="dxa"/>
            <w:vMerge w:val="restart"/>
          </w:tcPr>
          <w:p w:rsidR="00BF1AC1" w:rsidRPr="00FC78CA" w:rsidRDefault="00BF1AC1" w:rsidP="00BF1AC1">
            <w:pPr>
              <w:pStyle w:val="aa"/>
            </w:pPr>
            <w:r w:rsidRPr="00FC78CA">
              <w:t>Общероссийская олимпиада «</w:t>
            </w:r>
            <w:proofErr w:type="spellStart"/>
            <w:r w:rsidRPr="00FC78CA">
              <w:t>Олимпусик</w:t>
            </w:r>
            <w:proofErr w:type="spellEnd"/>
            <w:r w:rsidRPr="00FC78CA">
              <w:t>»</w:t>
            </w:r>
          </w:p>
        </w:tc>
        <w:tc>
          <w:tcPr>
            <w:tcW w:w="2730" w:type="dxa"/>
          </w:tcPr>
          <w:p w:rsidR="00BF1AC1" w:rsidRPr="00FC78CA" w:rsidRDefault="00BF1AC1" w:rsidP="00BF1AC1">
            <w:pPr>
              <w:pStyle w:val="aa"/>
            </w:pPr>
            <w:r w:rsidRPr="00FC78CA">
              <w:t xml:space="preserve"> 10 чел.</w:t>
            </w:r>
          </w:p>
        </w:tc>
        <w:tc>
          <w:tcPr>
            <w:tcW w:w="2491" w:type="dxa"/>
            <w:vMerge w:val="restart"/>
          </w:tcPr>
          <w:p w:rsidR="00BF1AC1" w:rsidRPr="00FC78CA" w:rsidRDefault="00BF1AC1" w:rsidP="00BF1AC1">
            <w:pPr>
              <w:pStyle w:val="aa"/>
            </w:pPr>
            <w:r w:rsidRPr="00FC78CA">
              <w:t xml:space="preserve">общероссийская </w:t>
            </w:r>
          </w:p>
        </w:tc>
        <w:tc>
          <w:tcPr>
            <w:tcW w:w="2418" w:type="dxa"/>
          </w:tcPr>
          <w:p w:rsidR="00BF1AC1" w:rsidRPr="00FC78CA" w:rsidRDefault="00BF1AC1" w:rsidP="00BF1AC1">
            <w:pPr>
              <w:pStyle w:val="aa"/>
            </w:pPr>
            <w:r w:rsidRPr="00FC78CA">
              <w:t>Диплом участника</w:t>
            </w:r>
          </w:p>
        </w:tc>
      </w:tr>
      <w:tr w:rsidR="00BF1AC1" w:rsidRPr="00FC78CA" w:rsidTr="00BF1AC1">
        <w:trPr>
          <w:trHeight w:val="961"/>
        </w:trPr>
        <w:tc>
          <w:tcPr>
            <w:tcW w:w="2499" w:type="dxa"/>
            <w:vMerge/>
          </w:tcPr>
          <w:p w:rsidR="00BF1AC1" w:rsidRPr="00FC78CA" w:rsidRDefault="00BF1AC1" w:rsidP="00BF1AC1">
            <w:pPr>
              <w:pStyle w:val="aa"/>
            </w:pPr>
          </w:p>
        </w:tc>
        <w:tc>
          <w:tcPr>
            <w:tcW w:w="2730" w:type="dxa"/>
          </w:tcPr>
          <w:p w:rsidR="00BF1AC1" w:rsidRPr="00FC78CA" w:rsidRDefault="00BF1AC1" w:rsidP="00BF1AC1">
            <w:pPr>
              <w:pStyle w:val="aa"/>
            </w:pPr>
            <w:r w:rsidRPr="00FC78CA">
              <w:t>Дон В.</w:t>
            </w:r>
          </w:p>
          <w:p w:rsidR="00BF1AC1" w:rsidRPr="00FC78CA" w:rsidRDefault="00BF1AC1" w:rsidP="00BF1AC1">
            <w:pPr>
              <w:pStyle w:val="aa"/>
            </w:pPr>
            <w:r w:rsidRPr="00FC78CA">
              <w:t>Банников В.</w:t>
            </w:r>
          </w:p>
          <w:p w:rsidR="00BF1AC1" w:rsidRPr="00FC78CA" w:rsidRDefault="00BF1AC1" w:rsidP="00BF1AC1">
            <w:pPr>
              <w:pStyle w:val="aa"/>
            </w:pPr>
            <w:proofErr w:type="spellStart"/>
            <w:r w:rsidRPr="00FC78CA">
              <w:t>Кривихина</w:t>
            </w:r>
            <w:proofErr w:type="spellEnd"/>
            <w:r w:rsidRPr="00FC78CA">
              <w:t xml:space="preserve"> Д.</w:t>
            </w:r>
          </w:p>
        </w:tc>
        <w:tc>
          <w:tcPr>
            <w:tcW w:w="2491" w:type="dxa"/>
            <w:vMerge/>
          </w:tcPr>
          <w:p w:rsidR="00BF1AC1" w:rsidRPr="00FC78CA" w:rsidRDefault="00BF1AC1" w:rsidP="00BF1AC1">
            <w:pPr>
              <w:pStyle w:val="aa"/>
            </w:pPr>
          </w:p>
        </w:tc>
        <w:tc>
          <w:tcPr>
            <w:tcW w:w="2418" w:type="dxa"/>
          </w:tcPr>
          <w:p w:rsidR="00BF1AC1" w:rsidRPr="00FC78CA" w:rsidRDefault="00BF1AC1" w:rsidP="00BF1AC1">
            <w:pPr>
              <w:pStyle w:val="aa"/>
            </w:pPr>
            <w:r w:rsidRPr="00FC78CA">
              <w:t>Диплом участника</w:t>
            </w:r>
          </w:p>
          <w:p w:rsidR="00BF1AC1" w:rsidRPr="00FC78CA" w:rsidRDefault="00BF1AC1" w:rsidP="00BF1AC1">
            <w:pPr>
              <w:pStyle w:val="aa"/>
            </w:pPr>
            <w:r w:rsidRPr="00FC78CA">
              <w:t>призёр</w:t>
            </w:r>
          </w:p>
          <w:p w:rsidR="00BF1AC1" w:rsidRPr="00FC78CA" w:rsidRDefault="00BF1AC1" w:rsidP="00BF1AC1">
            <w:pPr>
              <w:pStyle w:val="aa"/>
            </w:pPr>
            <w:r w:rsidRPr="00FC78CA">
              <w:t>Диплом участника</w:t>
            </w:r>
          </w:p>
        </w:tc>
      </w:tr>
      <w:tr w:rsidR="009937C4" w:rsidRPr="00FC78CA" w:rsidTr="00BF1AC1">
        <w:tc>
          <w:tcPr>
            <w:tcW w:w="2499" w:type="dxa"/>
          </w:tcPr>
          <w:p w:rsidR="009937C4" w:rsidRPr="00FC78CA" w:rsidRDefault="009937C4" w:rsidP="00BF1AC1">
            <w:pPr>
              <w:pStyle w:val="aa"/>
            </w:pPr>
            <w:r w:rsidRPr="00FC78CA">
              <w:t>Общероссийская олимпиада «Умница»</w:t>
            </w:r>
          </w:p>
        </w:tc>
        <w:tc>
          <w:tcPr>
            <w:tcW w:w="2730" w:type="dxa"/>
          </w:tcPr>
          <w:p w:rsidR="009937C4" w:rsidRPr="00FC78CA" w:rsidRDefault="009937C4" w:rsidP="00BF1AC1">
            <w:pPr>
              <w:pStyle w:val="aa"/>
            </w:pPr>
            <w:r w:rsidRPr="00FC78CA">
              <w:t>10 чел.</w:t>
            </w:r>
          </w:p>
        </w:tc>
        <w:tc>
          <w:tcPr>
            <w:tcW w:w="2491" w:type="dxa"/>
          </w:tcPr>
          <w:p w:rsidR="009937C4" w:rsidRPr="00FC78CA" w:rsidRDefault="009937C4" w:rsidP="00BF1AC1">
            <w:pPr>
              <w:pStyle w:val="aa"/>
            </w:pPr>
            <w:r w:rsidRPr="00FC78CA">
              <w:t>всероссийская</w:t>
            </w:r>
          </w:p>
        </w:tc>
        <w:tc>
          <w:tcPr>
            <w:tcW w:w="2418" w:type="dxa"/>
          </w:tcPr>
          <w:p w:rsidR="009937C4" w:rsidRPr="00FC78CA" w:rsidRDefault="009937C4" w:rsidP="00BF1AC1">
            <w:pPr>
              <w:pStyle w:val="aa"/>
            </w:pPr>
            <w:r w:rsidRPr="00FC78CA">
              <w:t>сертификаты</w:t>
            </w:r>
          </w:p>
        </w:tc>
      </w:tr>
      <w:tr w:rsidR="009937C4" w:rsidRPr="00FC78CA" w:rsidTr="00BF1AC1">
        <w:tc>
          <w:tcPr>
            <w:tcW w:w="2499" w:type="dxa"/>
          </w:tcPr>
          <w:p w:rsidR="009937C4" w:rsidRPr="00FC78CA" w:rsidRDefault="009937C4" w:rsidP="00BF1AC1">
            <w:pPr>
              <w:pStyle w:val="aa"/>
            </w:pPr>
            <w:r w:rsidRPr="00FC78CA">
              <w:rPr>
                <w:sz w:val="28"/>
                <w:szCs w:val="28"/>
              </w:rPr>
              <w:t xml:space="preserve"> </w:t>
            </w:r>
            <w:r w:rsidRPr="00FC78CA">
              <w:t>ЦПТ</w:t>
            </w:r>
            <w:proofErr w:type="gramStart"/>
            <w:r w:rsidRPr="00FC78CA">
              <w:t>М(</w:t>
            </w:r>
            <w:proofErr w:type="gramEnd"/>
            <w:r w:rsidRPr="00FC78CA">
              <w:t>«Логическое мышление»</w:t>
            </w:r>
          </w:p>
        </w:tc>
        <w:tc>
          <w:tcPr>
            <w:tcW w:w="2730" w:type="dxa"/>
          </w:tcPr>
          <w:p w:rsidR="009937C4" w:rsidRPr="00FC78CA" w:rsidRDefault="009937C4" w:rsidP="00BF1AC1">
            <w:pPr>
              <w:pStyle w:val="aa"/>
            </w:pPr>
            <w:r w:rsidRPr="00FC78CA">
              <w:t>5 чел.</w:t>
            </w:r>
          </w:p>
        </w:tc>
        <w:tc>
          <w:tcPr>
            <w:tcW w:w="2491" w:type="dxa"/>
          </w:tcPr>
          <w:p w:rsidR="009937C4" w:rsidRPr="00FC78CA" w:rsidRDefault="009937C4" w:rsidP="00BF1AC1">
            <w:pPr>
              <w:pStyle w:val="aa"/>
            </w:pPr>
            <w:r w:rsidRPr="00FC78CA">
              <w:t>всероссийский</w:t>
            </w:r>
          </w:p>
        </w:tc>
        <w:tc>
          <w:tcPr>
            <w:tcW w:w="2418" w:type="dxa"/>
          </w:tcPr>
          <w:p w:rsidR="009937C4" w:rsidRPr="00FC78CA" w:rsidRDefault="009937C4" w:rsidP="00BF1AC1">
            <w:pPr>
              <w:pStyle w:val="aa"/>
            </w:pPr>
            <w:r w:rsidRPr="00FC78CA">
              <w:t>сертификаты</w:t>
            </w:r>
          </w:p>
        </w:tc>
      </w:tr>
      <w:tr w:rsidR="009937C4" w:rsidRPr="00FC78CA" w:rsidTr="00BF1AC1">
        <w:tc>
          <w:tcPr>
            <w:tcW w:w="2499" w:type="dxa"/>
          </w:tcPr>
          <w:p w:rsidR="009937C4" w:rsidRPr="00FC78CA" w:rsidRDefault="009937C4" w:rsidP="00BF1AC1">
            <w:pPr>
              <w:pStyle w:val="aa"/>
            </w:pPr>
            <w:r w:rsidRPr="00FC78CA">
              <w:t>Школьная олимпиада по математике</w:t>
            </w:r>
          </w:p>
        </w:tc>
        <w:tc>
          <w:tcPr>
            <w:tcW w:w="2730" w:type="dxa"/>
          </w:tcPr>
          <w:p w:rsidR="009937C4" w:rsidRPr="00FC78CA" w:rsidRDefault="009937C4" w:rsidP="00BF1AC1">
            <w:pPr>
              <w:pStyle w:val="aa"/>
            </w:pPr>
            <w:r w:rsidRPr="00FC78CA">
              <w:t>29 чел</w:t>
            </w:r>
          </w:p>
        </w:tc>
        <w:tc>
          <w:tcPr>
            <w:tcW w:w="2491" w:type="dxa"/>
          </w:tcPr>
          <w:p w:rsidR="009937C4" w:rsidRPr="00FC78CA" w:rsidRDefault="009937C4" w:rsidP="00BF1AC1">
            <w:pPr>
              <w:pStyle w:val="aa"/>
            </w:pPr>
            <w:r w:rsidRPr="00FC78CA">
              <w:t>Школьный тур</w:t>
            </w:r>
          </w:p>
        </w:tc>
        <w:tc>
          <w:tcPr>
            <w:tcW w:w="2418" w:type="dxa"/>
          </w:tcPr>
          <w:p w:rsidR="009937C4" w:rsidRPr="00FC78CA" w:rsidRDefault="009937C4" w:rsidP="00BF1AC1">
            <w:pPr>
              <w:pStyle w:val="aa"/>
            </w:pPr>
          </w:p>
        </w:tc>
      </w:tr>
      <w:tr w:rsidR="00D64218" w:rsidRPr="00FC78CA" w:rsidTr="00BF1AC1">
        <w:tc>
          <w:tcPr>
            <w:tcW w:w="2499" w:type="dxa"/>
          </w:tcPr>
          <w:p w:rsidR="00D64218" w:rsidRPr="00FC78CA" w:rsidRDefault="00D64218" w:rsidP="00BF1AC1">
            <w:pPr>
              <w:pStyle w:val="aa"/>
            </w:pPr>
            <w:r w:rsidRPr="00FC78CA">
              <w:t>Школьная олимпиада по биологии, химии</w:t>
            </w:r>
          </w:p>
        </w:tc>
        <w:tc>
          <w:tcPr>
            <w:tcW w:w="2730" w:type="dxa"/>
          </w:tcPr>
          <w:p w:rsidR="00D64218" w:rsidRPr="00FC78CA" w:rsidRDefault="00D64218" w:rsidP="00BF1AC1">
            <w:pPr>
              <w:pStyle w:val="aa"/>
            </w:pPr>
            <w:r w:rsidRPr="00FC78CA">
              <w:t>39/6</w:t>
            </w:r>
          </w:p>
        </w:tc>
        <w:tc>
          <w:tcPr>
            <w:tcW w:w="2491" w:type="dxa"/>
          </w:tcPr>
          <w:p w:rsidR="00D64218" w:rsidRPr="00FC78CA" w:rsidRDefault="00D64218" w:rsidP="00BF1AC1">
            <w:pPr>
              <w:pStyle w:val="aa"/>
            </w:pPr>
            <w:r w:rsidRPr="00FC78CA">
              <w:t>Школьный тур</w:t>
            </w:r>
          </w:p>
        </w:tc>
        <w:tc>
          <w:tcPr>
            <w:tcW w:w="2418" w:type="dxa"/>
          </w:tcPr>
          <w:p w:rsidR="00D64218" w:rsidRPr="00FC78CA" w:rsidRDefault="00D64218" w:rsidP="00BF1AC1">
            <w:pPr>
              <w:pStyle w:val="aa"/>
            </w:pPr>
          </w:p>
        </w:tc>
      </w:tr>
      <w:tr w:rsidR="00D64218" w:rsidRPr="00FC78CA" w:rsidTr="00BF1AC1">
        <w:tc>
          <w:tcPr>
            <w:tcW w:w="2499" w:type="dxa"/>
          </w:tcPr>
          <w:p w:rsidR="00D64218" w:rsidRPr="00FC78CA" w:rsidRDefault="00D64218" w:rsidP="00BF1AC1">
            <w:pPr>
              <w:pStyle w:val="aa"/>
            </w:pPr>
            <w:r w:rsidRPr="00FC78CA">
              <w:t>Олимпиада по биологии</w:t>
            </w:r>
          </w:p>
        </w:tc>
        <w:tc>
          <w:tcPr>
            <w:tcW w:w="2730" w:type="dxa"/>
          </w:tcPr>
          <w:p w:rsidR="00D64218" w:rsidRPr="00FC78CA" w:rsidRDefault="00D64218" w:rsidP="00BF1AC1">
            <w:pPr>
              <w:pStyle w:val="aa"/>
            </w:pPr>
            <w:r w:rsidRPr="00FC78CA">
              <w:t>3</w:t>
            </w:r>
          </w:p>
        </w:tc>
        <w:tc>
          <w:tcPr>
            <w:tcW w:w="2491" w:type="dxa"/>
          </w:tcPr>
          <w:p w:rsidR="00D64218" w:rsidRPr="00FC78CA" w:rsidRDefault="00D64218" w:rsidP="00BF1AC1">
            <w:pPr>
              <w:pStyle w:val="aa"/>
            </w:pPr>
            <w:r w:rsidRPr="00FC78CA">
              <w:t>Муниципальный тур</w:t>
            </w:r>
          </w:p>
        </w:tc>
        <w:tc>
          <w:tcPr>
            <w:tcW w:w="2418" w:type="dxa"/>
          </w:tcPr>
          <w:p w:rsidR="00D64218" w:rsidRPr="00FC78CA" w:rsidRDefault="00D64218" w:rsidP="00BF1AC1">
            <w:pPr>
              <w:pStyle w:val="aa"/>
            </w:pPr>
            <w:r w:rsidRPr="00FC78CA">
              <w:t>1,2,3 место</w:t>
            </w:r>
          </w:p>
        </w:tc>
      </w:tr>
      <w:tr w:rsidR="00D64218" w:rsidRPr="00FC78CA" w:rsidTr="00BF1AC1">
        <w:tc>
          <w:tcPr>
            <w:tcW w:w="2499" w:type="dxa"/>
          </w:tcPr>
          <w:p w:rsidR="00D64218" w:rsidRPr="00FC78CA" w:rsidRDefault="00D64218" w:rsidP="005C1127">
            <w:pPr>
              <w:pStyle w:val="a7"/>
              <w:spacing w:line="276" w:lineRule="auto"/>
              <w:rPr>
                <w:sz w:val="24"/>
                <w:szCs w:val="24"/>
              </w:rPr>
            </w:pPr>
            <w:r w:rsidRPr="00FC78CA">
              <w:rPr>
                <w:sz w:val="24"/>
                <w:szCs w:val="24"/>
              </w:rPr>
              <w:t>Олимпиада по физике</w:t>
            </w:r>
          </w:p>
        </w:tc>
        <w:tc>
          <w:tcPr>
            <w:tcW w:w="2730" w:type="dxa"/>
          </w:tcPr>
          <w:p w:rsidR="00D64218" w:rsidRPr="00FC78CA" w:rsidRDefault="00D64218" w:rsidP="00BF1AC1">
            <w:pPr>
              <w:rPr>
                <w:sz w:val="24"/>
                <w:szCs w:val="24"/>
              </w:rPr>
            </w:pPr>
            <w:r w:rsidRPr="00FC78CA">
              <w:rPr>
                <w:sz w:val="24"/>
                <w:szCs w:val="24"/>
              </w:rPr>
              <w:t>1</w:t>
            </w:r>
          </w:p>
        </w:tc>
        <w:tc>
          <w:tcPr>
            <w:tcW w:w="2491" w:type="dxa"/>
          </w:tcPr>
          <w:p w:rsidR="00D64218" w:rsidRPr="00FC78CA" w:rsidRDefault="00D64218" w:rsidP="005C1127">
            <w:pPr>
              <w:pStyle w:val="a7"/>
              <w:spacing w:line="276" w:lineRule="auto"/>
              <w:rPr>
                <w:sz w:val="24"/>
                <w:szCs w:val="24"/>
              </w:rPr>
            </w:pPr>
            <w:r w:rsidRPr="00FC78CA">
              <w:rPr>
                <w:sz w:val="24"/>
                <w:szCs w:val="24"/>
              </w:rPr>
              <w:t>Муниципальный тур</w:t>
            </w:r>
          </w:p>
        </w:tc>
        <w:tc>
          <w:tcPr>
            <w:tcW w:w="2418" w:type="dxa"/>
          </w:tcPr>
          <w:p w:rsidR="00D64218" w:rsidRPr="00FC78CA" w:rsidRDefault="00D64218" w:rsidP="009937C4">
            <w:pPr>
              <w:rPr>
                <w:sz w:val="24"/>
                <w:szCs w:val="24"/>
              </w:rPr>
            </w:pPr>
            <w:r w:rsidRPr="00FC78CA">
              <w:rPr>
                <w:sz w:val="24"/>
                <w:szCs w:val="24"/>
              </w:rPr>
              <w:t>2 место</w:t>
            </w:r>
          </w:p>
        </w:tc>
      </w:tr>
      <w:tr w:rsidR="00D64218" w:rsidRPr="00FC78CA" w:rsidTr="00BF1AC1">
        <w:tc>
          <w:tcPr>
            <w:tcW w:w="2499" w:type="dxa"/>
          </w:tcPr>
          <w:p w:rsidR="00D64218" w:rsidRPr="00FC78CA" w:rsidRDefault="00D64218" w:rsidP="00D64218">
            <w:pPr>
              <w:pStyle w:val="a7"/>
              <w:spacing w:line="276" w:lineRule="auto"/>
            </w:pPr>
            <w:r w:rsidRPr="00FC78CA">
              <w:t xml:space="preserve">Международная дистанционная олимпиада </w:t>
            </w:r>
            <w:proofErr w:type="gramStart"/>
            <w:r w:rsidRPr="00FC78CA">
              <w:t>по</w:t>
            </w:r>
            <w:proofErr w:type="gramEnd"/>
            <w:r w:rsidRPr="00FC78CA">
              <w:t xml:space="preserve"> биологи</w:t>
            </w:r>
          </w:p>
        </w:tc>
        <w:tc>
          <w:tcPr>
            <w:tcW w:w="2730" w:type="dxa"/>
          </w:tcPr>
          <w:p w:rsidR="00D64218" w:rsidRPr="00FC78CA" w:rsidRDefault="00D64218" w:rsidP="00BF1AC1">
            <w:pPr>
              <w:rPr>
                <w:sz w:val="24"/>
                <w:szCs w:val="24"/>
              </w:rPr>
            </w:pPr>
            <w:r w:rsidRPr="00FC78CA">
              <w:rPr>
                <w:sz w:val="24"/>
                <w:szCs w:val="24"/>
              </w:rPr>
              <w:t>4</w:t>
            </w:r>
          </w:p>
        </w:tc>
        <w:tc>
          <w:tcPr>
            <w:tcW w:w="2491" w:type="dxa"/>
          </w:tcPr>
          <w:p w:rsidR="00D64218" w:rsidRPr="00FC78CA" w:rsidRDefault="00D64218" w:rsidP="005C1127">
            <w:pPr>
              <w:pStyle w:val="a7"/>
              <w:spacing w:line="276" w:lineRule="auto"/>
            </w:pPr>
            <w:r w:rsidRPr="00FC78CA">
              <w:t>Международный</w:t>
            </w:r>
          </w:p>
        </w:tc>
        <w:tc>
          <w:tcPr>
            <w:tcW w:w="2418" w:type="dxa"/>
          </w:tcPr>
          <w:p w:rsidR="00D64218" w:rsidRPr="00FC78CA" w:rsidRDefault="00D64218" w:rsidP="009937C4">
            <w:pPr>
              <w:rPr>
                <w:sz w:val="24"/>
                <w:szCs w:val="24"/>
              </w:rPr>
            </w:pPr>
            <w:r w:rsidRPr="00FC78CA">
              <w:rPr>
                <w:sz w:val="24"/>
                <w:szCs w:val="24"/>
              </w:rPr>
              <w:t>1 место – 2 чел, 2 место – 1 чел.</w:t>
            </w:r>
          </w:p>
        </w:tc>
      </w:tr>
      <w:tr w:rsidR="00D64218" w:rsidRPr="00FC78CA" w:rsidTr="00BF1AC1">
        <w:tc>
          <w:tcPr>
            <w:tcW w:w="2499" w:type="dxa"/>
          </w:tcPr>
          <w:p w:rsidR="00D64218" w:rsidRPr="00FC78CA" w:rsidRDefault="00D64218" w:rsidP="005C1127">
            <w:pPr>
              <w:pStyle w:val="a7"/>
              <w:spacing w:line="276" w:lineRule="auto"/>
            </w:pPr>
            <w:proofErr w:type="spellStart"/>
            <w:r w:rsidRPr="00FC78CA">
              <w:t>Мульти-тест</w:t>
            </w:r>
            <w:proofErr w:type="spellEnd"/>
            <w:r w:rsidRPr="00FC78CA">
              <w:t xml:space="preserve"> по биологии</w:t>
            </w:r>
          </w:p>
        </w:tc>
        <w:tc>
          <w:tcPr>
            <w:tcW w:w="2730" w:type="dxa"/>
          </w:tcPr>
          <w:p w:rsidR="00D64218" w:rsidRPr="00FC78CA" w:rsidRDefault="00D64218" w:rsidP="009937C4">
            <w:pPr>
              <w:rPr>
                <w:sz w:val="24"/>
                <w:szCs w:val="24"/>
              </w:rPr>
            </w:pPr>
            <w:r w:rsidRPr="00FC78CA">
              <w:rPr>
                <w:sz w:val="24"/>
                <w:szCs w:val="24"/>
              </w:rPr>
              <w:t>1</w:t>
            </w:r>
          </w:p>
        </w:tc>
        <w:tc>
          <w:tcPr>
            <w:tcW w:w="2491" w:type="dxa"/>
          </w:tcPr>
          <w:p w:rsidR="00D64218" w:rsidRPr="00FC78CA" w:rsidRDefault="00D64218" w:rsidP="005C1127">
            <w:pPr>
              <w:pStyle w:val="a7"/>
              <w:spacing w:line="276" w:lineRule="auto"/>
            </w:pPr>
            <w:r w:rsidRPr="00FC78CA">
              <w:t>Международный</w:t>
            </w:r>
          </w:p>
        </w:tc>
        <w:tc>
          <w:tcPr>
            <w:tcW w:w="2418" w:type="dxa"/>
          </w:tcPr>
          <w:p w:rsidR="00D64218" w:rsidRPr="00FC78CA" w:rsidRDefault="00D64218" w:rsidP="005C1127">
            <w:pPr>
              <w:pStyle w:val="a7"/>
              <w:spacing w:line="276" w:lineRule="auto"/>
            </w:pPr>
            <w:r w:rsidRPr="00FC78CA">
              <w:t>7 место</w:t>
            </w:r>
          </w:p>
        </w:tc>
      </w:tr>
      <w:tr w:rsidR="00D64218" w:rsidRPr="00FC78CA" w:rsidTr="00BF1AC1">
        <w:tc>
          <w:tcPr>
            <w:tcW w:w="2499" w:type="dxa"/>
          </w:tcPr>
          <w:p w:rsidR="00D64218" w:rsidRPr="00FC78CA" w:rsidRDefault="00D64218" w:rsidP="00273AE1">
            <w:pPr>
              <w:rPr>
                <w:sz w:val="24"/>
                <w:szCs w:val="24"/>
              </w:rPr>
            </w:pPr>
            <w:r w:rsidRPr="00FC78CA">
              <w:rPr>
                <w:sz w:val="24"/>
                <w:szCs w:val="24"/>
              </w:rPr>
              <w:t>Конкурс «  Россия молодая»</w:t>
            </w:r>
          </w:p>
        </w:tc>
        <w:tc>
          <w:tcPr>
            <w:tcW w:w="2730" w:type="dxa"/>
          </w:tcPr>
          <w:p w:rsidR="00D64218" w:rsidRPr="00FC78CA" w:rsidRDefault="00D64218" w:rsidP="00273AE1">
            <w:pPr>
              <w:rPr>
                <w:sz w:val="24"/>
                <w:szCs w:val="24"/>
              </w:rPr>
            </w:pPr>
            <w:r w:rsidRPr="00FC78CA">
              <w:rPr>
                <w:sz w:val="24"/>
                <w:szCs w:val="24"/>
              </w:rPr>
              <w:t>Сон Виктория , 9 класс</w:t>
            </w:r>
          </w:p>
          <w:p w:rsidR="00D64218" w:rsidRPr="00FC78CA" w:rsidRDefault="00D64218" w:rsidP="00273AE1">
            <w:pPr>
              <w:rPr>
                <w:sz w:val="24"/>
                <w:szCs w:val="24"/>
              </w:rPr>
            </w:pPr>
            <w:r w:rsidRPr="00FC78CA">
              <w:rPr>
                <w:sz w:val="24"/>
                <w:szCs w:val="24"/>
              </w:rPr>
              <w:t>Реферат «Симметрия в природе»</w:t>
            </w:r>
          </w:p>
        </w:tc>
        <w:tc>
          <w:tcPr>
            <w:tcW w:w="2491" w:type="dxa"/>
          </w:tcPr>
          <w:p w:rsidR="00D64218" w:rsidRPr="00FC78CA" w:rsidRDefault="00D64218" w:rsidP="00273AE1">
            <w:pPr>
              <w:rPr>
                <w:sz w:val="24"/>
                <w:szCs w:val="24"/>
              </w:rPr>
            </w:pPr>
            <w:r w:rsidRPr="00FC78CA">
              <w:rPr>
                <w:sz w:val="24"/>
                <w:szCs w:val="24"/>
              </w:rPr>
              <w:t>муниципальный</w:t>
            </w:r>
          </w:p>
        </w:tc>
        <w:tc>
          <w:tcPr>
            <w:tcW w:w="2418" w:type="dxa"/>
          </w:tcPr>
          <w:p w:rsidR="00D64218" w:rsidRPr="00FC78CA" w:rsidRDefault="00D64218" w:rsidP="00273AE1">
            <w:pPr>
              <w:rPr>
                <w:sz w:val="24"/>
                <w:szCs w:val="24"/>
              </w:rPr>
            </w:pPr>
            <w:r w:rsidRPr="00FC78CA">
              <w:rPr>
                <w:sz w:val="24"/>
                <w:szCs w:val="24"/>
              </w:rPr>
              <w:t>Нет результата</w:t>
            </w:r>
          </w:p>
        </w:tc>
      </w:tr>
      <w:tr w:rsidR="00D64218" w:rsidRPr="00FC78CA" w:rsidTr="009F5617">
        <w:trPr>
          <w:trHeight w:val="1401"/>
        </w:trPr>
        <w:tc>
          <w:tcPr>
            <w:tcW w:w="2499" w:type="dxa"/>
          </w:tcPr>
          <w:p w:rsidR="00D64218" w:rsidRPr="00FC78CA" w:rsidRDefault="00D64218" w:rsidP="00273AE1">
            <w:pPr>
              <w:rPr>
                <w:sz w:val="24"/>
                <w:szCs w:val="24"/>
              </w:rPr>
            </w:pPr>
            <w:r w:rsidRPr="00FC78CA">
              <w:rPr>
                <w:sz w:val="24"/>
                <w:szCs w:val="24"/>
              </w:rPr>
              <w:t>Всероссийская олимпиада.</w:t>
            </w:r>
          </w:p>
          <w:p w:rsidR="00D64218" w:rsidRPr="00FC78CA" w:rsidRDefault="00D64218" w:rsidP="00273AE1">
            <w:pPr>
              <w:rPr>
                <w:sz w:val="24"/>
                <w:szCs w:val="24"/>
              </w:rPr>
            </w:pPr>
            <w:proofErr w:type="spellStart"/>
            <w:r w:rsidRPr="00FC78CA">
              <w:rPr>
                <w:sz w:val="24"/>
                <w:szCs w:val="24"/>
              </w:rPr>
              <w:t>Мультитест</w:t>
            </w:r>
            <w:proofErr w:type="spellEnd"/>
            <w:r w:rsidRPr="00FC78CA">
              <w:rPr>
                <w:sz w:val="24"/>
                <w:szCs w:val="24"/>
              </w:rPr>
              <w:t xml:space="preserve"> 2014. Калининград</w:t>
            </w:r>
            <w:r w:rsidR="009F5617" w:rsidRPr="00FC78CA">
              <w:rPr>
                <w:sz w:val="24"/>
                <w:szCs w:val="24"/>
              </w:rPr>
              <w:t xml:space="preserve"> по математике</w:t>
            </w:r>
          </w:p>
        </w:tc>
        <w:tc>
          <w:tcPr>
            <w:tcW w:w="2730" w:type="dxa"/>
          </w:tcPr>
          <w:p w:rsidR="00D64218" w:rsidRPr="00FC78CA" w:rsidRDefault="009F5617" w:rsidP="00D64218">
            <w:pPr>
              <w:rPr>
                <w:sz w:val="24"/>
                <w:szCs w:val="24"/>
              </w:rPr>
            </w:pPr>
            <w:r w:rsidRPr="00FC78CA">
              <w:rPr>
                <w:sz w:val="24"/>
                <w:szCs w:val="24"/>
              </w:rPr>
              <w:t>15 чел</w:t>
            </w:r>
          </w:p>
        </w:tc>
        <w:tc>
          <w:tcPr>
            <w:tcW w:w="2491" w:type="dxa"/>
          </w:tcPr>
          <w:p w:rsidR="00D64218" w:rsidRPr="00FC78CA" w:rsidRDefault="00D64218" w:rsidP="00273AE1">
            <w:pPr>
              <w:rPr>
                <w:sz w:val="24"/>
                <w:szCs w:val="24"/>
              </w:rPr>
            </w:pPr>
            <w:r w:rsidRPr="00FC78CA">
              <w:rPr>
                <w:sz w:val="24"/>
                <w:szCs w:val="24"/>
              </w:rPr>
              <w:t>федеральный</w:t>
            </w:r>
          </w:p>
          <w:p w:rsidR="00D64218" w:rsidRPr="00FC78CA" w:rsidRDefault="00D64218" w:rsidP="00273AE1">
            <w:pPr>
              <w:rPr>
                <w:sz w:val="24"/>
                <w:szCs w:val="24"/>
              </w:rPr>
            </w:pPr>
          </w:p>
        </w:tc>
        <w:tc>
          <w:tcPr>
            <w:tcW w:w="2418" w:type="dxa"/>
          </w:tcPr>
          <w:p w:rsidR="00D64218" w:rsidRPr="00FC78CA" w:rsidRDefault="009F5617" w:rsidP="00273AE1">
            <w:pPr>
              <w:rPr>
                <w:sz w:val="24"/>
                <w:szCs w:val="24"/>
              </w:rPr>
            </w:pPr>
            <w:r w:rsidRPr="00FC78CA">
              <w:rPr>
                <w:sz w:val="24"/>
                <w:szCs w:val="24"/>
              </w:rPr>
              <w:t>Диплом участника, сертификат</w:t>
            </w:r>
          </w:p>
        </w:tc>
      </w:tr>
      <w:tr w:rsidR="00D64218" w:rsidRPr="00FC78CA" w:rsidTr="009F5617">
        <w:trPr>
          <w:trHeight w:val="556"/>
        </w:trPr>
        <w:tc>
          <w:tcPr>
            <w:tcW w:w="2499" w:type="dxa"/>
          </w:tcPr>
          <w:p w:rsidR="00D64218" w:rsidRPr="00FC78CA" w:rsidRDefault="00D64218" w:rsidP="00273AE1">
            <w:pPr>
              <w:rPr>
                <w:sz w:val="24"/>
                <w:szCs w:val="24"/>
              </w:rPr>
            </w:pPr>
            <w:r w:rsidRPr="00FC78CA">
              <w:rPr>
                <w:sz w:val="24"/>
                <w:szCs w:val="24"/>
              </w:rPr>
              <w:t>Всероссийская олимпиада «Сфера»</w:t>
            </w:r>
          </w:p>
        </w:tc>
        <w:tc>
          <w:tcPr>
            <w:tcW w:w="2730" w:type="dxa"/>
          </w:tcPr>
          <w:p w:rsidR="00D64218" w:rsidRPr="00FC78CA" w:rsidRDefault="009F5617" w:rsidP="00D64218">
            <w:pPr>
              <w:rPr>
                <w:sz w:val="24"/>
                <w:szCs w:val="24"/>
              </w:rPr>
            </w:pPr>
            <w:r w:rsidRPr="00FC78CA">
              <w:rPr>
                <w:sz w:val="24"/>
                <w:szCs w:val="24"/>
              </w:rPr>
              <w:t>13 чел</w:t>
            </w:r>
          </w:p>
        </w:tc>
        <w:tc>
          <w:tcPr>
            <w:tcW w:w="2491" w:type="dxa"/>
          </w:tcPr>
          <w:p w:rsidR="00D64218" w:rsidRPr="00FC78CA" w:rsidRDefault="00D64218" w:rsidP="00273AE1">
            <w:pPr>
              <w:rPr>
                <w:sz w:val="24"/>
                <w:szCs w:val="24"/>
              </w:rPr>
            </w:pPr>
            <w:r w:rsidRPr="00FC78CA">
              <w:rPr>
                <w:sz w:val="24"/>
                <w:szCs w:val="24"/>
              </w:rPr>
              <w:t>федеральный</w:t>
            </w:r>
          </w:p>
        </w:tc>
        <w:tc>
          <w:tcPr>
            <w:tcW w:w="2418" w:type="dxa"/>
          </w:tcPr>
          <w:p w:rsidR="00D64218" w:rsidRPr="00FC78CA" w:rsidRDefault="00D64218" w:rsidP="00273AE1">
            <w:pPr>
              <w:rPr>
                <w:sz w:val="24"/>
                <w:szCs w:val="24"/>
              </w:rPr>
            </w:pPr>
            <w:r w:rsidRPr="00FC78CA">
              <w:rPr>
                <w:sz w:val="24"/>
                <w:szCs w:val="24"/>
              </w:rPr>
              <w:t>Нет результата</w:t>
            </w:r>
          </w:p>
        </w:tc>
      </w:tr>
      <w:tr w:rsidR="00273AE1" w:rsidRPr="00FC78CA" w:rsidTr="009F5617">
        <w:trPr>
          <w:trHeight w:val="1684"/>
        </w:trPr>
        <w:tc>
          <w:tcPr>
            <w:tcW w:w="2499" w:type="dxa"/>
          </w:tcPr>
          <w:p w:rsidR="00273AE1" w:rsidRPr="00FC78CA" w:rsidRDefault="00273AE1" w:rsidP="00273AE1">
            <w:pPr>
              <w:pStyle w:val="aa"/>
            </w:pPr>
            <w:r w:rsidRPr="00FC78CA">
              <w:t>Всероссийская олимпиада по математике</w:t>
            </w:r>
          </w:p>
          <w:p w:rsidR="00273AE1" w:rsidRPr="00FC78CA" w:rsidRDefault="00273AE1" w:rsidP="00273AE1">
            <w:pPr>
              <w:pStyle w:val="aa"/>
            </w:pPr>
            <w:r w:rsidRPr="00FC78CA">
              <w:t>г</w:t>
            </w:r>
            <w:proofErr w:type="gramStart"/>
            <w:r w:rsidRPr="00FC78CA">
              <w:t>.К</w:t>
            </w:r>
            <w:proofErr w:type="gramEnd"/>
            <w:r w:rsidRPr="00FC78CA">
              <w:t>алининград</w:t>
            </w:r>
          </w:p>
          <w:p w:rsidR="00273AE1" w:rsidRPr="00FC78CA" w:rsidRDefault="00273AE1" w:rsidP="00273AE1">
            <w:pPr>
              <w:pStyle w:val="aa"/>
            </w:pPr>
            <w:r w:rsidRPr="00FC78CA">
              <w:t>(зима)</w:t>
            </w:r>
          </w:p>
          <w:p w:rsidR="00273AE1" w:rsidRPr="00FC78CA" w:rsidRDefault="00273AE1" w:rsidP="009F5617">
            <w:pPr>
              <w:rPr>
                <w:i/>
              </w:rPr>
            </w:pPr>
            <w:proofErr w:type="spellStart"/>
            <w:r w:rsidRPr="00FC78CA">
              <w:rPr>
                <w:i/>
              </w:rPr>
              <w:t>Мульти-тест</w:t>
            </w:r>
            <w:proofErr w:type="spellEnd"/>
          </w:p>
        </w:tc>
        <w:tc>
          <w:tcPr>
            <w:tcW w:w="2730" w:type="dxa"/>
          </w:tcPr>
          <w:p w:rsidR="00273AE1" w:rsidRPr="00FC78CA" w:rsidRDefault="009F5617" w:rsidP="009F5617">
            <w:pPr>
              <w:pStyle w:val="a4"/>
              <w:ind w:left="0"/>
              <w:rPr>
                <w:rFonts w:ascii="Times New Roman" w:hAnsi="Times New Roman"/>
              </w:rPr>
            </w:pPr>
            <w:r w:rsidRPr="00FC78CA">
              <w:rPr>
                <w:rFonts w:ascii="Times New Roman" w:hAnsi="Times New Roman"/>
              </w:rPr>
              <w:t>Всего – 13 чел.</w:t>
            </w:r>
          </w:p>
        </w:tc>
        <w:tc>
          <w:tcPr>
            <w:tcW w:w="2491" w:type="dxa"/>
          </w:tcPr>
          <w:p w:rsidR="00273AE1" w:rsidRPr="00FC78CA" w:rsidRDefault="00273AE1" w:rsidP="00273AE1">
            <w:pPr>
              <w:pStyle w:val="a4"/>
              <w:ind w:left="0"/>
              <w:rPr>
                <w:rFonts w:ascii="Times New Roman" w:hAnsi="Times New Roman"/>
              </w:rPr>
            </w:pPr>
            <w:r w:rsidRPr="00FC78CA">
              <w:rPr>
                <w:rFonts w:ascii="Times New Roman" w:hAnsi="Times New Roman"/>
              </w:rPr>
              <w:t>Федеральный</w:t>
            </w:r>
          </w:p>
          <w:p w:rsidR="00273AE1" w:rsidRPr="00FC78CA" w:rsidRDefault="00273AE1" w:rsidP="00273AE1">
            <w:pPr>
              <w:pStyle w:val="a4"/>
              <w:ind w:left="0"/>
              <w:rPr>
                <w:rFonts w:ascii="Times New Roman" w:hAnsi="Times New Roman"/>
              </w:rPr>
            </w:pPr>
          </w:p>
          <w:p w:rsidR="00273AE1" w:rsidRPr="00FC78CA" w:rsidRDefault="00273AE1" w:rsidP="00273AE1">
            <w:pPr>
              <w:pStyle w:val="a4"/>
              <w:ind w:left="0"/>
              <w:rPr>
                <w:rFonts w:ascii="Times New Roman" w:hAnsi="Times New Roman"/>
              </w:rPr>
            </w:pPr>
          </w:p>
          <w:p w:rsidR="00273AE1" w:rsidRPr="00FC78CA" w:rsidRDefault="00273AE1" w:rsidP="00273AE1">
            <w:pPr>
              <w:pStyle w:val="a4"/>
              <w:ind w:left="0"/>
              <w:rPr>
                <w:rFonts w:ascii="Times New Roman" w:hAnsi="Times New Roman"/>
              </w:rPr>
            </w:pPr>
          </w:p>
          <w:p w:rsidR="00273AE1" w:rsidRPr="00FC78CA" w:rsidRDefault="00273AE1" w:rsidP="00273AE1">
            <w:pPr>
              <w:pStyle w:val="a4"/>
              <w:ind w:left="0"/>
              <w:rPr>
                <w:rFonts w:ascii="Times New Roman" w:hAnsi="Times New Roman"/>
              </w:rPr>
            </w:pPr>
          </w:p>
          <w:p w:rsidR="00273AE1" w:rsidRPr="00FC78CA" w:rsidRDefault="00273AE1" w:rsidP="00273AE1">
            <w:pPr>
              <w:pStyle w:val="a4"/>
              <w:ind w:left="0"/>
              <w:rPr>
                <w:rFonts w:ascii="Times New Roman" w:hAnsi="Times New Roman"/>
              </w:rPr>
            </w:pPr>
          </w:p>
        </w:tc>
        <w:tc>
          <w:tcPr>
            <w:tcW w:w="2418" w:type="dxa"/>
          </w:tcPr>
          <w:p w:rsidR="00273AE1" w:rsidRPr="00FC78CA" w:rsidRDefault="00273AE1" w:rsidP="00273AE1">
            <w:pPr>
              <w:pStyle w:val="a4"/>
              <w:ind w:left="0"/>
              <w:rPr>
                <w:rFonts w:ascii="Times New Roman" w:hAnsi="Times New Roman"/>
              </w:rPr>
            </w:pPr>
            <w:r w:rsidRPr="00FC78CA">
              <w:rPr>
                <w:rFonts w:ascii="Times New Roman" w:hAnsi="Times New Roman"/>
              </w:rPr>
              <w:t>Сертификат</w:t>
            </w:r>
          </w:p>
          <w:p w:rsidR="00273AE1" w:rsidRPr="00FC78CA" w:rsidRDefault="00273AE1" w:rsidP="00273AE1">
            <w:pPr>
              <w:pStyle w:val="a4"/>
              <w:ind w:left="0"/>
              <w:rPr>
                <w:rFonts w:ascii="Times New Roman" w:hAnsi="Times New Roman"/>
              </w:rPr>
            </w:pPr>
          </w:p>
        </w:tc>
      </w:tr>
      <w:tr w:rsidR="00D64218" w:rsidRPr="00FC78CA" w:rsidTr="009F5617">
        <w:trPr>
          <w:trHeight w:val="1355"/>
        </w:trPr>
        <w:tc>
          <w:tcPr>
            <w:tcW w:w="2499" w:type="dxa"/>
          </w:tcPr>
          <w:p w:rsidR="00D64218" w:rsidRPr="00FC78CA" w:rsidRDefault="00D64218" w:rsidP="00273AE1">
            <w:r w:rsidRPr="00FC78CA">
              <w:lastRenderedPageBreak/>
              <w:t>Всероссийская олимпиада по математике (весна)</w:t>
            </w:r>
          </w:p>
          <w:p w:rsidR="00D64218" w:rsidRPr="00FC78CA" w:rsidRDefault="00D64218" w:rsidP="009F5617">
            <w:proofErr w:type="spellStart"/>
            <w:r w:rsidRPr="00FC78CA">
              <w:t>Мульти-тест</w:t>
            </w:r>
            <w:proofErr w:type="spellEnd"/>
            <w:r w:rsidR="009F5617" w:rsidRPr="00FC78CA">
              <w:t xml:space="preserve"> по математике</w:t>
            </w:r>
          </w:p>
        </w:tc>
        <w:tc>
          <w:tcPr>
            <w:tcW w:w="2730" w:type="dxa"/>
          </w:tcPr>
          <w:p w:rsidR="00D64218" w:rsidRPr="00FC78CA" w:rsidRDefault="009F5617" w:rsidP="00273AE1">
            <w:pPr>
              <w:pStyle w:val="a4"/>
              <w:ind w:left="0"/>
              <w:rPr>
                <w:rFonts w:ascii="Times New Roman" w:hAnsi="Times New Roman"/>
              </w:rPr>
            </w:pPr>
            <w:r w:rsidRPr="00FC78CA">
              <w:rPr>
                <w:rFonts w:ascii="Times New Roman" w:hAnsi="Times New Roman"/>
              </w:rPr>
              <w:t xml:space="preserve">13 </w:t>
            </w:r>
            <w:proofErr w:type="spellStart"/>
            <w:r w:rsidRPr="00FC78CA">
              <w:rPr>
                <w:rFonts w:ascii="Times New Roman" w:hAnsi="Times New Roman"/>
              </w:rPr>
              <w:t>челэ</w:t>
            </w:r>
            <w:proofErr w:type="spellEnd"/>
          </w:p>
        </w:tc>
        <w:tc>
          <w:tcPr>
            <w:tcW w:w="2491" w:type="dxa"/>
          </w:tcPr>
          <w:p w:rsidR="00D64218" w:rsidRPr="00FC78CA" w:rsidRDefault="00273AE1" w:rsidP="005C1127">
            <w:pPr>
              <w:pStyle w:val="a7"/>
              <w:spacing w:line="276" w:lineRule="auto"/>
            </w:pPr>
            <w:r w:rsidRPr="00FC78CA">
              <w:t>Федеральный</w:t>
            </w:r>
          </w:p>
        </w:tc>
        <w:tc>
          <w:tcPr>
            <w:tcW w:w="2418" w:type="dxa"/>
          </w:tcPr>
          <w:p w:rsidR="00D64218" w:rsidRPr="00FC78CA" w:rsidRDefault="00273AE1" w:rsidP="005C1127">
            <w:pPr>
              <w:pStyle w:val="a7"/>
              <w:spacing w:line="276" w:lineRule="auto"/>
            </w:pPr>
            <w:r w:rsidRPr="00FC78CA">
              <w:t xml:space="preserve">Сертификат </w:t>
            </w:r>
          </w:p>
        </w:tc>
      </w:tr>
      <w:tr w:rsidR="00273AE1" w:rsidRPr="00FC78CA" w:rsidTr="00BF1AC1">
        <w:tc>
          <w:tcPr>
            <w:tcW w:w="2499" w:type="dxa"/>
          </w:tcPr>
          <w:p w:rsidR="00273AE1" w:rsidRPr="00FC78CA" w:rsidRDefault="00273AE1" w:rsidP="00273AE1">
            <w:pPr>
              <w:pStyle w:val="a7"/>
              <w:spacing w:before="0" w:beforeAutospacing="0" w:after="0" w:afterAutospacing="0"/>
            </w:pPr>
            <w:r w:rsidRPr="00FC78CA">
              <w:t>Всероссийская олимпиада по Основам православной культуры</w:t>
            </w:r>
          </w:p>
        </w:tc>
        <w:tc>
          <w:tcPr>
            <w:tcW w:w="2730" w:type="dxa"/>
          </w:tcPr>
          <w:p w:rsidR="00273AE1" w:rsidRPr="00FC78CA" w:rsidRDefault="00273AE1" w:rsidP="00273AE1">
            <w:pPr>
              <w:pStyle w:val="a7"/>
              <w:spacing w:before="0" w:beforeAutospacing="0" w:after="0" w:afterAutospacing="0"/>
            </w:pPr>
            <w:r w:rsidRPr="00FC78CA">
              <w:t>8 участников</w:t>
            </w:r>
          </w:p>
          <w:p w:rsidR="00273AE1" w:rsidRPr="00FC78CA" w:rsidRDefault="00273AE1" w:rsidP="00273AE1">
            <w:pPr>
              <w:pStyle w:val="a7"/>
              <w:spacing w:before="0" w:beforeAutospacing="0" w:after="0" w:afterAutospacing="0"/>
            </w:pPr>
            <w:r w:rsidRPr="00FC78CA">
              <w:t>4 класс</w:t>
            </w:r>
          </w:p>
          <w:p w:rsidR="00273AE1" w:rsidRPr="00FC78CA" w:rsidRDefault="00273AE1" w:rsidP="00273AE1">
            <w:pPr>
              <w:pStyle w:val="a7"/>
              <w:spacing w:before="0" w:beforeAutospacing="0" w:after="0" w:afterAutospacing="0"/>
            </w:pPr>
            <w:r w:rsidRPr="00FC78CA">
              <w:t>Черных</w:t>
            </w:r>
            <w:proofErr w:type="gramStart"/>
            <w:r w:rsidRPr="00FC78CA">
              <w:t xml:space="preserve"> В</w:t>
            </w:r>
            <w:proofErr w:type="gramEnd"/>
          </w:p>
          <w:p w:rsidR="00273AE1" w:rsidRPr="00FC78CA" w:rsidRDefault="00273AE1" w:rsidP="00273AE1">
            <w:pPr>
              <w:pStyle w:val="a7"/>
              <w:spacing w:before="0" w:beforeAutospacing="0" w:after="0" w:afterAutospacing="0"/>
            </w:pPr>
            <w:r w:rsidRPr="00FC78CA">
              <w:t xml:space="preserve">Шкарлатюк </w:t>
            </w:r>
            <w:proofErr w:type="gramStart"/>
            <w:r w:rsidRPr="00FC78CA">
              <w:t>Ю</w:t>
            </w:r>
            <w:proofErr w:type="gramEnd"/>
          </w:p>
          <w:p w:rsidR="00273AE1" w:rsidRPr="00FC78CA" w:rsidRDefault="00273AE1" w:rsidP="00273AE1">
            <w:pPr>
              <w:pStyle w:val="a7"/>
              <w:spacing w:before="0" w:beforeAutospacing="0" w:after="0" w:afterAutospacing="0"/>
            </w:pPr>
            <w:r w:rsidRPr="00FC78CA">
              <w:t>Вихарев</w:t>
            </w:r>
            <w:proofErr w:type="gramStart"/>
            <w:r w:rsidRPr="00FC78CA">
              <w:t xml:space="preserve"> Д</w:t>
            </w:r>
            <w:proofErr w:type="gramEnd"/>
          </w:p>
          <w:p w:rsidR="00273AE1" w:rsidRPr="00FC78CA" w:rsidRDefault="00273AE1" w:rsidP="00273AE1">
            <w:pPr>
              <w:pStyle w:val="a7"/>
              <w:spacing w:before="0" w:beforeAutospacing="0" w:after="0" w:afterAutospacing="0"/>
            </w:pPr>
            <w:r w:rsidRPr="00FC78CA">
              <w:t>Леонтьева</w:t>
            </w:r>
            <w:proofErr w:type="gramStart"/>
            <w:r w:rsidRPr="00FC78CA">
              <w:t xml:space="preserve"> В</w:t>
            </w:r>
            <w:proofErr w:type="gramEnd"/>
          </w:p>
          <w:p w:rsidR="00273AE1" w:rsidRPr="00FC78CA" w:rsidRDefault="00273AE1" w:rsidP="00273AE1">
            <w:pPr>
              <w:pStyle w:val="a7"/>
              <w:spacing w:before="0" w:beforeAutospacing="0" w:after="0" w:afterAutospacing="0"/>
            </w:pPr>
            <w:r w:rsidRPr="00FC78CA">
              <w:t>Ким</w:t>
            </w:r>
            <w:proofErr w:type="gramStart"/>
            <w:r w:rsidRPr="00FC78CA">
              <w:t xml:space="preserve"> А</w:t>
            </w:r>
            <w:proofErr w:type="gramEnd"/>
          </w:p>
          <w:p w:rsidR="00273AE1" w:rsidRPr="00FC78CA" w:rsidRDefault="00273AE1" w:rsidP="00273AE1">
            <w:pPr>
              <w:pStyle w:val="a7"/>
              <w:spacing w:before="0" w:beforeAutospacing="0" w:after="0" w:afterAutospacing="0"/>
            </w:pPr>
            <w:r w:rsidRPr="00FC78CA">
              <w:t>Копанев</w:t>
            </w:r>
            <w:proofErr w:type="gramStart"/>
            <w:r w:rsidRPr="00FC78CA">
              <w:t xml:space="preserve"> А</w:t>
            </w:r>
            <w:proofErr w:type="gramEnd"/>
          </w:p>
          <w:p w:rsidR="00273AE1" w:rsidRPr="00FC78CA" w:rsidRDefault="00273AE1" w:rsidP="00273AE1">
            <w:pPr>
              <w:pStyle w:val="a7"/>
              <w:spacing w:before="0" w:beforeAutospacing="0" w:after="0" w:afterAutospacing="0"/>
            </w:pPr>
            <w:proofErr w:type="spellStart"/>
            <w:r w:rsidRPr="00FC78CA">
              <w:t>Мищур</w:t>
            </w:r>
            <w:proofErr w:type="spellEnd"/>
            <w:proofErr w:type="gramStart"/>
            <w:r w:rsidRPr="00FC78CA">
              <w:t xml:space="preserve"> Д</w:t>
            </w:r>
            <w:proofErr w:type="gramEnd"/>
          </w:p>
          <w:p w:rsidR="00273AE1" w:rsidRPr="00FC78CA" w:rsidRDefault="00273AE1" w:rsidP="00273AE1">
            <w:pPr>
              <w:pStyle w:val="a7"/>
              <w:spacing w:before="0" w:beforeAutospacing="0" w:after="0" w:afterAutospacing="0"/>
            </w:pPr>
            <w:r w:rsidRPr="00FC78CA">
              <w:t>Ан</w:t>
            </w:r>
            <w:proofErr w:type="gramStart"/>
            <w:r w:rsidRPr="00FC78CA">
              <w:t xml:space="preserve"> И</w:t>
            </w:r>
            <w:proofErr w:type="gramEnd"/>
            <w:r w:rsidRPr="00FC78CA">
              <w:t>н.</w:t>
            </w:r>
          </w:p>
        </w:tc>
        <w:tc>
          <w:tcPr>
            <w:tcW w:w="2491" w:type="dxa"/>
          </w:tcPr>
          <w:p w:rsidR="00273AE1" w:rsidRPr="00FC78CA" w:rsidRDefault="00273AE1" w:rsidP="00273AE1">
            <w:pPr>
              <w:pStyle w:val="a7"/>
              <w:spacing w:before="0" w:beforeAutospacing="0" w:after="0" w:afterAutospacing="0"/>
            </w:pPr>
            <w:r w:rsidRPr="00FC78CA">
              <w:t>федеральный</w:t>
            </w:r>
          </w:p>
        </w:tc>
        <w:tc>
          <w:tcPr>
            <w:tcW w:w="2418" w:type="dxa"/>
          </w:tcPr>
          <w:p w:rsidR="00273AE1" w:rsidRPr="00FC78CA" w:rsidRDefault="00273AE1" w:rsidP="00273AE1">
            <w:pPr>
              <w:pStyle w:val="a7"/>
              <w:spacing w:before="0" w:beforeAutospacing="0" w:after="0" w:afterAutospacing="0"/>
              <w:jc w:val="center"/>
            </w:pPr>
            <w:r w:rsidRPr="00FC78CA">
              <w:t>4 чел</w:t>
            </w:r>
          </w:p>
          <w:p w:rsidR="00273AE1" w:rsidRPr="00FC78CA" w:rsidRDefault="00273AE1" w:rsidP="00273AE1">
            <w:pPr>
              <w:pStyle w:val="a7"/>
              <w:spacing w:before="0" w:beforeAutospacing="0" w:after="0" w:afterAutospacing="0"/>
            </w:pPr>
            <w:r w:rsidRPr="00FC78CA">
              <w:t>Диплом 2 степени (Вихарев</w:t>
            </w:r>
            <w:proofErr w:type="gramStart"/>
            <w:r w:rsidRPr="00FC78CA">
              <w:t xml:space="preserve"> Д</w:t>
            </w:r>
            <w:proofErr w:type="gramEnd"/>
            <w:r w:rsidRPr="00FC78CA">
              <w:t xml:space="preserve">, Ким Ал, Леонтьева В, </w:t>
            </w:r>
            <w:proofErr w:type="spellStart"/>
            <w:r w:rsidRPr="00FC78CA">
              <w:t>Мищур</w:t>
            </w:r>
            <w:proofErr w:type="spellEnd"/>
            <w:r w:rsidRPr="00FC78CA">
              <w:t>)</w:t>
            </w:r>
          </w:p>
          <w:p w:rsidR="00273AE1" w:rsidRPr="00FC78CA" w:rsidRDefault="00273AE1" w:rsidP="00273AE1">
            <w:pPr>
              <w:pStyle w:val="a7"/>
              <w:spacing w:before="0" w:beforeAutospacing="0" w:after="0" w:afterAutospacing="0"/>
            </w:pPr>
            <w:r w:rsidRPr="00FC78CA">
              <w:t>1 чел</w:t>
            </w:r>
          </w:p>
          <w:p w:rsidR="00273AE1" w:rsidRPr="00FC78CA" w:rsidRDefault="00273AE1" w:rsidP="00273AE1">
            <w:pPr>
              <w:pStyle w:val="a7"/>
              <w:spacing w:before="0" w:beforeAutospacing="0" w:after="0" w:afterAutospacing="0"/>
            </w:pPr>
            <w:r w:rsidRPr="00FC78CA">
              <w:t>Диплом 3 степени</w:t>
            </w:r>
          </w:p>
          <w:p w:rsidR="00273AE1" w:rsidRPr="00FC78CA" w:rsidRDefault="00273AE1" w:rsidP="00273AE1">
            <w:pPr>
              <w:pStyle w:val="a7"/>
              <w:spacing w:before="0" w:beforeAutospacing="0" w:after="0" w:afterAutospacing="0"/>
            </w:pPr>
            <w:r w:rsidRPr="00FC78CA">
              <w:t>Копанев</w:t>
            </w:r>
            <w:proofErr w:type="gramStart"/>
            <w:r w:rsidRPr="00FC78CA">
              <w:t xml:space="preserve"> А</w:t>
            </w:r>
            <w:proofErr w:type="gramEnd"/>
            <w:r w:rsidRPr="00FC78CA">
              <w:t xml:space="preserve">н </w:t>
            </w:r>
          </w:p>
        </w:tc>
      </w:tr>
      <w:tr w:rsidR="00273AE1" w:rsidRPr="00FC78CA" w:rsidTr="00BF1AC1">
        <w:tc>
          <w:tcPr>
            <w:tcW w:w="2499" w:type="dxa"/>
          </w:tcPr>
          <w:p w:rsidR="00273AE1" w:rsidRPr="00FC78CA" w:rsidRDefault="00273AE1" w:rsidP="00273AE1">
            <w:pPr>
              <w:pStyle w:val="a7"/>
              <w:spacing w:before="0" w:beforeAutospacing="0" w:after="0" w:afterAutospacing="0"/>
            </w:pPr>
            <w:r w:rsidRPr="00FC78CA">
              <w:t>Всероссийская олимпиада «Отечественная война 1812 года»</w:t>
            </w:r>
          </w:p>
        </w:tc>
        <w:tc>
          <w:tcPr>
            <w:tcW w:w="2730" w:type="dxa"/>
          </w:tcPr>
          <w:p w:rsidR="00273AE1" w:rsidRPr="00FC78CA" w:rsidRDefault="00273AE1" w:rsidP="00273AE1">
            <w:pPr>
              <w:pStyle w:val="a7"/>
              <w:spacing w:before="0" w:beforeAutospacing="0" w:after="0" w:afterAutospacing="0"/>
            </w:pPr>
            <w:r w:rsidRPr="00FC78CA">
              <w:t>4 чел</w:t>
            </w:r>
          </w:p>
          <w:p w:rsidR="00273AE1" w:rsidRPr="00FC78CA" w:rsidRDefault="00273AE1" w:rsidP="00273AE1">
            <w:pPr>
              <w:pStyle w:val="a7"/>
              <w:spacing w:before="0" w:beforeAutospacing="0" w:after="0" w:afterAutospacing="0"/>
            </w:pPr>
            <w:r w:rsidRPr="00FC78CA">
              <w:t>Радьков</w:t>
            </w:r>
            <w:proofErr w:type="gramStart"/>
            <w:r w:rsidRPr="00FC78CA">
              <w:t xml:space="preserve"> Д</w:t>
            </w:r>
            <w:proofErr w:type="gramEnd"/>
            <w:r w:rsidRPr="00FC78CA">
              <w:t xml:space="preserve"> (8 класс)</w:t>
            </w:r>
          </w:p>
          <w:p w:rsidR="00273AE1" w:rsidRPr="00FC78CA" w:rsidRDefault="00273AE1" w:rsidP="00273AE1">
            <w:pPr>
              <w:pStyle w:val="a7"/>
              <w:spacing w:before="0" w:beforeAutospacing="0" w:after="0" w:afterAutospacing="0"/>
            </w:pPr>
            <w:r w:rsidRPr="00FC78CA">
              <w:t>Валигурский</w:t>
            </w:r>
            <w:proofErr w:type="gramStart"/>
            <w:r w:rsidRPr="00FC78CA">
              <w:t xml:space="preserve"> Д</w:t>
            </w:r>
            <w:proofErr w:type="gramEnd"/>
            <w:r w:rsidRPr="00FC78CA">
              <w:t xml:space="preserve"> (10 класс)</w:t>
            </w:r>
          </w:p>
          <w:p w:rsidR="00273AE1" w:rsidRPr="00FC78CA" w:rsidRDefault="00273AE1" w:rsidP="00273AE1">
            <w:pPr>
              <w:pStyle w:val="a7"/>
              <w:spacing w:before="0" w:beforeAutospacing="0" w:after="0" w:afterAutospacing="0"/>
            </w:pPr>
            <w:r w:rsidRPr="00FC78CA">
              <w:t>Хачатрян</w:t>
            </w:r>
            <w:proofErr w:type="gramStart"/>
            <w:r w:rsidRPr="00FC78CA">
              <w:t xml:space="preserve"> Д</w:t>
            </w:r>
            <w:proofErr w:type="gramEnd"/>
            <w:r w:rsidRPr="00FC78CA">
              <w:t xml:space="preserve"> (11 класс)</w:t>
            </w:r>
          </w:p>
          <w:p w:rsidR="00273AE1" w:rsidRPr="00FC78CA" w:rsidRDefault="00273AE1" w:rsidP="00273AE1">
            <w:pPr>
              <w:pStyle w:val="a7"/>
              <w:spacing w:before="0" w:beforeAutospacing="0" w:after="0" w:afterAutospacing="0"/>
            </w:pPr>
            <w:proofErr w:type="gramStart"/>
            <w:r w:rsidRPr="00FC78CA">
              <w:t>Ким Ир 11 класс)</w:t>
            </w:r>
            <w:proofErr w:type="gramEnd"/>
          </w:p>
          <w:p w:rsidR="00273AE1" w:rsidRPr="00FC78CA" w:rsidRDefault="00273AE1" w:rsidP="00273AE1">
            <w:pPr>
              <w:pStyle w:val="a7"/>
              <w:spacing w:before="0" w:beforeAutospacing="0" w:after="0" w:afterAutospacing="0"/>
            </w:pPr>
          </w:p>
        </w:tc>
        <w:tc>
          <w:tcPr>
            <w:tcW w:w="2491" w:type="dxa"/>
          </w:tcPr>
          <w:p w:rsidR="00273AE1" w:rsidRPr="00FC78CA" w:rsidRDefault="00273AE1" w:rsidP="00273AE1">
            <w:pPr>
              <w:pStyle w:val="a7"/>
              <w:spacing w:before="0" w:beforeAutospacing="0" w:after="0" w:afterAutospacing="0"/>
            </w:pPr>
            <w:r w:rsidRPr="00FC78CA">
              <w:t>федеральный</w:t>
            </w:r>
          </w:p>
        </w:tc>
        <w:tc>
          <w:tcPr>
            <w:tcW w:w="2418" w:type="dxa"/>
          </w:tcPr>
          <w:p w:rsidR="00273AE1" w:rsidRPr="00FC78CA" w:rsidRDefault="00273AE1" w:rsidP="00273AE1">
            <w:pPr>
              <w:pStyle w:val="a7"/>
              <w:spacing w:before="0" w:beforeAutospacing="0" w:after="0" w:afterAutospacing="0"/>
              <w:jc w:val="center"/>
            </w:pPr>
            <w:r w:rsidRPr="00FC78CA">
              <w:t xml:space="preserve">Радьков </w:t>
            </w:r>
            <w:proofErr w:type="gramStart"/>
            <w:r w:rsidRPr="00FC78CA">
              <w:t>Д-</w:t>
            </w:r>
            <w:proofErr w:type="gramEnd"/>
            <w:r w:rsidRPr="00FC78CA">
              <w:t xml:space="preserve"> победитель</w:t>
            </w:r>
          </w:p>
          <w:p w:rsidR="00273AE1" w:rsidRPr="00FC78CA" w:rsidRDefault="00273AE1" w:rsidP="00273AE1">
            <w:pPr>
              <w:pStyle w:val="a7"/>
              <w:spacing w:before="0" w:beforeAutospacing="0" w:after="0" w:afterAutospacing="0"/>
              <w:jc w:val="center"/>
            </w:pPr>
            <w:r w:rsidRPr="00FC78CA">
              <w:t xml:space="preserve">3чел </w:t>
            </w:r>
            <w:proofErr w:type="gramStart"/>
            <w:r w:rsidRPr="00FC78CA">
              <w:t>-с</w:t>
            </w:r>
            <w:proofErr w:type="gramEnd"/>
            <w:r w:rsidRPr="00FC78CA">
              <w:t>ертификат</w:t>
            </w:r>
          </w:p>
        </w:tc>
      </w:tr>
      <w:tr w:rsidR="00273AE1" w:rsidRPr="00FC78CA" w:rsidTr="00BF1AC1">
        <w:tc>
          <w:tcPr>
            <w:tcW w:w="2499" w:type="dxa"/>
          </w:tcPr>
          <w:p w:rsidR="00273AE1" w:rsidRPr="00FC78CA" w:rsidRDefault="00273AE1" w:rsidP="00273AE1">
            <w:pPr>
              <w:pStyle w:val="a7"/>
              <w:spacing w:before="0" w:beforeAutospacing="0" w:after="0" w:afterAutospacing="0"/>
            </w:pPr>
            <w:r w:rsidRPr="00FC78CA">
              <w:t>Конкурс сочинений «Если бы Губернатором выбрали меня»</w:t>
            </w:r>
          </w:p>
        </w:tc>
        <w:tc>
          <w:tcPr>
            <w:tcW w:w="2730" w:type="dxa"/>
          </w:tcPr>
          <w:p w:rsidR="00273AE1" w:rsidRPr="00FC78CA" w:rsidRDefault="00273AE1" w:rsidP="00273AE1">
            <w:pPr>
              <w:pStyle w:val="a7"/>
              <w:spacing w:before="0" w:beforeAutospacing="0" w:after="0" w:afterAutospacing="0"/>
            </w:pPr>
            <w:r w:rsidRPr="00FC78CA">
              <w:t>1 чел</w:t>
            </w:r>
          </w:p>
          <w:p w:rsidR="00273AE1" w:rsidRPr="00FC78CA" w:rsidRDefault="00273AE1" w:rsidP="00273AE1">
            <w:pPr>
              <w:pStyle w:val="a7"/>
              <w:spacing w:before="0" w:beforeAutospacing="0" w:after="0" w:afterAutospacing="0"/>
            </w:pPr>
            <w:r w:rsidRPr="00FC78CA">
              <w:t xml:space="preserve">Шин </w:t>
            </w:r>
            <w:proofErr w:type="gramStart"/>
            <w:r w:rsidRPr="00FC78CA">
              <w:t>Ю</w:t>
            </w:r>
            <w:proofErr w:type="gramEnd"/>
          </w:p>
        </w:tc>
        <w:tc>
          <w:tcPr>
            <w:tcW w:w="2491" w:type="dxa"/>
          </w:tcPr>
          <w:p w:rsidR="00273AE1" w:rsidRPr="00FC78CA" w:rsidRDefault="00273AE1" w:rsidP="00273AE1">
            <w:pPr>
              <w:pStyle w:val="a7"/>
              <w:spacing w:before="0" w:beforeAutospacing="0" w:after="0" w:afterAutospacing="0"/>
            </w:pPr>
            <w:r w:rsidRPr="00FC78CA">
              <w:t>региональный</w:t>
            </w:r>
          </w:p>
        </w:tc>
        <w:tc>
          <w:tcPr>
            <w:tcW w:w="2418" w:type="dxa"/>
          </w:tcPr>
          <w:p w:rsidR="00273AE1" w:rsidRPr="00FC78CA" w:rsidRDefault="00273AE1" w:rsidP="00273AE1">
            <w:pPr>
              <w:pStyle w:val="a7"/>
              <w:spacing w:before="0" w:beforeAutospacing="0" w:after="0" w:afterAutospacing="0"/>
              <w:jc w:val="center"/>
            </w:pPr>
            <w:r w:rsidRPr="00FC78CA">
              <w:t>неизвестно</w:t>
            </w:r>
          </w:p>
        </w:tc>
      </w:tr>
      <w:tr w:rsidR="00273AE1" w:rsidRPr="00FC78CA" w:rsidTr="00BF1AC1">
        <w:tc>
          <w:tcPr>
            <w:tcW w:w="2499" w:type="dxa"/>
          </w:tcPr>
          <w:p w:rsidR="00273AE1" w:rsidRPr="00FC78CA" w:rsidRDefault="00273AE1" w:rsidP="00273AE1">
            <w:pPr>
              <w:pStyle w:val="a7"/>
              <w:spacing w:before="0" w:beforeAutospacing="0" w:after="0" w:afterAutospacing="0"/>
            </w:pPr>
            <w:r w:rsidRPr="00FC78CA">
              <w:t>Всероссийская олимпиада «Великая Отечественная война»</w:t>
            </w:r>
          </w:p>
        </w:tc>
        <w:tc>
          <w:tcPr>
            <w:tcW w:w="2730" w:type="dxa"/>
          </w:tcPr>
          <w:p w:rsidR="00273AE1" w:rsidRPr="00FC78CA" w:rsidRDefault="00273AE1" w:rsidP="00273AE1">
            <w:pPr>
              <w:pStyle w:val="a7"/>
              <w:spacing w:before="0" w:beforeAutospacing="0" w:after="0" w:afterAutospacing="0"/>
            </w:pPr>
            <w:r w:rsidRPr="00FC78CA">
              <w:t>9 чел</w:t>
            </w:r>
          </w:p>
          <w:p w:rsidR="00273AE1" w:rsidRPr="00FC78CA" w:rsidRDefault="00273AE1" w:rsidP="009F5617">
            <w:pPr>
              <w:pStyle w:val="a7"/>
              <w:spacing w:before="0" w:beforeAutospacing="0" w:after="0" w:afterAutospacing="0"/>
            </w:pPr>
          </w:p>
        </w:tc>
        <w:tc>
          <w:tcPr>
            <w:tcW w:w="2491" w:type="dxa"/>
          </w:tcPr>
          <w:p w:rsidR="00273AE1" w:rsidRPr="00FC78CA" w:rsidRDefault="00273AE1" w:rsidP="00273AE1">
            <w:pPr>
              <w:pStyle w:val="a7"/>
              <w:spacing w:before="0" w:beforeAutospacing="0" w:after="0" w:afterAutospacing="0"/>
            </w:pPr>
            <w:r w:rsidRPr="00FC78CA">
              <w:t>федеральный</w:t>
            </w:r>
          </w:p>
        </w:tc>
        <w:tc>
          <w:tcPr>
            <w:tcW w:w="2418" w:type="dxa"/>
          </w:tcPr>
          <w:p w:rsidR="00273AE1" w:rsidRPr="00FC78CA" w:rsidRDefault="009F5617" w:rsidP="00273AE1">
            <w:pPr>
              <w:pStyle w:val="a7"/>
              <w:spacing w:before="0" w:beforeAutospacing="0" w:after="0" w:afterAutospacing="0"/>
              <w:jc w:val="center"/>
            </w:pPr>
            <w:r w:rsidRPr="00FC78CA">
              <w:t>1 счел.</w:t>
            </w:r>
            <w:r w:rsidR="00273AE1" w:rsidRPr="00FC78CA">
              <w:t xml:space="preserve"> – 2 место</w:t>
            </w:r>
          </w:p>
          <w:p w:rsidR="00273AE1" w:rsidRPr="00FC78CA" w:rsidRDefault="00273AE1" w:rsidP="00273AE1">
            <w:pPr>
              <w:pStyle w:val="a7"/>
              <w:spacing w:before="0" w:beforeAutospacing="0" w:after="0" w:afterAutospacing="0"/>
              <w:jc w:val="center"/>
            </w:pPr>
            <w:r w:rsidRPr="00FC78CA">
              <w:t xml:space="preserve">7 чел </w:t>
            </w:r>
            <w:proofErr w:type="gramStart"/>
            <w:r w:rsidRPr="00FC78CA">
              <w:t>-с</w:t>
            </w:r>
            <w:proofErr w:type="gramEnd"/>
            <w:r w:rsidRPr="00FC78CA">
              <w:t>ертификаты</w:t>
            </w:r>
          </w:p>
        </w:tc>
      </w:tr>
      <w:tr w:rsidR="00273AE1" w:rsidRPr="00FC78CA" w:rsidTr="00BF1AC1">
        <w:tc>
          <w:tcPr>
            <w:tcW w:w="2499" w:type="dxa"/>
          </w:tcPr>
          <w:p w:rsidR="00273AE1" w:rsidRPr="00FC78CA" w:rsidRDefault="00273AE1" w:rsidP="00273AE1">
            <w:pPr>
              <w:pStyle w:val="a7"/>
              <w:spacing w:before="0" w:beforeAutospacing="0" w:after="0" w:afterAutospacing="0"/>
            </w:pPr>
            <w:r w:rsidRPr="00FC78CA">
              <w:t>Открытая Всероссийская олимпиада «Наше наследие»</w:t>
            </w:r>
          </w:p>
        </w:tc>
        <w:tc>
          <w:tcPr>
            <w:tcW w:w="2730" w:type="dxa"/>
          </w:tcPr>
          <w:p w:rsidR="00273AE1" w:rsidRPr="00FC78CA" w:rsidRDefault="00273AE1" w:rsidP="00273AE1">
            <w:pPr>
              <w:pStyle w:val="a7"/>
              <w:spacing w:before="0" w:beforeAutospacing="0" w:after="0" w:afterAutospacing="0"/>
            </w:pPr>
            <w:r w:rsidRPr="00FC78CA">
              <w:t>20 чел</w:t>
            </w:r>
          </w:p>
          <w:p w:rsidR="00273AE1" w:rsidRPr="00FC78CA" w:rsidRDefault="00273AE1" w:rsidP="00273AE1">
            <w:pPr>
              <w:pStyle w:val="a7"/>
              <w:spacing w:before="0" w:beforeAutospacing="0" w:after="0" w:afterAutospacing="0"/>
            </w:pPr>
            <w:r w:rsidRPr="00FC78CA">
              <w:t>4,6,8,10,11 классы</w:t>
            </w:r>
          </w:p>
        </w:tc>
        <w:tc>
          <w:tcPr>
            <w:tcW w:w="2491" w:type="dxa"/>
          </w:tcPr>
          <w:p w:rsidR="00273AE1" w:rsidRPr="00FC78CA" w:rsidRDefault="00273AE1" w:rsidP="00273AE1">
            <w:pPr>
              <w:pStyle w:val="a7"/>
              <w:spacing w:before="0" w:beforeAutospacing="0" w:after="0" w:afterAutospacing="0"/>
            </w:pPr>
            <w:r w:rsidRPr="00FC78CA">
              <w:t>федеральный</w:t>
            </w:r>
          </w:p>
        </w:tc>
        <w:tc>
          <w:tcPr>
            <w:tcW w:w="2418" w:type="dxa"/>
          </w:tcPr>
          <w:p w:rsidR="00273AE1" w:rsidRPr="00FC78CA" w:rsidRDefault="00273AE1" w:rsidP="00273AE1">
            <w:pPr>
              <w:pStyle w:val="a7"/>
              <w:spacing w:before="0" w:beforeAutospacing="0" w:after="0" w:afterAutospacing="0"/>
              <w:jc w:val="center"/>
            </w:pPr>
            <w:r w:rsidRPr="00FC78CA">
              <w:t>сертификаты</w:t>
            </w:r>
          </w:p>
        </w:tc>
      </w:tr>
      <w:tr w:rsidR="00273AE1" w:rsidRPr="00FC78CA" w:rsidTr="00BF1AC1">
        <w:tc>
          <w:tcPr>
            <w:tcW w:w="2499" w:type="dxa"/>
          </w:tcPr>
          <w:p w:rsidR="00273AE1" w:rsidRPr="00FC78CA" w:rsidRDefault="00273AE1" w:rsidP="00273AE1">
            <w:pPr>
              <w:pStyle w:val="a7"/>
              <w:spacing w:before="0" w:beforeAutospacing="0" w:after="0" w:afterAutospacing="0"/>
            </w:pPr>
            <w:r w:rsidRPr="00FC78CA">
              <w:t xml:space="preserve">ИРШО </w:t>
            </w:r>
            <w:proofErr w:type="spellStart"/>
            <w:r w:rsidRPr="00FC78CA">
              <w:t>Мультитест</w:t>
            </w:r>
            <w:proofErr w:type="spellEnd"/>
            <w:r w:rsidRPr="00FC78CA">
              <w:t xml:space="preserve"> 2014 история и обществознание</w:t>
            </w:r>
          </w:p>
        </w:tc>
        <w:tc>
          <w:tcPr>
            <w:tcW w:w="2730" w:type="dxa"/>
          </w:tcPr>
          <w:p w:rsidR="00273AE1" w:rsidRPr="00FC78CA" w:rsidRDefault="009F5617" w:rsidP="00273AE1">
            <w:pPr>
              <w:pStyle w:val="a7"/>
              <w:spacing w:before="0" w:beforeAutospacing="0" w:after="0" w:afterAutospacing="0"/>
            </w:pPr>
            <w:r w:rsidRPr="00FC78CA">
              <w:t>6 чел.</w:t>
            </w:r>
          </w:p>
        </w:tc>
        <w:tc>
          <w:tcPr>
            <w:tcW w:w="2491" w:type="dxa"/>
          </w:tcPr>
          <w:p w:rsidR="00273AE1" w:rsidRPr="00FC78CA" w:rsidRDefault="00273AE1" w:rsidP="00273AE1">
            <w:pPr>
              <w:pStyle w:val="a7"/>
              <w:spacing w:before="0" w:beforeAutospacing="0" w:after="0" w:afterAutospacing="0"/>
            </w:pPr>
            <w:r w:rsidRPr="00FC78CA">
              <w:t>федеральный</w:t>
            </w:r>
          </w:p>
        </w:tc>
        <w:tc>
          <w:tcPr>
            <w:tcW w:w="2418" w:type="dxa"/>
          </w:tcPr>
          <w:p w:rsidR="00273AE1" w:rsidRPr="00FC78CA" w:rsidRDefault="00273AE1" w:rsidP="00273AE1">
            <w:pPr>
              <w:pStyle w:val="a7"/>
              <w:spacing w:before="0" w:beforeAutospacing="0" w:after="0" w:afterAutospacing="0"/>
              <w:jc w:val="center"/>
            </w:pPr>
            <w:r w:rsidRPr="00FC78CA">
              <w:t>Дипломы участия</w:t>
            </w:r>
          </w:p>
        </w:tc>
      </w:tr>
      <w:tr w:rsidR="00273AE1" w:rsidRPr="00FC78CA" w:rsidTr="00BF1AC1">
        <w:tc>
          <w:tcPr>
            <w:tcW w:w="2499" w:type="dxa"/>
          </w:tcPr>
          <w:p w:rsidR="00273AE1" w:rsidRPr="00FC78CA" w:rsidRDefault="00273AE1" w:rsidP="00273AE1">
            <w:pPr>
              <w:pStyle w:val="a7"/>
              <w:spacing w:before="0" w:beforeAutospacing="0" w:after="0" w:afterAutospacing="0"/>
            </w:pPr>
            <w:r w:rsidRPr="00FC78CA">
              <w:t>Олимпиада нам знание Конституции и избирательного права</w:t>
            </w:r>
          </w:p>
        </w:tc>
        <w:tc>
          <w:tcPr>
            <w:tcW w:w="2730" w:type="dxa"/>
          </w:tcPr>
          <w:p w:rsidR="00273AE1" w:rsidRPr="00FC78CA" w:rsidRDefault="00273AE1" w:rsidP="00273AE1">
            <w:pPr>
              <w:pStyle w:val="a7"/>
              <w:spacing w:before="0" w:beforeAutospacing="0" w:after="0" w:afterAutospacing="0"/>
            </w:pPr>
            <w:r w:rsidRPr="00FC78CA">
              <w:t>4 чел</w:t>
            </w:r>
          </w:p>
          <w:p w:rsidR="00273AE1" w:rsidRPr="00FC78CA" w:rsidRDefault="00273AE1" w:rsidP="00273AE1">
            <w:pPr>
              <w:pStyle w:val="a7"/>
              <w:spacing w:before="0" w:beforeAutospacing="0" w:after="0" w:afterAutospacing="0"/>
            </w:pPr>
            <w:r w:rsidRPr="00FC78CA">
              <w:t>Шамсутдинова</w:t>
            </w:r>
            <w:proofErr w:type="gramStart"/>
            <w:r w:rsidRPr="00FC78CA">
              <w:t xml:space="preserve"> К</w:t>
            </w:r>
            <w:proofErr w:type="gramEnd"/>
          </w:p>
          <w:p w:rsidR="00273AE1" w:rsidRPr="00FC78CA" w:rsidRDefault="00273AE1" w:rsidP="00273AE1">
            <w:pPr>
              <w:pStyle w:val="a7"/>
              <w:spacing w:before="0" w:beforeAutospacing="0" w:after="0" w:afterAutospacing="0"/>
            </w:pPr>
            <w:r w:rsidRPr="00FC78CA">
              <w:t>Ермилова Н</w:t>
            </w:r>
          </w:p>
          <w:p w:rsidR="00273AE1" w:rsidRPr="00FC78CA" w:rsidRDefault="00273AE1" w:rsidP="00273AE1">
            <w:pPr>
              <w:pStyle w:val="a7"/>
              <w:spacing w:before="0" w:beforeAutospacing="0" w:after="0" w:afterAutospacing="0"/>
            </w:pPr>
            <w:r w:rsidRPr="00FC78CA">
              <w:t>Хачатрян</w:t>
            </w:r>
            <w:proofErr w:type="gramStart"/>
            <w:r w:rsidRPr="00FC78CA">
              <w:t xml:space="preserve"> Д</w:t>
            </w:r>
            <w:proofErr w:type="gramEnd"/>
          </w:p>
          <w:p w:rsidR="00273AE1" w:rsidRPr="00FC78CA" w:rsidRDefault="00273AE1" w:rsidP="00273AE1">
            <w:pPr>
              <w:pStyle w:val="a7"/>
              <w:spacing w:before="0" w:beforeAutospacing="0" w:after="0" w:afterAutospacing="0"/>
            </w:pPr>
            <w:r w:rsidRPr="00FC78CA">
              <w:t>Ребковец Е 11 класс</w:t>
            </w:r>
          </w:p>
          <w:p w:rsidR="00273AE1" w:rsidRPr="00FC78CA" w:rsidRDefault="00273AE1" w:rsidP="00273AE1">
            <w:pPr>
              <w:pStyle w:val="a7"/>
              <w:spacing w:before="0" w:beforeAutospacing="0" w:after="0" w:afterAutospacing="0"/>
            </w:pPr>
          </w:p>
        </w:tc>
        <w:tc>
          <w:tcPr>
            <w:tcW w:w="2491" w:type="dxa"/>
          </w:tcPr>
          <w:p w:rsidR="00273AE1" w:rsidRPr="00FC78CA" w:rsidRDefault="00273AE1" w:rsidP="00273AE1">
            <w:pPr>
              <w:pStyle w:val="a7"/>
              <w:spacing w:before="0" w:beforeAutospacing="0" w:after="0" w:afterAutospacing="0"/>
            </w:pPr>
            <w:r w:rsidRPr="00FC78CA">
              <w:t>муниципальный</w:t>
            </w:r>
          </w:p>
        </w:tc>
        <w:tc>
          <w:tcPr>
            <w:tcW w:w="2418" w:type="dxa"/>
          </w:tcPr>
          <w:p w:rsidR="00273AE1" w:rsidRPr="00FC78CA" w:rsidRDefault="00273AE1" w:rsidP="00273AE1">
            <w:pPr>
              <w:pStyle w:val="a7"/>
              <w:spacing w:before="0" w:beforeAutospacing="0" w:after="0" w:afterAutospacing="0"/>
              <w:jc w:val="center"/>
            </w:pPr>
            <w:r w:rsidRPr="00FC78CA">
              <w:t>Шамсутдинова</w:t>
            </w:r>
            <w:proofErr w:type="gramStart"/>
            <w:r w:rsidRPr="00FC78CA">
              <w:t xml:space="preserve"> К</w:t>
            </w:r>
            <w:proofErr w:type="gramEnd"/>
            <w:r w:rsidRPr="00FC78CA">
              <w:t xml:space="preserve"> – финалист</w:t>
            </w:r>
          </w:p>
        </w:tc>
      </w:tr>
      <w:tr w:rsidR="00273AE1" w:rsidRPr="00FC78CA" w:rsidTr="00BF1AC1">
        <w:tc>
          <w:tcPr>
            <w:tcW w:w="2499" w:type="dxa"/>
          </w:tcPr>
          <w:p w:rsidR="00273AE1" w:rsidRPr="00FC78CA" w:rsidRDefault="00273AE1" w:rsidP="00273AE1">
            <w:pPr>
              <w:pStyle w:val="a7"/>
              <w:spacing w:before="0" w:beforeAutospacing="0" w:after="0" w:afterAutospacing="0"/>
            </w:pPr>
            <w:r w:rsidRPr="00FC78CA">
              <w:t xml:space="preserve">Олимпиада по </w:t>
            </w:r>
            <w:proofErr w:type="spellStart"/>
            <w:r w:rsidRPr="00FC78CA">
              <w:t>граждановедческим</w:t>
            </w:r>
            <w:proofErr w:type="spellEnd"/>
            <w:r w:rsidRPr="00FC78CA">
              <w:t xml:space="preserve"> дисциплинам и избирательному праву</w:t>
            </w:r>
          </w:p>
        </w:tc>
        <w:tc>
          <w:tcPr>
            <w:tcW w:w="2730" w:type="dxa"/>
          </w:tcPr>
          <w:p w:rsidR="00273AE1" w:rsidRPr="00FC78CA" w:rsidRDefault="009F5617" w:rsidP="00273AE1">
            <w:pPr>
              <w:pStyle w:val="a7"/>
              <w:spacing w:before="0" w:beforeAutospacing="0" w:after="0" w:afterAutospacing="0"/>
            </w:pPr>
            <w:r w:rsidRPr="00FC78CA">
              <w:t>2 чел</w:t>
            </w:r>
          </w:p>
        </w:tc>
        <w:tc>
          <w:tcPr>
            <w:tcW w:w="2491" w:type="dxa"/>
          </w:tcPr>
          <w:p w:rsidR="00273AE1" w:rsidRPr="00FC78CA" w:rsidRDefault="00273AE1" w:rsidP="00273AE1">
            <w:pPr>
              <w:pStyle w:val="a7"/>
              <w:spacing w:before="0" w:beforeAutospacing="0" w:after="0" w:afterAutospacing="0"/>
            </w:pPr>
            <w:r w:rsidRPr="00FC78CA">
              <w:t>муниципальный</w:t>
            </w:r>
          </w:p>
        </w:tc>
        <w:tc>
          <w:tcPr>
            <w:tcW w:w="2418" w:type="dxa"/>
          </w:tcPr>
          <w:p w:rsidR="00273AE1" w:rsidRPr="00FC78CA" w:rsidRDefault="00273AE1" w:rsidP="00273AE1">
            <w:pPr>
              <w:pStyle w:val="a7"/>
              <w:spacing w:before="0" w:beforeAutospacing="0" w:after="0" w:afterAutospacing="0"/>
              <w:jc w:val="center"/>
            </w:pPr>
            <w:r w:rsidRPr="00FC78CA">
              <w:t>благодарность</w:t>
            </w:r>
          </w:p>
        </w:tc>
      </w:tr>
      <w:tr w:rsidR="00273AE1" w:rsidRPr="00FC78CA" w:rsidTr="009F5617">
        <w:tc>
          <w:tcPr>
            <w:tcW w:w="2499" w:type="dxa"/>
            <w:tcBorders>
              <w:bottom w:val="single" w:sz="4" w:space="0" w:color="auto"/>
            </w:tcBorders>
          </w:tcPr>
          <w:p w:rsidR="00273AE1" w:rsidRPr="00FC78CA" w:rsidRDefault="00273AE1" w:rsidP="00273AE1">
            <w:pPr>
              <w:pStyle w:val="a7"/>
              <w:spacing w:before="0" w:beforeAutospacing="0" w:after="0" w:afterAutospacing="0"/>
            </w:pPr>
            <w:r w:rsidRPr="00FC78CA">
              <w:t>Всероссийская олимпиада школьников</w:t>
            </w:r>
          </w:p>
          <w:p w:rsidR="00273AE1" w:rsidRPr="00FC78CA" w:rsidRDefault="00273AE1" w:rsidP="00273AE1">
            <w:pPr>
              <w:pStyle w:val="a7"/>
              <w:spacing w:before="0" w:beforeAutospacing="0" w:after="0" w:afterAutospacing="0"/>
            </w:pPr>
            <w:r w:rsidRPr="00FC78CA">
              <w:t>История</w:t>
            </w:r>
          </w:p>
          <w:p w:rsidR="00273AE1" w:rsidRPr="00FC78CA" w:rsidRDefault="00273AE1" w:rsidP="00273AE1">
            <w:pPr>
              <w:pStyle w:val="a7"/>
              <w:spacing w:before="0" w:beforeAutospacing="0" w:after="0" w:afterAutospacing="0"/>
            </w:pPr>
            <w:r w:rsidRPr="00FC78CA">
              <w:t>обществознание</w:t>
            </w:r>
          </w:p>
          <w:p w:rsidR="00273AE1" w:rsidRPr="00FC78CA" w:rsidRDefault="00273AE1" w:rsidP="00273AE1">
            <w:pPr>
              <w:pStyle w:val="a7"/>
              <w:spacing w:before="0" w:beforeAutospacing="0" w:after="0" w:afterAutospacing="0"/>
            </w:pPr>
          </w:p>
        </w:tc>
        <w:tc>
          <w:tcPr>
            <w:tcW w:w="2730" w:type="dxa"/>
          </w:tcPr>
          <w:p w:rsidR="00273AE1" w:rsidRPr="00FC78CA" w:rsidRDefault="00273AE1" w:rsidP="00273AE1">
            <w:pPr>
              <w:pStyle w:val="a7"/>
              <w:spacing w:before="0" w:beforeAutospacing="0" w:after="0" w:afterAutospacing="0"/>
            </w:pPr>
            <w:r w:rsidRPr="00FC78CA">
              <w:t>1 победитель, 12 призеров</w:t>
            </w:r>
          </w:p>
          <w:p w:rsidR="00273AE1" w:rsidRPr="00FC78CA" w:rsidRDefault="00273AE1" w:rsidP="00273AE1">
            <w:pPr>
              <w:pStyle w:val="a7"/>
              <w:spacing w:before="0" w:beforeAutospacing="0" w:after="0" w:afterAutospacing="0"/>
            </w:pPr>
            <w:r w:rsidRPr="00FC78CA">
              <w:t>8-11 класс</w:t>
            </w:r>
          </w:p>
        </w:tc>
        <w:tc>
          <w:tcPr>
            <w:tcW w:w="2491" w:type="dxa"/>
          </w:tcPr>
          <w:p w:rsidR="00273AE1" w:rsidRPr="00FC78CA" w:rsidRDefault="00273AE1" w:rsidP="00273AE1">
            <w:pPr>
              <w:pStyle w:val="a7"/>
              <w:spacing w:before="0" w:beforeAutospacing="0" w:after="0" w:afterAutospacing="0"/>
            </w:pPr>
            <w:r w:rsidRPr="00FC78CA">
              <w:t>школьный</w:t>
            </w:r>
          </w:p>
        </w:tc>
        <w:tc>
          <w:tcPr>
            <w:tcW w:w="2418" w:type="dxa"/>
          </w:tcPr>
          <w:p w:rsidR="00273AE1" w:rsidRPr="00FC78CA" w:rsidRDefault="00273AE1" w:rsidP="00273AE1">
            <w:pPr>
              <w:pStyle w:val="a7"/>
              <w:spacing w:before="0" w:beforeAutospacing="0" w:after="0" w:afterAutospacing="0"/>
              <w:jc w:val="center"/>
            </w:pPr>
            <w:r w:rsidRPr="00FC78CA">
              <w:t>2 место – 2 человека (Хачатрян</w:t>
            </w:r>
            <w:proofErr w:type="gramStart"/>
            <w:r w:rsidRPr="00FC78CA">
              <w:t xml:space="preserve"> Д</w:t>
            </w:r>
            <w:proofErr w:type="gramEnd"/>
            <w:r w:rsidRPr="00FC78CA">
              <w:t>, Ким Ир)</w:t>
            </w:r>
          </w:p>
          <w:p w:rsidR="00273AE1" w:rsidRPr="00FC78CA" w:rsidRDefault="00273AE1" w:rsidP="00273AE1">
            <w:pPr>
              <w:pStyle w:val="a7"/>
              <w:spacing w:before="0" w:beforeAutospacing="0" w:after="0" w:afterAutospacing="0"/>
              <w:jc w:val="center"/>
            </w:pPr>
            <w:r w:rsidRPr="00FC78CA">
              <w:t>3 место – человека – Радьков</w:t>
            </w:r>
            <w:proofErr w:type="gramStart"/>
            <w:r w:rsidRPr="00FC78CA">
              <w:t xml:space="preserve"> Д</w:t>
            </w:r>
            <w:proofErr w:type="gramEnd"/>
            <w:r w:rsidRPr="00FC78CA">
              <w:t>, Валигурский Д</w:t>
            </w:r>
          </w:p>
          <w:p w:rsidR="00273AE1" w:rsidRPr="00FC78CA" w:rsidRDefault="00273AE1" w:rsidP="00273AE1">
            <w:pPr>
              <w:pStyle w:val="a7"/>
              <w:spacing w:before="0" w:beforeAutospacing="0" w:after="0" w:afterAutospacing="0"/>
              <w:jc w:val="center"/>
            </w:pPr>
            <w:r w:rsidRPr="00FC78CA">
              <w:t>Обществознание</w:t>
            </w:r>
          </w:p>
          <w:p w:rsidR="00273AE1" w:rsidRPr="00FC78CA" w:rsidRDefault="00273AE1" w:rsidP="00273AE1">
            <w:pPr>
              <w:pStyle w:val="a7"/>
              <w:spacing w:before="0" w:beforeAutospacing="0" w:after="0" w:afterAutospacing="0"/>
              <w:jc w:val="center"/>
            </w:pPr>
            <w:r w:rsidRPr="00FC78CA">
              <w:t xml:space="preserve">Ремель М </w:t>
            </w:r>
            <w:proofErr w:type="gramStart"/>
            <w:r w:rsidRPr="00FC78CA">
              <w:t>–п</w:t>
            </w:r>
            <w:proofErr w:type="gramEnd"/>
            <w:r w:rsidRPr="00FC78CA">
              <w:t>обедитель</w:t>
            </w:r>
          </w:p>
          <w:p w:rsidR="00273AE1" w:rsidRPr="00FC78CA" w:rsidRDefault="00273AE1" w:rsidP="00273AE1">
            <w:pPr>
              <w:pStyle w:val="a7"/>
              <w:spacing w:before="0" w:beforeAutospacing="0" w:after="0" w:afterAutospacing="0"/>
              <w:jc w:val="center"/>
            </w:pPr>
            <w:r w:rsidRPr="00FC78CA">
              <w:t>2 место – Радьков</w:t>
            </w:r>
            <w:proofErr w:type="gramStart"/>
            <w:r w:rsidRPr="00FC78CA">
              <w:t xml:space="preserve"> Д</w:t>
            </w:r>
            <w:proofErr w:type="gramEnd"/>
          </w:p>
          <w:p w:rsidR="00273AE1" w:rsidRPr="00FC78CA" w:rsidRDefault="00273AE1" w:rsidP="00273AE1">
            <w:pPr>
              <w:pStyle w:val="a7"/>
              <w:spacing w:before="0" w:beforeAutospacing="0" w:after="0" w:afterAutospacing="0"/>
              <w:jc w:val="center"/>
            </w:pPr>
            <w:r w:rsidRPr="00FC78CA">
              <w:t xml:space="preserve">Тен </w:t>
            </w:r>
            <w:proofErr w:type="spellStart"/>
            <w:r w:rsidRPr="00FC78CA">
              <w:t>Ав</w:t>
            </w:r>
            <w:proofErr w:type="spellEnd"/>
          </w:p>
          <w:p w:rsidR="00273AE1" w:rsidRPr="00FC78CA" w:rsidRDefault="00273AE1" w:rsidP="00273AE1">
            <w:pPr>
              <w:pStyle w:val="a7"/>
              <w:spacing w:before="0" w:beforeAutospacing="0" w:after="0" w:afterAutospacing="0"/>
              <w:jc w:val="center"/>
            </w:pPr>
            <w:proofErr w:type="spellStart"/>
            <w:r w:rsidRPr="00FC78CA">
              <w:t>Аслланов</w:t>
            </w:r>
            <w:proofErr w:type="spellEnd"/>
            <w:proofErr w:type="gramStart"/>
            <w:r w:rsidRPr="00FC78CA">
              <w:t xml:space="preserve"> Т</w:t>
            </w:r>
            <w:proofErr w:type="gramEnd"/>
          </w:p>
          <w:p w:rsidR="00273AE1" w:rsidRPr="00FC78CA" w:rsidRDefault="00273AE1" w:rsidP="00273AE1">
            <w:pPr>
              <w:pStyle w:val="a7"/>
              <w:spacing w:before="0" w:beforeAutospacing="0" w:after="0" w:afterAutospacing="0"/>
              <w:jc w:val="center"/>
            </w:pPr>
            <w:r w:rsidRPr="00FC78CA">
              <w:t>Хачатрян</w:t>
            </w:r>
            <w:proofErr w:type="gramStart"/>
            <w:r w:rsidRPr="00FC78CA">
              <w:t xml:space="preserve"> Д</w:t>
            </w:r>
            <w:proofErr w:type="gramEnd"/>
          </w:p>
          <w:p w:rsidR="00273AE1" w:rsidRPr="00FC78CA" w:rsidRDefault="00273AE1" w:rsidP="00273AE1">
            <w:pPr>
              <w:pStyle w:val="a7"/>
              <w:spacing w:before="0" w:beforeAutospacing="0" w:after="0" w:afterAutospacing="0"/>
              <w:jc w:val="center"/>
            </w:pPr>
            <w:r w:rsidRPr="00FC78CA">
              <w:t>3 место – Толстошеина</w:t>
            </w:r>
            <w:proofErr w:type="gramStart"/>
            <w:r w:rsidRPr="00FC78CA">
              <w:t xml:space="preserve"> А</w:t>
            </w:r>
            <w:proofErr w:type="gramEnd"/>
          </w:p>
          <w:p w:rsidR="00273AE1" w:rsidRPr="00FC78CA" w:rsidRDefault="00273AE1" w:rsidP="00273AE1">
            <w:pPr>
              <w:pStyle w:val="a7"/>
              <w:spacing w:before="0" w:beforeAutospacing="0" w:after="0" w:afterAutospacing="0"/>
              <w:jc w:val="center"/>
            </w:pPr>
            <w:r w:rsidRPr="00FC78CA">
              <w:t>Ермилова Н</w:t>
            </w:r>
          </w:p>
          <w:p w:rsidR="00273AE1" w:rsidRPr="00FC78CA" w:rsidRDefault="00273AE1" w:rsidP="00273AE1">
            <w:pPr>
              <w:pStyle w:val="a7"/>
              <w:spacing w:before="0" w:beforeAutospacing="0" w:after="0" w:afterAutospacing="0"/>
              <w:jc w:val="center"/>
            </w:pPr>
            <w:r w:rsidRPr="00FC78CA">
              <w:t>Шин Юл</w:t>
            </w:r>
          </w:p>
        </w:tc>
      </w:tr>
      <w:tr w:rsidR="009F5617" w:rsidRPr="00FC78CA" w:rsidTr="009F5617">
        <w:trPr>
          <w:trHeight w:val="1396"/>
        </w:trPr>
        <w:tc>
          <w:tcPr>
            <w:tcW w:w="2499" w:type="dxa"/>
            <w:vMerge w:val="restart"/>
            <w:tcBorders>
              <w:top w:val="single" w:sz="4" w:space="0" w:color="auto"/>
            </w:tcBorders>
          </w:tcPr>
          <w:p w:rsidR="009F5617" w:rsidRPr="00FC78CA" w:rsidRDefault="009F5617" w:rsidP="00273AE1">
            <w:pPr>
              <w:pStyle w:val="a7"/>
              <w:spacing w:before="0" w:beforeAutospacing="0" w:after="0" w:afterAutospacing="0"/>
            </w:pPr>
            <w:r w:rsidRPr="00FC78CA">
              <w:lastRenderedPageBreak/>
              <w:t xml:space="preserve">Олимпиада </w:t>
            </w:r>
            <w:proofErr w:type="gramStart"/>
            <w:r w:rsidRPr="00FC78CA">
              <w:t>по</w:t>
            </w:r>
            <w:proofErr w:type="gramEnd"/>
          </w:p>
          <w:p w:rsidR="009F5617" w:rsidRPr="00FC78CA" w:rsidRDefault="009F5617" w:rsidP="009F5617">
            <w:pPr>
              <w:pStyle w:val="a7"/>
              <w:spacing w:before="0" w:beforeAutospacing="0" w:after="0" w:afterAutospacing="0"/>
            </w:pPr>
            <w:r w:rsidRPr="00FC78CA">
              <w:t xml:space="preserve">Английскому </w:t>
            </w:r>
            <w:proofErr w:type="spellStart"/>
            <w:r w:rsidRPr="00FC78CA">
              <w:t>яязыку</w:t>
            </w:r>
            <w:proofErr w:type="spellEnd"/>
            <w:r w:rsidRPr="00FC78CA">
              <w:t>.</w:t>
            </w:r>
          </w:p>
        </w:tc>
        <w:tc>
          <w:tcPr>
            <w:tcW w:w="2730" w:type="dxa"/>
          </w:tcPr>
          <w:p w:rsidR="009F5617" w:rsidRPr="00FC78CA" w:rsidRDefault="009F5617" w:rsidP="009F5617">
            <w:pPr>
              <w:pStyle w:val="a7"/>
              <w:spacing w:before="0" w:beforeAutospacing="0" w:after="0" w:afterAutospacing="0"/>
            </w:pPr>
            <w:r w:rsidRPr="00FC78CA">
              <w:t>Ким</w:t>
            </w:r>
            <w:proofErr w:type="gramStart"/>
            <w:r w:rsidRPr="00FC78CA">
              <w:t xml:space="preserve"> А</w:t>
            </w:r>
            <w:proofErr w:type="gramEnd"/>
          </w:p>
          <w:p w:rsidR="009F5617" w:rsidRPr="00FC78CA" w:rsidRDefault="009F5617" w:rsidP="009F5617">
            <w:pPr>
              <w:pStyle w:val="a7"/>
              <w:spacing w:before="0" w:beforeAutospacing="0" w:after="0" w:afterAutospacing="0"/>
            </w:pPr>
            <w:r w:rsidRPr="00FC78CA">
              <w:t>Егай Е</w:t>
            </w:r>
          </w:p>
          <w:p w:rsidR="009F5617" w:rsidRPr="00FC78CA" w:rsidRDefault="009F5617" w:rsidP="00273AE1">
            <w:pPr>
              <w:pStyle w:val="a7"/>
              <w:spacing w:before="0" w:beforeAutospacing="0" w:after="0" w:afterAutospacing="0"/>
            </w:pPr>
            <w:proofErr w:type="spellStart"/>
            <w:r w:rsidRPr="00FC78CA">
              <w:t>СимВ</w:t>
            </w:r>
            <w:proofErr w:type="gramStart"/>
            <w:r w:rsidRPr="00FC78CA">
              <w:t>,К</w:t>
            </w:r>
            <w:proofErr w:type="gramEnd"/>
            <w:r w:rsidRPr="00FC78CA">
              <w:t>имЕ,ШинЮ.,ХанК</w:t>
            </w:r>
            <w:proofErr w:type="spellEnd"/>
          </w:p>
          <w:p w:rsidR="009F5617" w:rsidRPr="00FC78CA" w:rsidRDefault="009F5617" w:rsidP="009F5617">
            <w:pPr>
              <w:pStyle w:val="aa"/>
            </w:pPr>
            <w:r w:rsidRPr="00FC78CA">
              <w:t xml:space="preserve">Шадманов </w:t>
            </w:r>
            <w:proofErr w:type="spellStart"/>
            <w:r w:rsidRPr="00FC78CA">
              <w:t>Иса</w:t>
            </w:r>
            <w:proofErr w:type="spellEnd"/>
          </w:p>
          <w:p w:rsidR="009F5617" w:rsidRPr="00FC78CA" w:rsidRDefault="009F5617" w:rsidP="009F5617">
            <w:pPr>
              <w:pStyle w:val="aa"/>
            </w:pPr>
            <w:r w:rsidRPr="00FC78CA">
              <w:t>Ким Ирина</w:t>
            </w:r>
          </w:p>
        </w:tc>
        <w:tc>
          <w:tcPr>
            <w:tcW w:w="2491" w:type="dxa"/>
          </w:tcPr>
          <w:p w:rsidR="009F5617" w:rsidRPr="00FC78CA" w:rsidRDefault="009F5617" w:rsidP="00273AE1">
            <w:pPr>
              <w:pStyle w:val="a7"/>
              <w:spacing w:before="0" w:beforeAutospacing="0" w:after="0" w:afterAutospacing="0"/>
            </w:pPr>
            <w:r w:rsidRPr="00FC78CA">
              <w:t>школьный</w:t>
            </w:r>
          </w:p>
        </w:tc>
        <w:tc>
          <w:tcPr>
            <w:tcW w:w="2418" w:type="dxa"/>
          </w:tcPr>
          <w:p w:rsidR="009F5617" w:rsidRPr="00FC78CA" w:rsidRDefault="009F5617" w:rsidP="009F5617">
            <w:pPr>
              <w:pStyle w:val="aa"/>
            </w:pPr>
            <w:r w:rsidRPr="00FC78CA">
              <w:t>2м</w:t>
            </w:r>
          </w:p>
          <w:p w:rsidR="009F5617" w:rsidRPr="00FC78CA" w:rsidRDefault="009F5617" w:rsidP="009F5617">
            <w:pPr>
              <w:pStyle w:val="aa"/>
            </w:pPr>
            <w:r w:rsidRPr="00FC78CA">
              <w:t>1м</w:t>
            </w:r>
          </w:p>
          <w:p w:rsidR="009F5617" w:rsidRPr="00FC78CA" w:rsidRDefault="009F5617" w:rsidP="009F5617">
            <w:pPr>
              <w:pStyle w:val="aa"/>
            </w:pPr>
            <w:r w:rsidRPr="00FC78CA">
              <w:t>2м</w:t>
            </w:r>
          </w:p>
          <w:p w:rsidR="009F5617" w:rsidRPr="00FC78CA" w:rsidRDefault="009F5617" w:rsidP="009F5617">
            <w:pPr>
              <w:pStyle w:val="aa"/>
            </w:pPr>
            <w:r w:rsidRPr="00FC78CA">
              <w:t>2м</w:t>
            </w:r>
          </w:p>
          <w:p w:rsidR="009F5617" w:rsidRPr="00FC78CA" w:rsidRDefault="009F5617" w:rsidP="009F5617">
            <w:pPr>
              <w:pStyle w:val="aa"/>
            </w:pPr>
            <w:r w:rsidRPr="00FC78CA">
              <w:t>1м</w:t>
            </w:r>
          </w:p>
        </w:tc>
      </w:tr>
      <w:tr w:rsidR="009F5617" w:rsidRPr="00FC78CA" w:rsidTr="009F5617">
        <w:tc>
          <w:tcPr>
            <w:tcW w:w="2499" w:type="dxa"/>
            <w:vMerge/>
            <w:tcBorders>
              <w:bottom w:val="single" w:sz="4" w:space="0" w:color="auto"/>
            </w:tcBorders>
          </w:tcPr>
          <w:p w:rsidR="009F5617" w:rsidRPr="00FC78CA" w:rsidRDefault="009F5617" w:rsidP="00273AE1">
            <w:pPr>
              <w:pStyle w:val="a7"/>
              <w:spacing w:before="0" w:beforeAutospacing="0" w:after="0" w:afterAutospacing="0"/>
            </w:pPr>
          </w:p>
        </w:tc>
        <w:tc>
          <w:tcPr>
            <w:tcW w:w="2730" w:type="dxa"/>
          </w:tcPr>
          <w:p w:rsidR="009F5617" w:rsidRPr="00FC78CA" w:rsidRDefault="009F5617" w:rsidP="009F5617">
            <w:pPr>
              <w:pStyle w:val="a7"/>
              <w:spacing w:before="0" w:beforeAutospacing="0" w:after="0" w:afterAutospacing="0"/>
            </w:pPr>
            <w:r w:rsidRPr="00FC78CA">
              <w:t>Егай Е</w:t>
            </w:r>
          </w:p>
        </w:tc>
        <w:tc>
          <w:tcPr>
            <w:tcW w:w="2491" w:type="dxa"/>
          </w:tcPr>
          <w:p w:rsidR="009F5617" w:rsidRPr="00FC78CA" w:rsidRDefault="009F5617" w:rsidP="00273AE1">
            <w:pPr>
              <w:pStyle w:val="a7"/>
              <w:spacing w:before="0" w:beforeAutospacing="0" w:after="0" w:afterAutospacing="0"/>
            </w:pPr>
            <w:r w:rsidRPr="00FC78CA">
              <w:t>муниципальный</w:t>
            </w:r>
          </w:p>
        </w:tc>
        <w:tc>
          <w:tcPr>
            <w:tcW w:w="2418" w:type="dxa"/>
          </w:tcPr>
          <w:p w:rsidR="009F5617" w:rsidRPr="00FC78CA" w:rsidRDefault="009F5617" w:rsidP="00273AE1">
            <w:pPr>
              <w:pStyle w:val="a7"/>
              <w:spacing w:before="0" w:beforeAutospacing="0" w:after="0" w:afterAutospacing="0"/>
            </w:pPr>
            <w:r w:rsidRPr="00FC78CA">
              <w:t>Призер-1м</w:t>
            </w:r>
          </w:p>
        </w:tc>
      </w:tr>
      <w:tr w:rsidR="009F5617" w:rsidRPr="00FC78CA" w:rsidTr="00FC78CA">
        <w:trPr>
          <w:trHeight w:val="4789"/>
        </w:trPr>
        <w:tc>
          <w:tcPr>
            <w:tcW w:w="2499" w:type="dxa"/>
            <w:vMerge w:val="restart"/>
          </w:tcPr>
          <w:p w:rsidR="009F5617" w:rsidRPr="00FC78CA" w:rsidRDefault="009F5617" w:rsidP="00273AE1">
            <w:pPr>
              <w:pStyle w:val="a7"/>
              <w:spacing w:after="0"/>
              <w:contextualSpacing/>
              <w:mirrorIndents/>
            </w:pPr>
            <w:proofErr w:type="spellStart"/>
            <w:r w:rsidRPr="00FC78CA">
              <w:rPr>
                <w:lang w:eastAsia="en-US"/>
              </w:rPr>
              <w:t>Мультитест</w:t>
            </w:r>
            <w:proofErr w:type="spellEnd"/>
            <w:r w:rsidRPr="00FC78CA">
              <w:rPr>
                <w:lang w:eastAsia="en-US"/>
              </w:rPr>
              <w:t xml:space="preserve"> Английский язык</w:t>
            </w:r>
          </w:p>
        </w:tc>
        <w:tc>
          <w:tcPr>
            <w:tcW w:w="2730" w:type="dxa"/>
          </w:tcPr>
          <w:p w:rsidR="009F5617" w:rsidRPr="00FC78CA" w:rsidRDefault="009F5617" w:rsidP="009F5617">
            <w:pPr>
              <w:pStyle w:val="a7"/>
              <w:spacing w:before="0" w:beforeAutospacing="0" w:after="0" w:afterAutospacing="0"/>
            </w:pPr>
            <w:proofErr w:type="spellStart"/>
            <w:r w:rsidRPr="00FC78CA">
              <w:t>КимА</w:t>
            </w:r>
            <w:proofErr w:type="spellEnd"/>
          </w:p>
          <w:p w:rsidR="009F5617" w:rsidRPr="00FC78CA" w:rsidRDefault="009F5617" w:rsidP="009F5617">
            <w:pPr>
              <w:pStyle w:val="aa"/>
            </w:pPr>
            <w:r w:rsidRPr="00FC78CA">
              <w:t xml:space="preserve">Егай </w:t>
            </w:r>
            <w:proofErr w:type="spellStart"/>
            <w:r w:rsidRPr="00FC78CA">
              <w:t>Ек</w:t>
            </w:r>
            <w:proofErr w:type="spellEnd"/>
          </w:p>
          <w:p w:rsidR="009F5617" w:rsidRPr="00FC78CA" w:rsidRDefault="009F5617" w:rsidP="009F5617">
            <w:pPr>
              <w:pStyle w:val="aa"/>
            </w:pPr>
            <w:proofErr w:type="spellStart"/>
            <w:r w:rsidRPr="00FC78CA">
              <w:t>СиратюкА</w:t>
            </w:r>
            <w:proofErr w:type="spellEnd"/>
          </w:p>
          <w:p w:rsidR="009F5617" w:rsidRPr="00FC78CA" w:rsidRDefault="009F5617" w:rsidP="009F5617">
            <w:pPr>
              <w:pStyle w:val="aa"/>
            </w:pPr>
            <w:r w:rsidRPr="00FC78CA">
              <w:t>Хан</w:t>
            </w:r>
            <w:proofErr w:type="gramStart"/>
            <w:r w:rsidRPr="00FC78CA">
              <w:t xml:space="preserve"> В</w:t>
            </w:r>
            <w:proofErr w:type="gramEnd"/>
          </w:p>
          <w:p w:rsidR="009F5617" w:rsidRPr="00FC78CA" w:rsidRDefault="009F5617" w:rsidP="009F5617">
            <w:pPr>
              <w:pStyle w:val="aa"/>
            </w:pPr>
            <w:proofErr w:type="spellStart"/>
            <w:r w:rsidRPr="00FC78CA">
              <w:t>СимВ</w:t>
            </w:r>
            <w:proofErr w:type="spellEnd"/>
            <w:r w:rsidRPr="00FC78CA">
              <w:t xml:space="preserve">, </w:t>
            </w:r>
            <w:proofErr w:type="spellStart"/>
            <w:r w:rsidRPr="00FC78CA">
              <w:t>КимЕ</w:t>
            </w:r>
            <w:proofErr w:type="gramStart"/>
            <w:r w:rsidRPr="00FC78CA">
              <w:t>,Х</w:t>
            </w:r>
            <w:proofErr w:type="gramEnd"/>
            <w:r w:rsidRPr="00FC78CA">
              <w:t>анК,ШинЮ</w:t>
            </w:r>
            <w:proofErr w:type="spellEnd"/>
          </w:p>
          <w:p w:rsidR="009F5617" w:rsidRPr="00FC78CA" w:rsidRDefault="009F5617" w:rsidP="00FC78CA">
            <w:pPr>
              <w:pStyle w:val="a7"/>
              <w:spacing w:before="0" w:beforeAutospacing="0" w:after="0" w:afterAutospacing="0"/>
              <w:contextualSpacing/>
              <w:mirrorIndents/>
              <w:rPr>
                <w:lang w:eastAsia="en-US"/>
              </w:rPr>
            </w:pPr>
            <w:r w:rsidRPr="00FC78CA">
              <w:rPr>
                <w:lang w:eastAsia="en-US"/>
              </w:rPr>
              <w:t>Ким Алена</w:t>
            </w:r>
          </w:p>
          <w:p w:rsidR="009F5617" w:rsidRPr="00FC78CA" w:rsidRDefault="009F5617" w:rsidP="00FC78CA">
            <w:pPr>
              <w:pStyle w:val="a7"/>
              <w:spacing w:before="0" w:beforeAutospacing="0" w:after="0" w:afterAutospacing="0"/>
              <w:contextualSpacing/>
              <w:mirrorIndents/>
              <w:rPr>
                <w:lang w:eastAsia="en-US"/>
              </w:rPr>
            </w:pPr>
            <w:r w:rsidRPr="00FC78CA">
              <w:rPr>
                <w:lang w:eastAsia="en-US"/>
              </w:rPr>
              <w:t>Марченко Анастасия</w:t>
            </w:r>
          </w:p>
          <w:p w:rsidR="009F5617" w:rsidRPr="00FC78CA" w:rsidRDefault="009F5617" w:rsidP="00FC78CA">
            <w:pPr>
              <w:pStyle w:val="a7"/>
              <w:spacing w:before="0" w:beforeAutospacing="0" w:after="0" w:afterAutospacing="0"/>
              <w:contextualSpacing/>
              <w:mirrorIndents/>
              <w:rPr>
                <w:lang w:eastAsia="en-US"/>
              </w:rPr>
            </w:pPr>
            <w:r w:rsidRPr="00FC78CA">
              <w:rPr>
                <w:lang w:eastAsia="en-US"/>
              </w:rPr>
              <w:t>Ким Богдан</w:t>
            </w:r>
          </w:p>
          <w:p w:rsidR="009F5617" w:rsidRPr="00FC78CA" w:rsidRDefault="009F5617" w:rsidP="00FC78CA">
            <w:pPr>
              <w:pStyle w:val="a7"/>
              <w:spacing w:before="0" w:beforeAutospacing="0" w:after="0" w:afterAutospacing="0"/>
              <w:contextualSpacing/>
              <w:mirrorIndents/>
              <w:rPr>
                <w:lang w:eastAsia="en-US"/>
              </w:rPr>
            </w:pPr>
            <w:r w:rsidRPr="00FC78CA">
              <w:rPr>
                <w:lang w:eastAsia="en-US"/>
              </w:rPr>
              <w:t>Ан Инесса</w:t>
            </w:r>
          </w:p>
          <w:p w:rsidR="009F5617" w:rsidRPr="00FC78CA" w:rsidRDefault="009F5617" w:rsidP="00FC78CA">
            <w:pPr>
              <w:pStyle w:val="a7"/>
              <w:spacing w:before="0" w:beforeAutospacing="0" w:after="0" w:afterAutospacing="0"/>
              <w:contextualSpacing/>
              <w:mirrorIndents/>
              <w:rPr>
                <w:lang w:eastAsia="en-US"/>
              </w:rPr>
            </w:pPr>
            <w:r w:rsidRPr="00FC78CA">
              <w:rPr>
                <w:lang w:eastAsia="en-US"/>
              </w:rPr>
              <w:t>Черных Валерия</w:t>
            </w:r>
          </w:p>
          <w:p w:rsidR="009F5617" w:rsidRPr="00FC78CA" w:rsidRDefault="009F5617" w:rsidP="00FC78CA">
            <w:pPr>
              <w:pStyle w:val="a7"/>
              <w:spacing w:before="0" w:beforeAutospacing="0" w:after="0" w:afterAutospacing="0"/>
              <w:contextualSpacing/>
              <w:mirrorIndents/>
              <w:rPr>
                <w:lang w:eastAsia="en-US"/>
              </w:rPr>
            </w:pPr>
            <w:r w:rsidRPr="00FC78CA">
              <w:rPr>
                <w:lang w:eastAsia="en-US"/>
              </w:rPr>
              <w:t>Вихарев Даниил</w:t>
            </w:r>
          </w:p>
          <w:p w:rsidR="009F5617" w:rsidRPr="00FC78CA" w:rsidRDefault="009F5617" w:rsidP="00FC78CA">
            <w:pPr>
              <w:pStyle w:val="a7"/>
              <w:spacing w:before="0" w:beforeAutospacing="0" w:after="0" w:afterAutospacing="0"/>
              <w:contextualSpacing/>
              <w:mirrorIndents/>
              <w:rPr>
                <w:lang w:eastAsia="en-US"/>
              </w:rPr>
            </w:pPr>
            <w:r w:rsidRPr="00FC78CA">
              <w:rPr>
                <w:lang w:eastAsia="en-US"/>
              </w:rPr>
              <w:t>Леонтьева Вера</w:t>
            </w:r>
          </w:p>
          <w:p w:rsidR="009F5617" w:rsidRPr="00FC78CA" w:rsidRDefault="009F5617" w:rsidP="00FC78CA">
            <w:pPr>
              <w:pStyle w:val="a7"/>
              <w:spacing w:before="0" w:beforeAutospacing="0" w:after="0" w:afterAutospacing="0"/>
              <w:contextualSpacing/>
              <w:mirrorIndents/>
              <w:rPr>
                <w:lang w:eastAsia="en-US"/>
              </w:rPr>
            </w:pPr>
            <w:r w:rsidRPr="00FC78CA">
              <w:rPr>
                <w:lang w:eastAsia="en-US"/>
              </w:rPr>
              <w:t>Шкарлатюк Юлии</w:t>
            </w:r>
          </w:p>
          <w:p w:rsidR="009F5617" w:rsidRPr="00FC78CA" w:rsidRDefault="009F5617" w:rsidP="00FC78CA">
            <w:pPr>
              <w:pStyle w:val="a7"/>
              <w:spacing w:before="0" w:beforeAutospacing="0" w:after="0" w:afterAutospacing="0"/>
              <w:contextualSpacing/>
              <w:mirrorIndents/>
              <w:rPr>
                <w:lang w:eastAsia="en-US"/>
              </w:rPr>
            </w:pPr>
            <w:r w:rsidRPr="00FC78CA">
              <w:rPr>
                <w:lang w:eastAsia="en-US"/>
              </w:rPr>
              <w:t>Копанев Антон</w:t>
            </w:r>
          </w:p>
          <w:p w:rsidR="009F5617" w:rsidRPr="00FC78CA" w:rsidRDefault="009F5617" w:rsidP="00FC78CA">
            <w:pPr>
              <w:pStyle w:val="a7"/>
              <w:spacing w:before="0" w:beforeAutospacing="0" w:after="0" w:afterAutospacing="0"/>
              <w:contextualSpacing/>
              <w:mirrorIndents/>
              <w:rPr>
                <w:lang w:eastAsia="en-US"/>
              </w:rPr>
            </w:pPr>
            <w:r w:rsidRPr="00FC78CA">
              <w:rPr>
                <w:lang w:eastAsia="en-US"/>
              </w:rPr>
              <w:t>Ефименко Юлия</w:t>
            </w:r>
          </w:p>
          <w:p w:rsidR="009F5617" w:rsidRPr="00FC78CA" w:rsidRDefault="009F5617" w:rsidP="00FC78CA">
            <w:pPr>
              <w:pStyle w:val="a7"/>
              <w:spacing w:before="0" w:beforeAutospacing="0" w:after="0" w:afterAutospacing="0"/>
              <w:contextualSpacing/>
              <w:mirrorIndents/>
              <w:rPr>
                <w:lang w:eastAsia="en-US"/>
              </w:rPr>
            </w:pPr>
            <w:r w:rsidRPr="00FC78CA">
              <w:rPr>
                <w:lang w:eastAsia="en-US"/>
              </w:rPr>
              <w:t>Щенникова Евгения</w:t>
            </w:r>
          </w:p>
          <w:p w:rsidR="009F5617" w:rsidRPr="00FC78CA" w:rsidRDefault="009F5617" w:rsidP="00FC78CA">
            <w:pPr>
              <w:pStyle w:val="a7"/>
              <w:spacing w:after="0"/>
              <w:contextualSpacing/>
              <w:mirrorIndents/>
            </w:pPr>
            <w:r w:rsidRPr="00FC78CA">
              <w:rPr>
                <w:lang w:eastAsia="en-US"/>
              </w:rPr>
              <w:t xml:space="preserve">Петренко Вероника </w:t>
            </w:r>
          </w:p>
        </w:tc>
        <w:tc>
          <w:tcPr>
            <w:tcW w:w="2491" w:type="dxa"/>
            <w:vMerge w:val="restart"/>
          </w:tcPr>
          <w:p w:rsidR="009F5617" w:rsidRPr="00FC78CA" w:rsidRDefault="009F5617" w:rsidP="00273AE1">
            <w:pPr>
              <w:pStyle w:val="a7"/>
              <w:spacing w:before="0" w:beforeAutospacing="0" w:after="0" w:afterAutospacing="0"/>
            </w:pPr>
            <w:r w:rsidRPr="00FC78CA">
              <w:t>всероссийский</w:t>
            </w:r>
          </w:p>
        </w:tc>
        <w:tc>
          <w:tcPr>
            <w:tcW w:w="2418" w:type="dxa"/>
          </w:tcPr>
          <w:p w:rsidR="009F5617" w:rsidRPr="00FC78CA" w:rsidRDefault="009F5617" w:rsidP="00273AE1">
            <w:pPr>
              <w:pStyle w:val="a7"/>
              <w:spacing w:before="0" w:beforeAutospacing="0" w:after="0" w:afterAutospacing="0"/>
            </w:pPr>
            <w:r w:rsidRPr="00FC78CA">
              <w:rPr>
                <w:lang w:eastAsia="en-US"/>
              </w:rPr>
              <w:t>Сертификаты, дипломы участников</w:t>
            </w:r>
          </w:p>
        </w:tc>
      </w:tr>
      <w:tr w:rsidR="009F5617" w:rsidRPr="00FC78CA" w:rsidTr="009F5617">
        <w:trPr>
          <w:trHeight w:val="454"/>
        </w:trPr>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FC78CA">
            <w:pPr>
              <w:pStyle w:val="a7"/>
              <w:spacing w:before="0" w:beforeAutospacing="0" w:after="0" w:afterAutospacing="0"/>
              <w:contextualSpacing/>
              <w:mirrorIndents/>
              <w:rPr>
                <w:lang w:eastAsia="en-US"/>
              </w:rPr>
            </w:pPr>
            <w:proofErr w:type="spellStart"/>
            <w:r w:rsidRPr="00FC78CA">
              <w:rPr>
                <w:lang w:eastAsia="en-US"/>
              </w:rPr>
              <w:t>Мищур</w:t>
            </w:r>
            <w:proofErr w:type="spellEnd"/>
            <w:r w:rsidRPr="00FC78CA">
              <w:rPr>
                <w:lang w:eastAsia="en-US"/>
              </w:rPr>
              <w:t xml:space="preserve"> Дарья</w:t>
            </w:r>
          </w:p>
        </w:tc>
        <w:tc>
          <w:tcPr>
            <w:tcW w:w="2491" w:type="dxa"/>
            <w:vMerge/>
          </w:tcPr>
          <w:p w:rsidR="009F5617" w:rsidRPr="00FC78CA" w:rsidRDefault="009F5617" w:rsidP="00FC78CA">
            <w:pPr>
              <w:pStyle w:val="a7"/>
              <w:spacing w:before="0" w:beforeAutospacing="0" w:after="0" w:afterAutospacing="0"/>
              <w:contextualSpacing/>
              <w:mirrorIndents/>
              <w:rPr>
                <w:lang w:eastAsia="en-US"/>
              </w:rPr>
            </w:pPr>
          </w:p>
        </w:tc>
        <w:tc>
          <w:tcPr>
            <w:tcW w:w="2418" w:type="dxa"/>
          </w:tcPr>
          <w:p w:rsidR="009F5617" w:rsidRPr="00FC78CA" w:rsidRDefault="009F5617" w:rsidP="00FC78CA">
            <w:pPr>
              <w:pStyle w:val="a7"/>
              <w:spacing w:before="0" w:beforeAutospacing="0" w:after="0" w:afterAutospacing="0"/>
              <w:contextualSpacing/>
              <w:mirrorIndents/>
              <w:rPr>
                <w:lang w:eastAsia="en-US"/>
              </w:rPr>
            </w:pPr>
            <w:r w:rsidRPr="00FC78CA">
              <w:rPr>
                <w:lang w:eastAsia="en-US"/>
              </w:rPr>
              <w:t>4 место, лауреат диплома</w:t>
            </w:r>
          </w:p>
        </w:tc>
      </w:tr>
      <w:tr w:rsidR="009F5617" w:rsidRPr="00FC78CA" w:rsidTr="00BF1AC1">
        <w:tc>
          <w:tcPr>
            <w:tcW w:w="2499" w:type="dxa"/>
            <w:vMerge w:val="restart"/>
          </w:tcPr>
          <w:p w:rsidR="009F5617" w:rsidRPr="00FC78CA" w:rsidRDefault="009F5617" w:rsidP="00FC78CA">
            <w:pPr>
              <w:pStyle w:val="a7"/>
              <w:spacing w:before="0" w:beforeAutospacing="0" w:after="0" w:afterAutospacing="0"/>
              <w:contextualSpacing/>
              <w:mirrorIndents/>
              <w:rPr>
                <w:lang w:eastAsia="en-US"/>
              </w:rPr>
            </w:pPr>
            <w:r w:rsidRPr="00FC78CA">
              <w:rPr>
                <w:lang w:eastAsia="en-US"/>
              </w:rPr>
              <w:t>Искусство</w:t>
            </w:r>
          </w:p>
        </w:tc>
        <w:tc>
          <w:tcPr>
            <w:tcW w:w="2730" w:type="dxa"/>
          </w:tcPr>
          <w:p w:rsidR="009F5617" w:rsidRPr="00FC78CA" w:rsidRDefault="009F5617" w:rsidP="00273AE1">
            <w:pPr>
              <w:contextualSpacing/>
              <w:mirrorIndents/>
              <w:rPr>
                <w:sz w:val="24"/>
                <w:szCs w:val="24"/>
              </w:rPr>
            </w:pPr>
            <w:r w:rsidRPr="00FC78CA">
              <w:rPr>
                <w:sz w:val="24"/>
                <w:szCs w:val="24"/>
              </w:rPr>
              <w:t>Ли Михаил</w:t>
            </w:r>
          </w:p>
        </w:tc>
        <w:tc>
          <w:tcPr>
            <w:tcW w:w="2491" w:type="dxa"/>
            <w:vMerge w:val="restart"/>
          </w:tcPr>
          <w:p w:rsidR="009F5617" w:rsidRPr="00FC78CA" w:rsidRDefault="009F5617" w:rsidP="00FC78CA">
            <w:pPr>
              <w:pStyle w:val="a7"/>
              <w:spacing w:before="0" w:beforeAutospacing="0" w:after="0" w:afterAutospacing="0"/>
              <w:contextualSpacing/>
              <w:mirrorIndents/>
              <w:rPr>
                <w:lang w:eastAsia="en-US"/>
              </w:rPr>
            </w:pPr>
            <w:r w:rsidRPr="00FC78CA">
              <w:rPr>
                <w:lang w:eastAsia="en-US"/>
              </w:rPr>
              <w:t>Школьный уровень</w:t>
            </w:r>
          </w:p>
        </w:tc>
        <w:tc>
          <w:tcPr>
            <w:tcW w:w="2418" w:type="dxa"/>
          </w:tcPr>
          <w:p w:rsidR="009F5617" w:rsidRPr="00FC78CA" w:rsidRDefault="009F5617" w:rsidP="00273AE1">
            <w:pPr>
              <w:contextualSpacing/>
              <w:mirrorIndents/>
              <w:rPr>
                <w:sz w:val="24"/>
                <w:szCs w:val="24"/>
              </w:rPr>
            </w:pPr>
            <w:r w:rsidRPr="00FC78CA">
              <w:rPr>
                <w:sz w:val="24"/>
                <w:szCs w:val="24"/>
              </w:rPr>
              <w:t>1место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 xml:space="preserve">Кулиев </w:t>
            </w:r>
            <w:proofErr w:type="spellStart"/>
            <w:proofErr w:type="gramStart"/>
            <w:r w:rsidRPr="00FC78CA">
              <w:rPr>
                <w:sz w:val="24"/>
                <w:szCs w:val="24"/>
              </w:rPr>
              <w:t>Собир</w:t>
            </w:r>
            <w:proofErr w:type="spellEnd"/>
            <w:proofErr w:type="gramEnd"/>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3место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 xml:space="preserve">Ильясов </w:t>
            </w:r>
            <w:proofErr w:type="spellStart"/>
            <w:r w:rsidRPr="00FC78CA">
              <w:rPr>
                <w:sz w:val="24"/>
                <w:szCs w:val="24"/>
              </w:rPr>
              <w:t>Иброхим</w:t>
            </w:r>
            <w:proofErr w:type="spellEnd"/>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2место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Ильясова Сафия</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3место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Джавахов Пашали</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3место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Сон Виктория</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2место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9F5617">
            <w:pPr>
              <w:contextualSpacing/>
              <w:mirrorIndents/>
              <w:rPr>
                <w:sz w:val="24"/>
                <w:szCs w:val="24"/>
              </w:rPr>
            </w:pPr>
            <w:r w:rsidRPr="00FC78CA">
              <w:rPr>
                <w:sz w:val="24"/>
                <w:szCs w:val="24"/>
              </w:rPr>
              <w:t>Доброниченко К.</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Пак Руслан</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proofErr w:type="spellStart"/>
            <w:r w:rsidRPr="00FC78CA">
              <w:rPr>
                <w:sz w:val="24"/>
                <w:szCs w:val="24"/>
              </w:rPr>
              <w:t>Немержицкий</w:t>
            </w:r>
            <w:proofErr w:type="spellEnd"/>
            <w:r w:rsidRPr="00FC78CA">
              <w:rPr>
                <w:sz w:val="24"/>
                <w:szCs w:val="24"/>
              </w:rPr>
              <w:t xml:space="preserve"> Сергей</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Саидова Лиана</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2место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Музафаров Рамадан</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Дурсунов Руслан</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Сейфатов Рустам</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 xml:space="preserve">Ким Екатерина </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3место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Шин Юлия</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Хан Кристина</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val="restart"/>
          </w:tcPr>
          <w:p w:rsidR="009F5617" w:rsidRPr="00FC78CA" w:rsidRDefault="009F5617" w:rsidP="00273AE1">
            <w:pPr>
              <w:pStyle w:val="a7"/>
              <w:spacing w:before="0" w:beforeAutospacing="0" w:after="0" w:afterAutospacing="0"/>
              <w:contextualSpacing/>
              <w:mirrorIndents/>
              <w:rPr>
                <w:lang w:eastAsia="en-US"/>
              </w:rPr>
            </w:pPr>
            <w:r w:rsidRPr="00FC78CA">
              <w:rPr>
                <w:lang w:eastAsia="en-US"/>
              </w:rPr>
              <w:t>Английский язык</w:t>
            </w:r>
          </w:p>
        </w:tc>
        <w:tc>
          <w:tcPr>
            <w:tcW w:w="2730" w:type="dxa"/>
          </w:tcPr>
          <w:p w:rsidR="009F5617" w:rsidRPr="00FC78CA" w:rsidRDefault="009F5617" w:rsidP="00273AE1">
            <w:pPr>
              <w:contextualSpacing/>
              <w:mirrorIndents/>
              <w:rPr>
                <w:sz w:val="24"/>
                <w:szCs w:val="24"/>
              </w:rPr>
            </w:pPr>
            <w:r w:rsidRPr="00FC78CA">
              <w:rPr>
                <w:sz w:val="24"/>
                <w:szCs w:val="24"/>
              </w:rPr>
              <w:t>Ткаченко Дмитрий</w:t>
            </w:r>
          </w:p>
        </w:tc>
        <w:tc>
          <w:tcPr>
            <w:tcW w:w="2491" w:type="dxa"/>
            <w:vMerge w:val="restart"/>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proofErr w:type="spellStart"/>
            <w:r w:rsidRPr="00FC78CA">
              <w:rPr>
                <w:sz w:val="24"/>
                <w:szCs w:val="24"/>
              </w:rPr>
              <w:t>Цой</w:t>
            </w:r>
            <w:proofErr w:type="spellEnd"/>
            <w:r w:rsidRPr="00FC78CA">
              <w:rPr>
                <w:sz w:val="24"/>
                <w:szCs w:val="24"/>
              </w:rPr>
              <w:t xml:space="preserve"> Виктория</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1место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Ремель Михаил</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1место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proofErr w:type="spellStart"/>
            <w:r w:rsidRPr="00FC78CA">
              <w:rPr>
                <w:sz w:val="24"/>
                <w:szCs w:val="24"/>
              </w:rPr>
              <w:t>ШадмановИса</w:t>
            </w:r>
            <w:proofErr w:type="spellEnd"/>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Хан Кристина</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3место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Ким Екатерина</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3место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Сим Виктория</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1место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Хлань Никита</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3место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Макаров Кирилл</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Файтулаева Динара</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Егай Екатерина</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1место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Хан Вячеслав</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Измайлов</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 xml:space="preserve">Саидова </w:t>
            </w:r>
            <w:proofErr w:type="spellStart"/>
            <w:r w:rsidRPr="00FC78CA">
              <w:rPr>
                <w:sz w:val="24"/>
                <w:szCs w:val="24"/>
              </w:rPr>
              <w:t>Назли</w:t>
            </w:r>
            <w:proofErr w:type="spellEnd"/>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3место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 xml:space="preserve">Ефименко </w:t>
            </w:r>
            <w:proofErr w:type="gramStart"/>
            <w:r w:rsidRPr="00FC78CA">
              <w:rPr>
                <w:sz w:val="24"/>
                <w:szCs w:val="24"/>
              </w:rPr>
              <w:t>Ю</w:t>
            </w:r>
            <w:proofErr w:type="gramEnd"/>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2место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proofErr w:type="spellStart"/>
            <w:r w:rsidRPr="00FC78CA">
              <w:rPr>
                <w:sz w:val="24"/>
                <w:szCs w:val="24"/>
              </w:rPr>
              <w:t>Вакульчук</w:t>
            </w:r>
            <w:proofErr w:type="spellEnd"/>
            <w:r w:rsidRPr="00FC78CA">
              <w:rPr>
                <w:sz w:val="24"/>
                <w:szCs w:val="24"/>
              </w:rPr>
              <w:t xml:space="preserve"> Н</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3место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Мережников</w:t>
            </w:r>
            <w:proofErr w:type="gramStart"/>
            <w:r w:rsidRPr="00FC78CA">
              <w:rPr>
                <w:sz w:val="24"/>
                <w:szCs w:val="24"/>
              </w:rPr>
              <w:t xml:space="preserve"> С</w:t>
            </w:r>
            <w:proofErr w:type="gramEnd"/>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Петренко</w:t>
            </w:r>
            <w:proofErr w:type="gramStart"/>
            <w:r w:rsidRPr="00FC78CA">
              <w:rPr>
                <w:sz w:val="24"/>
                <w:szCs w:val="24"/>
              </w:rPr>
              <w:t xml:space="preserve"> В</w:t>
            </w:r>
            <w:proofErr w:type="gramEnd"/>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3место</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 xml:space="preserve">Дон Гр </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 xml:space="preserve">Те </w:t>
            </w:r>
            <w:proofErr w:type="spellStart"/>
            <w:proofErr w:type="gramStart"/>
            <w:r w:rsidRPr="00FC78CA">
              <w:rPr>
                <w:sz w:val="24"/>
                <w:szCs w:val="24"/>
              </w:rPr>
              <w:t>Вл</w:t>
            </w:r>
            <w:proofErr w:type="spellEnd"/>
            <w:proofErr w:type="gramEnd"/>
            <w:r w:rsidRPr="00FC78CA">
              <w:rPr>
                <w:sz w:val="24"/>
                <w:szCs w:val="24"/>
              </w:rPr>
              <w:t xml:space="preserve"> </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vMerge/>
          </w:tcPr>
          <w:p w:rsidR="009F5617" w:rsidRPr="00FC78CA" w:rsidRDefault="009F5617" w:rsidP="00273AE1">
            <w:pPr>
              <w:pStyle w:val="a7"/>
              <w:spacing w:before="0" w:beforeAutospacing="0" w:after="0" w:afterAutospacing="0"/>
              <w:contextualSpacing/>
              <w:mirrorIndents/>
              <w:rPr>
                <w:lang w:eastAsia="en-US"/>
              </w:rPr>
            </w:pPr>
          </w:p>
        </w:tc>
        <w:tc>
          <w:tcPr>
            <w:tcW w:w="2730" w:type="dxa"/>
          </w:tcPr>
          <w:p w:rsidR="009F5617" w:rsidRPr="00FC78CA" w:rsidRDefault="009F5617" w:rsidP="00273AE1">
            <w:pPr>
              <w:contextualSpacing/>
              <w:mirrorIndents/>
              <w:rPr>
                <w:sz w:val="24"/>
                <w:szCs w:val="24"/>
              </w:rPr>
            </w:pPr>
            <w:r w:rsidRPr="00FC78CA">
              <w:rPr>
                <w:sz w:val="24"/>
                <w:szCs w:val="24"/>
              </w:rPr>
              <w:t xml:space="preserve">Селезнев Ал </w:t>
            </w:r>
          </w:p>
        </w:tc>
        <w:tc>
          <w:tcPr>
            <w:tcW w:w="2491" w:type="dxa"/>
            <w:vMerge/>
          </w:tcPr>
          <w:p w:rsidR="009F5617" w:rsidRPr="00FC78CA" w:rsidRDefault="009F5617" w:rsidP="00273AE1">
            <w:pPr>
              <w:pStyle w:val="a7"/>
              <w:spacing w:before="0" w:beforeAutospacing="0" w:after="0" w:afterAutospacing="0"/>
              <w:contextualSpacing/>
              <w:mirrorIndents/>
              <w:rPr>
                <w:lang w:eastAsia="en-US"/>
              </w:rPr>
            </w:pPr>
          </w:p>
        </w:tc>
        <w:tc>
          <w:tcPr>
            <w:tcW w:w="2418" w:type="dxa"/>
          </w:tcPr>
          <w:p w:rsidR="009F5617" w:rsidRPr="00FC78CA" w:rsidRDefault="009F5617" w:rsidP="00273AE1">
            <w:pPr>
              <w:contextualSpacing/>
              <w:mirrorIndents/>
              <w:rPr>
                <w:sz w:val="24"/>
                <w:szCs w:val="24"/>
              </w:rPr>
            </w:pPr>
            <w:r w:rsidRPr="00FC78CA">
              <w:rPr>
                <w:sz w:val="24"/>
                <w:szCs w:val="24"/>
              </w:rPr>
              <w:t>-</w:t>
            </w:r>
          </w:p>
        </w:tc>
      </w:tr>
      <w:tr w:rsidR="009F5617" w:rsidRPr="00FC78CA" w:rsidTr="00BF1AC1">
        <w:tc>
          <w:tcPr>
            <w:tcW w:w="2499" w:type="dxa"/>
          </w:tcPr>
          <w:p w:rsidR="009F5617" w:rsidRPr="00FC78CA" w:rsidRDefault="009F5617" w:rsidP="00273AE1">
            <w:pPr>
              <w:pStyle w:val="a7"/>
              <w:spacing w:before="0" w:beforeAutospacing="0" w:after="0" w:afterAutospacing="0"/>
              <w:contextualSpacing/>
              <w:mirrorIndents/>
              <w:rPr>
                <w:lang w:eastAsia="en-US"/>
              </w:rPr>
            </w:pPr>
            <w:r w:rsidRPr="00FC78CA">
              <w:rPr>
                <w:lang w:eastAsia="en-US"/>
              </w:rPr>
              <w:t>Молодая волна</w:t>
            </w:r>
          </w:p>
        </w:tc>
        <w:tc>
          <w:tcPr>
            <w:tcW w:w="2730" w:type="dxa"/>
          </w:tcPr>
          <w:p w:rsidR="009F5617" w:rsidRPr="00FC78CA" w:rsidRDefault="009F5617" w:rsidP="00273AE1">
            <w:pPr>
              <w:contextualSpacing/>
              <w:mirrorIndents/>
              <w:rPr>
                <w:sz w:val="24"/>
                <w:szCs w:val="24"/>
              </w:rPr>
            </w:pPr>
            <w:r w:rsidRPr="00FC78CA">
              <w:rPr>
                <w:sz w:val="24"/>
                <w:szCs w:val="24"/>
              </w:rPr>
              <w:t xml:space="preserve">Хлань Никита  </w:t>
            </w:r>
          </w:p>
        </w:tc>
        <w:tc>
          <w:tcPr>
            <w:tcW w:w="2491" w:type="dxa"/>
          </w:tcPr>
          <w:p w:rsidR="009F5617" w:rsidRPr="00FC78CA" w:rsidRDefault="009F5617" w:rsidP="00273AE1">
            <w:pPr>
              <w:pStyle w:val="a7"/>
              <w:spacing w:before="0" w:beforeAutospacing="0" w:after="0" w:afterAutospacing="0"/>
              <w:contextualSpacing/>
              <w:mirrorIndents/>
              <w:rPr>
                <w:lang w:eastAsia="en-US"/>
              </w:rPr>
            </w:pPr>
            <w:r w:rsidRPr="00FC78CA">
              <w:rPr>
                <w:lang w:eastAsia="en-US"/>
              </w:rPr>
              <w:t>Федеральный уровень</w:t>
            </w:r>
          </w:p>
        </w:tc>
        <w:tc>
          <w:tcPr>
            <w:tcW w:w="2418" w:type="dxa"/>
          </w:tcPr>
          <w:p w:rsidR="009F5617" w:rsidRPr="00FC78CA" w:rsidRDefault="009F5617" w:rsidP="00273AE1">
            <w:pPr>
              <w:contextualSpacing/>
              <w:mirrorIndents/>
              <w:rPr>
                <w:sz w:val="24"/>
                <w:szCs w:val="24"/>
              </w:rPr>
            </w:pPr>
            <w:r w:rsidRPr="00FC78CA">
              <w:rPr>
                <w:sz w:val="24"/>
                <w:szCs w:val="24"/>
              </w:rPr>
              <w:t>Сертификат участника</w:t>
            </w:r>
            <w:bookmarkStart w:id="0" w:name="_GoBack"/>
            <w:bookmarkEnd w:id="0"/>
          </w:p>
        </w:tc>
      </w:tr>
      <w:tr w:rsidR="009F5617" w:rsidRPr="00FC78CA" w:rsidTr="00BF1AC1">
        <w:tc>
          <w:tcPr>
            <w:tcW w:w="2499" w:type="dxa"/>
          </w:tcPr>
          <w:p w:rsidR="009F5617" w:rsidRPr="00FC78CA" w:rsidRDefault="009F5617" w:rsidP="00273AE1">
            <w:pPr>
              <w:pStyle w:val="a7"/>
              <w:spacing w:before="0" w:beforeAutospacing="0" w:after="0" w:afterAutospacing="0"/>
            </w:pPr>
            <w:r w:rsidRPr="00FC78CA">
              <w:t xml:space="preserve">Олимпиада по русскому языку </w:t>
            </w:r>
          </w:p>
        </w:tc>
        <w:tc>
          <w:tcPr>
            <w:tcW w:w="2730" w:type="dxa"/>
          </w:tcPr>
          <w:p w:rsidR="009F5617" w:rsidRPr="00FC78CA" w:rsidRDefault="009F5617" w:rsidP="00273AE1">
            <w:pPr>
              <w:pStyle w:val="a7"/>
              <w:spacing w:before="0" w:beforeAutospacing="0" w:after="0" w:afterAutospacing="0"/>
            </w:pPr>
            <w:r w:rsidRPr="00FC78CA">
              <w:t>Радьков Даниил-8кл- 2 м.</w:t>
            </w:r>
          </w:p>
          <w:p w:rsidR="009F5617" w:rsidRPr="00FC78CA" w:rsidRDefault="009F5617" w:rsidP="00273AE1">
            <w:pPr>
              <w:pStyle w:val="a7"/>
              <w:spacing w:before="0" w:beforeAutospacing="0" w:after="0" w:afterAutospacing="0"/>
            </w:pPr>
            <w:r w:rsidRPr="00FC78CA">
              <w:t xml:space="preserve">Дурсунов Руслан -9 </w:t>
            </w:r>
            <w:proofErr w:type="spellStart"/>
            <w:r w:rsidRPr="00FC78CA">
              <w:t>кл</w:t>
            </w:r>
            <w:proofErr w:type="spellEnd"/>
            <w:r w:rsidRPr="00FC78CA">
              <w:t>- 3 м.</w:t>
            </w:r>
          </w:p>
          <w:p w:rsidR="009F5617" w:rsidRPr="00FC78CA" w:rsidRDefault="009F5617" w:rsidP="00273AE1">
            <w:pPr>
              <w:pStyle w:val="a7"/>
              <w:spacing w:before="0" w:beforeAutospacing="0" w:after="0" w:afterAutospacing="0"/>
            </w:pPr>
            <w:r w:rsidRPr="00FC78CA">
              <w:t xml:space="preserve">Ким Ирина – 11б </w:t>
            </w:r>
            <w:proofErr w:type="spellStart"/>
            <w:r w:rsidRPr="00FC78CA">
              <w:t>кл</w:t>
            </w:r>
            <w:proofErr w:type="spellEnd"/>
            <w:r w:rsidRPr="00FC78CA">
              <w:t>.- 2 м.</w:t>
            </w:r>
          </w:p>
          <w:p w:rsidR="009F5617" w:rsidRPr="00FC78CA" w:rsidRDefault="009F5617" w:rsidP="00273AE1">
            <w:pPr>
              <w:pStyle w:val="a7"/>
              <w:spacing w:before="0" w:beforeAutospacing="0" w:after="0" w:afterAutospacing="0"/>
            </w:pPr>
            <w:r w:rsidRPr="00FC78CA">
              <w:t xml:space="preserve">Пак Алина – 11б </w:t>
            </w:r>
            <w:proofErr w:type="spellStart"/>
            <w:r w:rsidRPr="00FC78CA">
              <w:t>кл</w:t>
            </w:r>
            <w:proofErr w:type="spellEnd"/>
            <w:r w:rsidRPr="00FC78CA">
              <w:t>. – 3 м.</w:t>
            </w:r>
          </w:p>
          <w:p w:rsidR="009F5617" w:rsidRPr="00FC78CA" w:rsidRDefault="009F5617" w:rsidP="00273AE1">
            <w:pPr>
              <w:pStyle w:val="a7"/>
              <w:spacing w:before="0" w:beforeAutospacing="0" w:after="0" w:afterAutospacing="0"/>
            </w:pPr>
            <w:r w:rsidRPr="00FC78CA">
              <w:t xml:space="preserve">Ким Александра – 11 б </w:t>
            </w:r>
            <w:proofErr w:type="spellStart"/>
            <w:r w:rsidRPr="00FC78CA">
              <w:t>кл</w:t>
            </w:r>
            <w:proofErr w:type="spellEnd"/>
            <w:r w:rsidRPr="00FC78CA">
              <w:t>. – 3 м.</w:t>
            </w:r>
          </w:p>
          <w:p w:rsidR="009F5617" w:rsidRPr="00FC78CA" w:rsidRDefault="009F5617" w:rsidP="00273AE1">
            <w:pPr>
              <w:pStyle w:val="a7"/>
              <w:spacing w:before="0" w:beforeAutospacing="0" w:after="0" w:afterAutospacing="0"/>
            </w:pPr>
            <w:r w:rsidRPr="00FC78CA">
              <w:t>Количество участников (всего)- 17ч.</w:t>
            </w:r>
          </w:p>
          <w:p w:rsidR="009F5617" w:rsidRPr="00FC78CA" w:rsidRDefault="009F5617" w:rsidP="00273AE1">
            <w:pPr>
              <w:pStyle w:val="a7"/>
              <w:spacing w:before="0" w:beforeAutospacing="0" w:after="0" w:afterAutospacing="0"/>
            </w:pPr>
            <w:r w:rsidRPr="00FC78CA">
              <w:t>Количество победителей (1 место)- 0ч.</w:t>
            </w:r>
          </w:p>
          <w:p w:rsidR="009F5617" w:rsidRPr="00FC78CA" w:rsidRDefault="009F5617" w:rsidP="00273AE1">
            <w:pPr>
              <w:pStyle w:val="a7"/>
              <w:spacing w:before="0" w:beforeAutospacing="0" w:after="0" w:afterAutospacing="0"/>
            </w:pPr>
            <w:r w:rsidRPr="00FC78CA">
              <w:t>Количество призеров (2 и 3 место) – 6 ч.</w:t>
            </w:r>
          </w:p>
        </w:tc>
        <w:tc>
          <w:tcPr>
            <w:tcW w:w="2491" w:type="dxa"/>
          </w:tcPr>
          <w:p w:rsidR="009F5617" w:rsidRPr="00FC78CA" w:rsidRDefault="009F5617" w:rsidP="00273AE1">
            <w:pPr>
              <w:pStyle w:val="a7"/>
              <w:spacing w:before="0" w:beforeAutospacing="0" w:after="0" w:afterAutospacing="0"/>
              <w:rPr>
                <w:u w:val="single"/>
              </w:rPr>
            </w:pPr>
            <w:r w:rsidRPr="00FC78CA">
              <w:rPr>
                <w:u w:val="single"/>
              </w:rPr>
              <w:t>Муниципальный –</w:t>
            </w:r>
          </w:p>
          <w:p w:rsidR="009F5617" w:rsidRPr="00FC78CA" w:rsidRDefault="009F5617" w:rsidP="00273AE1">
            <w:pPr>
              <w:pStyle w:val="a7"/>
              <w:spacing w:before="0" w:beforeAutospacing="0" w:after="0" w:afterAutospacing="0"/>
            </w:pPr>
            <w:r w:rsidRPr="00FC78CA">
              <w:t xml:space="preserve">Радьков Даниил-8кл Дурсунов Руслан -9 </w:t>
            </w:r>
          </w:p>
          <w:p w:rsidR="009F5617" w:rsidRPr="00FC78CA" w:rsidRDefault="009F5617" w:rsidP="00273AE1">
            <w:pPr>
              <w:pStyle w:val="a7"/>
              <w:spacing w:before="0" w:beforeAutospacing="0" w:after="0" w:afterAutospacing="0"/>
            </w:pPr>
            <w:r w:rsidRPr="00FC78CA">
              <w:t>Ким Ирина – 11б</w:t>
            </w:r>
          </w:p>
          <w:p w:rsidR="009F5617" w:rsidRPr="00FC78CA" w:rsidRDefault="009F5617" w:rsidP="00273AE1">
            <w:pPr>
              <w:pStyle w:val="a7"/>
              <w:spacing w:before="0" w:beforeAutospacing="0" w:after="0" w:afterAutospacing="0"/>
            </w:pPr>
            <w:r w:rsidRPr="00FC78CA">
              <w:t xml:space="preserve"> Пак Алина – 11б </w:t>
            </w:r>
          </w:p>
          <w:p w:rsidR="009F5617" w:rsidRPr="00FC78CA" w:rsidRDefault="009F5617" w:rsidP="00273AE1">
            <w:pPr>
              <w:pStyle w:val="a7"/>
              <w:spacing w:before="0" w:beforeAutospacing="0" w:after="0" w:afterAutospacing="0"/>
            </w:pPr>
            <w:r w:rsidRPr="00FC78CA">
              <w:t xml:space="preserve">Ким Александра – 11 б </w:t>
            </w:r>
            <w:proofErr w:type="spellStart"/>
            <w:r w:rsidRPr="00FC78CA">
              <w:t>кл</w:t>
            </w:r>
            <w:proofErr w:type="spellEnd"/>
            <w:r w:rsidRPr="00FC78CA">
              <w:t xml:space="preserve">. </w:t>
            </w:r>
          </w:p>
        </w:tc>
        <w:tc>
          <w:tcPr>
            <w:tcW w:w="2418" w:type="dxa"/>
          </w:tcPr>
          <w:p w:rsidR="009F5617" w:rsidRPr="00FC78CA" w:rsidRDefault="009F5617" w:rsidP="00273AE1">
            <w:pPr>
              <w:pStyle w:val="a7"/>
              <w:spacing w:before="0" w:beforeAutospacing="0" w:after="0" w:afterAutospacing="0"/>
            </w:pPr>
            <w:r w:rsidRPr="00FC78CA">
              <w:t xml:space="preserve">Нет мест </w:t>
            </w:r>
          </w:p>
        </w:tc>
      </w:tr>
      <w:tr w:rsidR="009F5617" w:rsidRPr="00FC78CA" w:rsidTr="00BF1AC1">
        <w:tc>
          <w:tcPr>
            <w:tcW w:w="2499" w:type="dxa"/>
          </w:tcPr>
          <w:p w:rsidR="009F5617" w:rsidRPr="00FC78CA" w:rsidRDefault="009F5617" w:rsidP="00273AE1">
            <w:pPr>
              <w:pStyle w:val="a7"/>
              <w:spacing w:before="0" w:beforeAutospacing="0" w:after="0" w:afterAutospacing="0"/>
            </w:pPr>
            <w:r w:rsidRPr="00FC78CA">
              <w:t xml:space="preserve">Всероссийская олимпиада по русскому языку </w:t>
            </w:r>
          </w:p>
        </w:tc>
        <w:tc>
          <w:tcPr>
            <w:tcW w:w="2730" w:type="dxa"/>
          </w:tcPr>
          <w:p w:rsidR="009F5617" w:rsidRPr="00FC78CA" w:rsidRDefault="009F5617" w:rsidP="00273AE1">
            <w:pPr>
              <w:pStyle w:val="a7"/>
              <w:spacing w:before="0" w:beforeAutospacing="0" w:after="0" w:afterAutospacing="0"/>
            </w:pPr>
            <w:proofErr w:type="spellStart"/>
            <w:r w:rsidRPr="00FC78CA">
              <w:t>Цой</w:t>
            </w:r>
            <w:proofErr w:type="spellEnd"/>
            <w:r w:rsidRPr="00FC78CA">
              <w:t xml:space="preserve"> Виктория </w:t>
            </w:r>
          </w:p>
        </w:tc>
        <w:tc>
          <w:tcPr>
            <w:tcW w:w="2491" w:type="dxa"/>
          </w:tcPr>
          <w:p w:rsidR="009F5617" w:rsidRPr="00FC78CA" w:rsidRDefault="009F5617" w:rsidP="00273AE1">
            <w:pPr>
              <w:pStyle w:val="a7"/>
              <w:spacing w:before="0" w:beforeAutospacing="0" w:after="0" w:afterAutospacing="0"/>
            </w:pPr>
            <w:r w:rsidRPr="00FC78CA">
              <w:t xml:space="preserve">Региональный уровень </w:t>
            </w:r>
          </w:p>
        </w:tc>
        <w:tc>
          <w:tcPr>
            <w:tcW w:w="2418" w:type="dxa"/>
          </w:tcPr>
          <w:p w:rsidR="009F5617" w:rsidRPr="00FC78CA" w:rsidRDefault="009F5617" w:rsidP="00273AE1">
            <w:pPr>
              <w:pStyle w:val="a7"/>
              <w:spacing w:before="0" w:beforeAutospacing="0" w:after="0" w:afterAutospacing="0"/>
            </w:pPr>
            <w:r w:rsidRPr="00FC78CA">
              <w:t>Призер.</w:t>
            </w:r>
          </w:p>
          <w:p w:rsidR="009F5617" w:rsidRPr="00FC78CA" w:rsidRDefault="009F5617" w:rsidP="009F5617">
            <w:pPr>
              <w:pStyle w:val="a7"/>
              <w:spacing w:before="0" w:beforeAutospacing="0" w:after="0" w:afterAutospacing="0"/>
            </w:pPr>
            <w:r w:rsidRPr="00FC78CA">
              <w:t xml:space="preserve">8 место  </w:t>
            </w:r>
            <w:proofErr w:type="gramStart"/>
            <w:r w:rsidRPr="00FC78CA">
              <w:t xml:space="preserve">( </w:t>
            </w:r>
            <w:proofErr w:type="gramEnd"/>
            <w:r w:rsidRPr="00FC78CA">
              <w:t>Диплом)</w:t>
            </w:r>
          </w:p>
        </w:tc>
      </w:tr>
      <w:tr w:rsidR="009F5617" w:rsidRPr="00FC78CA" w:rsidTr="00BF1AC1">
        <w:tc>
          <w:tcPr>
            <w:tcW w:w="2499" w:type="dxa"/>
          </w:tcPr>
          <w:p w:rsidR="009F5617" w:rsidRPr="00FC78CA" w:rsidRDefault="009F5617" w:rsidP="00273AE1">
            <w:pPr>
              <w:pStyle w:val="a7"/>
              <w:spacing w:before="0" w:beforeAutospacing="0" w:after="0" w:afterAutospacing="0"/>
            </w:pPr>
            <w:r w:rsidRPr="00FC78CA">
              <w:t>Конкурс сочинений       « Война в моей семье»</w:t>
            </w:r>
          </w:p>
        </w:tc>
        <w:tc>
          <w:tcPr>
            <w:tcW w:w="2730" w:type="dxa"/>
          </w:tcPr>
          <w:p w:rsidR="009F5617" w:rsidRPr="00FC78CA" w:rsidRDefault="009F5617" w:rsidP="00273AE1">
            <w:pPr>
              <w:pStyle w:val="a7"/>
              <w:spacing w:before="0" w:beforeAutospacing="0" w:after="0" w:afterAutospacing="0"/>
            </w:pPr>
            <w:r w:rsidRPr="00FC78CA">
              <w:t>Хлань Никита</w:t>
            </w:r>
          </w:p>
        </w:tc>
        <w:tc>
          <w:tcPr>
            <w:tcW w:w="2491" w:type="dxa"/>
          </w:tcPr>
          <w:p w:rsidR="009F5617" w:rsidRPr="00FC78CA" w:rsidRDefault="009F5617" w:rsidP="00273AE1">
            <w:pPr>
              <w:pStyle w:val="a7"/>
              <w:spacing w:before="0" w:beforeAutospacing="0" w:after="0" w:afterAutospacing="0"/>
            </w:pPr>
            <w:r w:rsidRPr="00FC78CA">
              <w:t>Муниципальный уровень</w:t>
            </w:r>
          </w:p>
        </w:tc>
        <w:tc>
          <w:tcPr>
            <w:tcW w:w="2418" w:type="dxa"/>
          </w:tcPr>
          <w:p w:rsidR="009F5617" w:rsidRPr="00FC78CA" w:rsidRDefault="009F5617" w:rsidP="00273AE1">
            <w:pPr>
              <w:pStyle w:val="a7"/>
              <w:spacing w:before="0" w:beforeAutospacing="0" w:after="0" w:afterAutospacing="0"/>
            </w:pPr>
            <w:r w:rsidRPr="00FC78CA">
              <w:t xml:space="preserve">    -</w:t>
            </w:r>
          </w:p>
        </w:tc>
      </w:tr>
      <w:tr w:rsidR="009F5617" w:rsidRPr="00FC78CA" w:rsidTr="00BF1AC1">
        <w:tc>
          <w:tcPr>
            <w:tcW w:w="2499" w:type="dxa"/>
          </w:tcPr>
          <w:p w:rsidR="009F5617" w:rsidRPr="00FC78CA" w:rsidRDefault="009F5617" w:rsidP="000D79B1">
            <w:pPr>
              <w:pStyle w:val="aa"/>
            </w:pPr>
            <w:r w:rsidRPr="00FC78CA">
              <w:t>Конкурс сочинений Образ князя Игоря в             « Слове о полку Игореве»</w:t>
            </w:r>
          </w:p>
        </w:tc>
        <w:tc>
          <w:tcPr>
            <w:tcW w:w="2730" w:type="dxa"/>
          </w:tcPr>
          <w:p w:rsidR="009F5617" w:rsidRPr="00FC78CA" w:rsidRDefault="009F5617" w:rsidP="00273AE1">
            <w:pPr>
              <w:pStyle w:val="a7"/>
              <w:spacing w:before="0" w:beforeAutospacing="0" w:after="0" w:afterAutospacing="0"/>
            </w:pPr>
            <w:r w:rsidRPr="00FC78CA">
              <w:t xml:space="preserve">Шадманов </w:t>
            </w:r>
            <w:proofErr w:type="spellStart"/>
            <w:r w:rsidRPr="00FC78CA">
              <w:t>Иса</w:t>
            </w:r>
            <w:proofErr w:type="spellEnd"/>
          </w:p>
        </w:tc>
        <w:tc>
          <w:tcPr>
            <w:tcW w:w="2491" w:type="dxa"/>
          </w:tcPr>
          <w:p w:rsidR="009F5617" w:rsidRPr="00FC78CA" w:rsidRDefault="009F5617" w:rsidP="00273AE1">
            <w:pPr>
              <w:pStyle w:val="a7"/>
              <w:spacing w:before="0" w:beforeAutospacing="0" w:after="0" w:afterAutospacing="0"/>
            </w:pPr>
            <w:r w:rsidRPr="00FC78CA">
              <w:t>Муниципальный уровень</w:t>
            </w:r>
          </w:p>
        </w:tc>
        <w:tc>
          <w:tcPr>
            <w:tcW w:w="2418" w:type="dxa"/>
          </w:tcPr>
          <w:p w:rsidR="009F5617" w:rsidRPr="00FC78CA" w:rsidRDefault="009F5617" w:rsidP="00273AE1">
            <w:pPr>
              <w:pStyle w:val="a7"/>
              <w:spacing w:before="0" w:beforeAutospacing="0" w:after="0" w:afterAutospacing="0"/>
            </w:pPr>
            <w:r w:rsidRPr="00FC78CA">
              <w:t xml:space="preserve"> -</w:t>
            </w:r>
          </w:p>
        </w:tc>
      </w:tr>
      <w:tr w:rsidR="009F5617" w:rsidRPr="00FC78CA" w:rsidTr="00BF1AC1">
        <w:tc>
          <w:tcPr>
            <w:tcW w:w="2499" w:type="dxa"/>
          </w:tcPr>
          <w:p w:rsidR="009F5617" w:rsidRPr="00FC78CA" w:rsidRDefault="009F5617" w:rsidP="000D79B1">
            <w:pPr>
              <w:pStyle w:val="aa"/>
            </w:pPr>
            <w:r w:rsidRPr="00FC78CA">
              <w:t>1</w:t>
            </w:r>
            <w:r w:rsidRPr="00FC78CA">
              <w:rPr>
                <w:u w:val="single"/>
              </w:rPr>
              <w:t>.</w:t>
            </w:r>
            <w:r w:rsidRPr="00FC78CA">
              <w:t>Конкурс  "Осенний букет"</w:t>
            </w:r>
          </w:p>
        </w:tc>
        <w:tc>
          <w:tcPr>
            <w:tcW w:w="2730" w:type="dxa"/>
          </w:tcPr>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14 чел.</w:t>
            </w:r>
          </w:p>
        </w:tc>
        <w:tc>
          <w:tcPr>
            <w:tcW w:w="2491" w:type="dxa"/>
          </w:tcPr>
          <w:p w:rsidR="009F5617" w:rsidRPr="00FC78CA" w:rsidRDefault="009F5617" w:rsidP="00273AE1">
            <w:pPr>
              <w:pStyle w:val="a4"/>
              <w:ind w:left="360"/>
              <w:rPr>
                <w:rFonts w:ascii="Times New Roman" w:hAnsi="Times New Roman"/>
                <w:sz w:val="24"/>
                <w:szCs w:val="24"/>
              </w:rPr>
            </w:pPr>
            <w:r w:rsidRPr="00FC78CA">
              <w:rPr>
                <w:rFonts w:ascii="Times New Roman" w:hAnsi="Times New Roman"/>
                <w:sz w:val="24"/>
                <w:szCs w:val="24"/>
              </w:rPr>
              <w:t>школьный</w:t>
            </w:r>
          </w:p>
        </w:tc>
        <w:tc>
          <w:tcPr>
            <w:tcW w:w="2418" w:type="dxa"/>
          </w:tcPr>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участники</w:t>
            </w:r>
          </w:p>
        </w:tc>
      </w:tr>
      <w:tr w:rsidR="009F5617" w:rsidRPr="00FC78CA" w:rsidTr="00BF1AC1">
        <w:tc>
          <w:tcPr>
            <w:tcW w:w="2499" w:type="dxa"/>
          </w:tcPr>
          <w:p w:rsidR="009F5617" w:rsidRPr="00FC78CA" w:rsidRDefault="009F5617" w:rsidP="000D79B1">
            <w:pPr>
              <w:pStyle w:val="aa"/>
            </w:pPr>
            <w:r w:rsidRPr="00FC78CA">
              <w:t xml:space="preserve">2. Конкурс «Новый год глазами детей» </w:t>
            </w:r>
          </w:p>
          <w:p w:rsidR="009F5617" w:rsidRPr="00FC78CA" w:rsidRDefault="009F5617" w:rsidP="000D79B1">
            <w:pPr>
              <w:pStyle w:val="aa"/>
            </w:pPr>
          </w:p>
          <w:p w:rsidR="009F5617" w:rsidRPr="00FC78CA" w:rsidRDefault="009F5617" w:rsidP="000D79B1">
            <w:pPr>
              <w:pStyle w:val="aa"/>
            </w:pPr>
          </w:p>
          <w:p w:rsidR="009F5617" w:rsidRPr="00FC78CA" w:rsidRDefault="009F5617" w:rsidP="000D79B1">
            <w:pPr>
              <w:pStyle w:val="aa"/>
            </w:pPr>
          </w:p>
          <w:p w:rsidR="009F5617" w:rsidRPr="00FC78CA" w:rsidRDefault="009F5617" w:rsidP="000D79B1">
            <w:pPr>
              <w:pStyle w:val="aa"/>
              <w:rPr>
                <w:highlight w:val="black"/>
              </w:rPr>
            </w:pPr>
          </w:p>
        </w:tc>
        <w:tc>
          <w:tcPr>
            <w:tcW w:w="2730" w:type="dxa"/>
          </w:tcPr>
          <w:p w:rsidR="009F5617" w:rsidRPr="00FC78CA" w:rsidRDefault="009F5617" w:rsidP="00BF1AC1">
            <w:pPr>
              <w:pStyle w:val="aa"/>
            </w:pPr>
            <w:r w:rsidRPr="00FC78CA">
              <w:t>Ахметов Д.</w:t>
            </w:r>
          </w:p>
          <w:p w:rsidR="009F5617" w:rsidRPr="00FC78CA" w:rsidRDefault="009F5617" w:rsidP="00BF1AC1">
            <w:pPr>
              <w:pStyle w:val="aa"/>
            </w:pPr>
            <w:r w:rsidRPr="00FC78CA">
              <w:t>Марченко Д.</w:t>
            </w:r>
          </w:p>
          <w:p w:rsidR="009F5617" w:rsidRPr="00FC78CA" w:rsidRDefault="009F5617" w:rsidP="00BF1AC1">
            <w:pPr>
              <w:pStyle w:val="aa"/>
            </w:pPr>
            <w:r w:rsidRPr="00FC78CA">
              <w:t>Ризаев Р.</w:t>
            </w:r>
          </w:p>
          <w:p w:rsidR="009F5617" w:rsidRPr="00FC78CA" w:rsidRDefault="009F5617" w:rsidP="00BF1AC1">
            <w:pPr>
              <w:pStyle w:val="aa"/>
            </w:pPr>
            <w:r w:rsidRPr="00FC78CA">
              <w:t>Ткаченко А.</w:t>
            </w:r>
          </w:p>
          <w:p w:rsidR="009F5617" w:rsidRPr="00FC78CA" w:rsidRDefault="009F5617" w:rsidP="00BF1AC1">
            <w:pPr>
              <w:pStyle w:val="aa"/>
            </w:pPr>
            <w:r w:rsidRPr="00FC78CA">
              <w:t xml:space="preserve"> Шостак М.</w:t>
            </w:r>
          </w:p>
          <w:p w:rsidR="009F5617" w:rsidRPr="00FC78CA" w:rsidRDefault="009F5617" w:rsidP="00BF1AC1">
            <w:pPr>
              <w:pStyle w:val="aa"/>
            </w:pPr>
            <w:r w:rsidRPr="00FC78CA">
              <w:t xml:space="preserve"> Виноградова А-5класс</w:t>
            </w:r>
          </w:p>
          <w:p w:rsidR="009F5617" w:rsidRPr="00FC78CA" w:rsidRDefault="009F5617" w:rsidP="00BF1AC1">
            <w:pPr>
              <w:pStyle w:val="aa"/>
            </w:pPr>
            <w:r w:rsidRPr="00FC78CA">
              <w:t>Марченко</w:t>
            </w:r>
            <w:proofErr w:type="gramStart"/>
            <w:r w:rsidRPr="00FC78CA">
              <w:t xml:space="preserve"> Д</w:t>
            </w:r>
            <w:proofErr w:type="gramEnd"/>
            <w:r w:rsidRPr="00FC78CA">
              <w:t xml:space="preserve"> – 2 класс</w:t>
            </w:r>
          </w:p>
        </w:tc>
        <w:tc>
          <w:tcPr>
            <w:tcW w:w="2491" w:type="dxa"/>
          </w:tcPr>
          <w:p w:rsidR="009F5617" w:rsidRPr="00FC78CA" w:rsidRDefault="009F5617" w:rsidP="009F5617">
            <w:pPr>
              <w:pStyle w:val="aa"/>
            </w:pPr>
            <w:r w:rsidRPr="00FC78CA">
              <w:t>школьный, муниципальный</w:t>
            </w:r>
          </w:p>
        </w:tc>
        <w:tc>
          <w:tcPr>
            <w:tcW w:w="2418" w:type="dxa"/>
          </w:tcPr>
          <w:p w:rsidR="009F5617" w:rsidRPr="00FC78CA" w:rsidRDefault="009F5617" w:rsidP="00BF1AC1">
            <w:pPr>
              <w:pStyle w:val="aa"/>
            </w:pPr>
            <w:r w:rsidRPr="00FC78CA">
              <w:t>1 мест</w:t>
            </w:r>
            <w:proofErr w:type="gramStart"/>
            <w:r w:rsidRPr="00FC78CA">
              <w:t>о(</w:t>
            </w:r>
            <w:proofErr w:type="gramEnd"/>
            <w:r w:rsidRPr="00FC78CA">
              <w:t>школ.)</w:t>
            </w:r>
          </w:p>
          <w:p w:rsidR="009F5617" w:rsidRPr="00FC78CA" w:rsidRDefault="009F5617" w:rsidP="00BF1AC1">
            <w:pPr>
              <w:pStyle w:val="aa"/>
            </w:pPr>
            <w:r w:rsidRPr="00FC78CA">
              <w:t>2 мест</w:t>
            </w:r>
            <w:proofErr w:type="gramStart"/>
            <w:r w:rsidRPr="00FC78CA">
              <w:t>о(</w:t>
            </w:r>
            <w:proofErr w:type="gramEnd"/>
            <w:r w:rsidRPr="00FC78CA">
              <w:t>район)</w:t>
            </w:r>
          </w:p>
          <w:p w:rsidR="009F5617" w:rsidRPr="00FC78CA" w:rsidRDefault="009F5617" w:rsidP="00BF1AC1">
            <w:pPr>
              <w:pStyle w:val="aa"/>
            </w:pPr>
            <w:r w:rsidRPr="00FC78CA">
              <w:t>2 мест</w:t>
            </w:r>
            <w:proofErr w:type="gramStart"/>
            <w:r w:rsidRPr="00FC78CA">
              <w:t>о(</w:t>
            </w:r>
            <w:proofErr w:type="gramEnd"/>
            <w:r w:rsidRPr="00FC78CA">
              <w:t>школ.)</w:t>
            </w:r>
          </w:p>
          <w:p w:rsidR="009F5617" w:rsidRPr="00FC78CA" w:rsidRDefault="009F5617" w:rsidP="00BF1AC1">
            <w:pPr>
              <w:pStyle w:val="aa"/>
            </w:pPr>
            <w:r w:rsidRPr="00FC78CA">
              <w:t>1 мест</w:t>
            </w:r>
            <w:proofErr w:type="gramStart"/>
            <w:r w:rsidRPr="00FC78CA">
              <w:t>о(</w:t>
            </w:r>
            <w:proofErr w:type="gramEnd"/>
            <w:r w:rsidRPr="00FC78CA">
              <w:t>школ.)</w:t>
            </w:r>
          </w:p>
          <w:p w:rsidR="009F5617" w:rsidRPr="00FC78CA" w:rsidRDefault="009F5617" w:rsidP="00BF1AC1">
            <w:pPr>
              <w:pStyle w:val="aa"/>
            </w:pPr>
            <w:r w:rsidRPr="00FC78CA">
              <w:t>1 мест</w:t>
            </w:r>
            <w:proofErr w:type="gramStart"/>
            <w:r w:rsidRPr="00FC78CA">
              <w:t>о(</w:t>
            </w:r>
            <w:proofErr w:type="gramEnd"/>
            <w:r w:rsidRPr="00FC78CA">
              <w:t>школ.)</w:t>
            </w:r>
          </w:p>
          <w:p w:rsidR="009F5617" w:rsidRPr="00FC78CA" w:rsidRDefault="009F5617" w:rsidP="00BF1AC1">
            <w:pPr>
              <w:pStyle w:val="aa"/>
            </w:pPr>
            <w:r w:rsidRPr="00FC78CA">
              <w:t>Призер (район)</w:t>
            </w:r>
          </w:p>
          <w:p w:rsidR="009F5617" w:rsidRPr="00FC78CA" w:rsidRDefault="009F5617" w:rsidP="009F5617">
            <w:pPr>
              <w:pStyle w:val="aa"/>
            </w:pPr>
            <w:r w:rsidRPr="00FC78CA">
              <w:t>2 место (район)</w:t>
            </w:r>
          </w:p>
        </w:tc>
      </w:tr>
      <w:tr w:rsidR="009F5617" w:rsidRPr="00FC78CA" w:rsidTr="00BF1AC1">
        <w:tc>
          <w:tcPr>
            <w:tcW w:w="2499" w:type="dxa"/>
          </w:tcPr>
          <w:p w:rsidR="009F5617" w:rsidRPr="00FC78CA" w:rsidRDefault="009F5617" w:rsidP="000D79B1">
            <w:pPr>
              <w:pStyle w:val="aa"/>
            </w:pPr>
            <w:r w:rsidRPr="00FC78CA">
              <w:t xml:space="preserve">4.Конференция  «Не забудем их подвиг великий!», посвящённая  70- </w:t>
            </w:r>
            <w:proofErr w:type="spellStart"/>
            <w:r w:rsidRPr="00FC78CA">
              <w:t>летию</w:t>
            </w:r>
            <w:proofErr w:type="spellEnd"/>
            <w:r w:rsidRPr="00FC78CA">
              <w:t xml:space="preserve"> Победы советского народа в Великой Отечественной войне 1941-1945 годов.</w:t>
            </w:r>
          </w:p>
        </w:tc>
        <w:tc>
          <w:tcPr>
            <w:tcW w:w="2730" w:type="dxa"/>
          </w:tcPr>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13 чел</w:t>
            </w:r>
          </w:p>
        </w:tc>
        <w:tc>
          <w:tcPr>
            <w:tcW w:w="2491" w:type="dxa"/>
          </w:tcPr>
          <w:p w:rsidR="009F5617" w:rsidRPr="00FC78CA" w:rsidRDefault="009F5617" w:rsidP="00273AE1">
            <w:pPr>
              <w:pStyle w:val="a4"/>
              <w:ind w:left="360"/>
              <w:rPr>
                <w:rFonts w:ascii="Times New Roman" w:hAnsi="Times New Roman"/>
                <w:sz w:val="24"/>
                <w:szCs w:val="24"/>
              </w:rPr>
            </w:pPr>
            <w:r w:rsidRPr="00FC78CA">
              <w:rPr>
                <w:rFonts w:ascii="Times New Roman" w:hAnsi="Times New Roman"/>
                <w:sz w:val="24"/>
                <w:szCs w:val="24"/>
              </w:rPr>
              <w:t>школьный</w:t>
            </w:r>
          </w:p>
        </w:tc>
        <w:tc>
          <w:tcPr>
            <w:tcW w:w="2418" w:type="dxa"/>
          </w:tcPr>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 xml:space="preserve"> 1 место</w:t>
            </w:r>
          </w:p>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2 место</w:t>
            </w:r>
          </w:p>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3 место</w:t>
            </w:r>
          </w:p>
        </w:tc>
      </w:tr>
      <w:tr w:rsidR="009F5617" w:rsidRPr="00FC78CA" w:rsidTr="00BF1AC1">
        <w:tc>
          <w:tcPr>
            <w:tcW w:w="2499" w:type="dxa"/>
          </w:tcPr>
          <w:p w:rsidR="009F5617" w:rsidRPr="00FC78CA" w:rsidRDefault="009F5617" w:rsidP="000D79B1">
            <w:pPr>
              <w:pStyle w:val="aa"/>
            </w:pPr>
            <w:r w:rsidRPr="00FC78CA">
              <w:t>5. соревнования «Мы казачата, ребята удалые!»</w:t>
            </w:r>
          </w:p>
        </w:tc>
        <w:tc>
          <w:tcPr>
            <w:tcW w:w="2730" w:type="dxa"/>
          </w:tcPr>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6 чел.</w:t>
            </w:r>
          </w:p>
        </w:tc>
        <w:tc>
          <w:tcPr>
            <w:tcW w:w="2491" w:type="dxa"/>
          </w:tcPr>
          <w:p w:rsidR="009F5617" w:rsidRPr="00FC78CA" w:rsidRDefault="009F5617" w:rsidP="00273AE1">
            <w:pPr>
              <w:pStyle w:val="a4"/>
              <w:ind w:left="360"/>
              <w:rPr>
                <w:rFonts w:ascii="Times New Roman" w:hAnsi="Times New Roman"/>
                <w:sz w:val="24"/>
                <w:szCs w:val="24"/>
              </w:rPr>
            </w:pPr>
            <w:r w:rsidRPr="00FC78CA">
              <w:rPr>
                <w:rFonts w:ascii="Times New Roman" w:hAnsi="Times New Roman"/>
                <w:sz w:val="24"/>
                <w:szCs w:val="24"/>
              </w:rPr>
              <w:t>школьный</w:t>
            </w:r>
          </w:p>
        </w:tc>
        <w:tc>
          <w:tcPr>
            <w:tcW w:w="2418" w:type="dxa"/>
          </w:tcPr>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1 место</w:t>
            </w:r>
          </w:p>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 xml:space="preserve"> </w:t>
            </w:r>
          </w:p>
        </w:tc>
      </w:tr>
      <w:tr w:rsidR="009F5617" w:rsidRPr="00FC78CA" w:rsidTr="00BF1AC1">
        <w:tc>
          <w:tcPr>
            <w:tcW w:w="2499" w:type="dxa"/>
          </w:tcPr>
          <w:p w:rsidR="009F5617" w:rsidRPr="00FC78CA" w:rsidRDefault="009F5617" w:rsidP="000D79B1">
            <w:pPr>
              <w:pStyle w:val="aa"/>
            </w:pPr>
            <w:r w:rsidRPr="00FC78CA">
              <w:t>6. Конкурс рисунков, посвящённый 23 февраля</w:t>
            </w:r>
          </w:p>
        </w:tc>
        <w:tc>
          <w:tcPr>
            <w:tcW w:w="2730" w:type="dxa"/>
          </w:tcPr>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8 чел</w:t>
            </w:r>
          </w:p>
        </w:tc>
        <w:tc>
          <w:tcPr>
            <w:tcW w:w="2491" w:type="dxa"/>
          </w:tcPr>
          <w:p w:rsidR="009F5617" w:rsidRPr="00FC78CA" w:rsidRDefault="009F5617" w:rsidP="00273AE1">
            <w:pPr>
              <w:pStyle w:val="a4"/>
              <w:ind w:left="360"/>
              <w:rPr>
                <w:rFonts w:ascii="Times New Roman" w:hAnsi="Times New Roman"/>
                <w:sz w:val="24"/>
                <w:szCs w:val="24"/>
              </w:rPr>
            </w:pPr>
            <w:r w:rsidRPr="00FC78CA">
              <w:rPr>
                <w:rFonts w:ascii="Times New Roman" w:hAnsi="Times New Roman"/>
                <w:sz w:val="24"/>
                <w:szCs w:val="24"/>
              </w:rPr>
              <w:t>школьный</w:t>
            </w:r>
          </w:p>
        </w:tc>
        <w:tc>
          <w:tcPr>
            <w:tcW w:w="2418" w:type="dxa"/>
          </w:tcPr>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участники</w:t>
            </w:r>
          </w:p>
        </w:tc>
      </w:tr>
      <w:tr w:rsidR="009F5617" w:rsidRPr="00FC78CA" w:rsidTr="00BF1AC1">
        <w:tc>
          <w:tcPr>
            <w:tcW w:w="2499" w:type="dxa"/>
          </w:tcPr>
          <w:p w:rsidR="009F5617" w:rsidRPr="00FC78CA" w:rsidRDefault="009F5617" w:rsidP="000D79B1">
            <w:pPr>
              <w:pStyle w:val="aa"/>
            </w:pPr>
            <w:r w:rsidRPr="00FC78CA">
              <w:lastRenderedPageBreak/>
              <w:t xml:space="preserve">7. </w:t>
            </w:r>
            <w:hyperlink r:id="rId13" w:history="1"/>
            <w:r w:rsidRPr="00FC78CA">
              <w:t xml:space="preserve"> Всероссийский конкурс детского социального рисунка «Лес боится огня!»</w:t>
            </w:r>
          </w:p>
        </w:tc>
        <w:tc>
          <w:tcPr>
            <w:tcW w:w="2730" w:type="dxa"/>
          </w:tcPr>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1 человек</w:t>
            </w:r>
          </w:p>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(Ризаев Р.)</w:t>
            </w:r>
          </w:p>
        </w:tc>
        <w:tc>
          <w:tcPr>
            <w:tcW w:w="2491" w:type="dxa"/>
          </w:tcPr>
          <w:p w:rsidR="009F5617" w:rsidRPr="00FC78CA" w:rsidRDefault="009F5617" w:rsidP="00273AE1">
            <w:pPr>
              <w:pStyle w:val="a4"/>
              <w:ind w:left="360"/>
              <w:rPr>
                <w:rFonts w:ascii="Times New Roman" w:hAnsi="Times New Roman"/>
                <w:sz w:val="24"/>
                <w:szCs w:val="24"/>
              </w:rPr>
            </w:pPr>
            <w:r w:rsidRPr="00FC78CA">
              <w:rPr>
                <w:rFonts w:ascii="Times New Roman" w:hAnsi="Times New Roman"/>
                <w:sz w:val="24"/>
                <w:szCs w:val="24"/>
              </w:rPr>
              <w:t xml:space="preserve"> всероссийский</w:t>
            </w:r>
          </w:p>
        </w:tc>
        <w:tc>
          <w:tcPr>
            <w:tcW w:w="2418" w:type="dxa"/>
          </w:tcPr>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 xml:space="preserve"> сертификат участника</w:t>
            </w:r>
          </w:p>
        </w:tc>
      </w:tr>
      <w:tr w:rsidR="009F5617" w:rsidRPr="00FC78CA" w:rsidTr="00BF1AC1">
        <w:tc>
          <w:tcPr>
            <w:tcW w:w="2499" w:type="dxa"/>
          </w:tcPr>
          <w:p w:rsidR="009F5617" w:rsidRPr="00FC78CA" w:rsidRDefault="009F5617" w:rsidP="000D79B1">
            <w:pPr>
              <w:pStyle w:val="aa"/>
            </w:pPr>
            <w:r w:rsidRPr="00FC78CA">
              <w:t>8. Конкурс «Дети Изумрудного города»</w:t>
            </w:r>
          </w:p>
        </w:tc>
        <w:tc>
          <w:tcPr>
            <w:tcW w:w="2730" w:type="dxa"/>
          </w:tcPr>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1 человек</w:t>
            </w:r>
          </w:p>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(Ахметов Д.)</w:t>
            </w:r>
          </w:p>
        </w:tc>
        <w:tc>
          <w:tcPr>
            <w:tcW w:w="2491" w:type="dxa"/>
          </w:tcPr>
          <w:p w:rsidR="009F5617" w:rsidRPr="00FC78CA" w:rsidRDefault="009F5617" w:rsidP="00273AE1">
            <w:pPr>
              <w:pStyle w:val="a4"/>
              <w:ind w:left="360"/>
              <w:rPr>
                <w:rFonts w:ascii="Times New Roman" w:hAnsi="Times New Roman"/>
                <w:sz w:val="24"/>
                <w:szCs w:val="24"/>
              </w:rPr>
            </w:pPr>
            <w:r w:rsidRPr="00FC78CA">
              <w:rPr>
                <w:rFonts w:ascii="Times New Roman" w:hAnsi="Times New Roman"/>
                <w:sz w:val="24"/>
                <w:szCs w:val="24"/>
              </w:rPr>
              <w:t>школьный</w:t>
            </w:r>
          </w:p>
        </w:tc>
        <w:tc>
          <w:tcPr>
            <w:tcW w:w="2418" w:type="dxa"/>
          </w:tcPr>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участник</w:t>
            </w:r>
          </w:p>
        </w:tc>
      </w:tr>
      <w:tr w:rsidR="009F5617" w:rsidRPr="00FC78CA" w:rsidTr="00BF1AC1">
        <w:tc>
          <w:tcPr>
            <w:tcW w:w="2499" w:type="dxa"/>
          </w:tcPr>
          <w:p w:rsidR="009F5617" w:rsidRPr="00FC78CA" w:rsidRDefault="009F5617" w:rsidP="000D79B1">
            <w:pPr>
              <w:pStyle w:val="aa"/>
            </w:pPr>
            <w:r w:rsidRPr="00FC78CA">
              <w:t>9. Конкурс детских рисунков и картин, посвящённых 70-ой годовщине Победы в ВОВ «Никто не забыт и ничто не забыто»</w:t>
            </w:r>
          </w:p>
        </w:tc>
        <w:tc>
          <w:tcPr>
            <w:tcW w:w="2730" w:type="dxa"/>
          </w:tcPr>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1 человек</w:t>
            </w:r>
          </w:p>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(Ризаев Р.)</w:t>
            </w:r>
          </w:p>
        </w:tc>
        <w:tc>
          <w:tcPr>
            <w:tcW w:w="2491" w:type="dxa"/>
          </w:tcPr>
          <w:p w:rsidR="009F5617" w:rsidRPr="00FC78CA" w:rsidRDefault="009F5617" w:rsidP="00273AE1">
            <w:pPr>
              <w:pStyle w:val="a4"/>
              <w:ind w:left="360"/>
              <w:rPr>
                <w:rFonts w:ascii="Times New Roman" w:hAnsi="Times New Roman"/>
                <w:sz w:val="24"/>
                <w:szCs w:val="24"/>
              </w:rPr>
            </w:pPr>
            <w:r w:rsidRPr="00FC78CA">
              <w:rPr>
                <w:rFonts w:ascii="Times New Roman" w:hAnsi="Times New Roman"/>
                <w:sz w:val="24"/>
                <w:szCs w:val="24"/>
              </w:rPr>
              <w:t>муниципальный</w:t>
            </w:r>
          </w:p>
        </w:tc>
        <w:tc>
          <w:tcPr>
            <w:tcW w:w="2418" w:type="dxa"/>
          </w:tcPr>
          <w:p w:rsidR="009F5617" w:rsidRPr="00FC78CA" w:rsidRDefault="009F5617" w:rsidP="00273AE1">
            <w:pPr>
              <w:pStyle w:val="a4"/>
              <w:ind w:left="0"/>
              <w:rPr>
                <w:rFonts w:ascii="Times New Roman" w:hAnsi="Times New Roman"/>
                <w:sz w:val="24"/>
                <w:szCs w:val="24"/>
              </w:rPr>
            </w:pPr>
          </w:p>
        </w:tc>
      </w:tr>
      <w:tr w:rsidR="009F5617" w:rsidRPr="00FC78CA" w:rsidTr="00BF1AC1">
        <w:tc>
          <w:tcPr>
            <w:tcW w:w="2499" w:type="dxa"/>
          </w:tcPr>
          <w:p w:rsidR="009F5617" w:rsidRPr="00FC78CA" w:rsidRDefault="009F5617" w:rsidP="000D79B1">
            <w:pPr>
              <w:pStyle w:val="aa"/>
            </w:pPr>
            <w:r w:rsidRPr="00FC78CA">
              <w:t>10.Всероссийский конкурс детского рисунка «Галерея Великой Победы»</w:t>
            </w:r>
          </w:p>
        </w:tc>
        <w:tc>
          <w:tcPr>
            <w:tcW w:w="2730" w:type="dxa"/>
          </w:tcPr>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8 чел.</w:t>
            </w:r>
          </w:p>
          <w:p w:rsidR="009F5617" w:rsidRPr="00FC78CA" w:rsidRDefault="009F5617" w:rsidP="00273AE1">
            <w:pPr>
              <w:pStyle w:val="a4"/>
              <w:ind w:left="0"/>
              <w:rPr>
                <w:rFonts w:ascii="Times New Roman" w:hAnsi="Times New Roman"/>
                <w:sz w:val="24"/>
                <w:szCs w:val="24"/>
              </w:rPr>
            </w:pPr>
          </w:p>
        </w:tc>
        <w:tc>
          <w:tcPr>
            <w:tcW w:w="2491" w:type="dxa"/>
          </w:tcPr>
          <w:p w:rsidR="009F5617" w:rsidRPr="00FC78CA" w:rsidRDefault="009F5617" w:rsidP="00273AE1">
            <w:pPr>
              <w:pStyle w:val="a4"/>
              <w:ind w:left="360"/>
              <w:rPr>
                <w:rFonts w:ascii="Times New Roman" w:hAnsi="Times New Roman"/>
                <w:sz w:val="24"/>
                <w:szCs w:val="24"/>
              </w:rPr>
            </w:pPr>
            <w:r w:rsidRPr="00FC78CA">
              <w:rPr>
                <w:rFonts w:ascii="Times New Roman" w:hAnsi="Times New Roman"/>
                <w:sz w:val="24"/>
                <w:szCs w:val="24"/>
              </w:rPr>
              <w:t>всероссийский</w:t>
            </w:r>
          </w:p>
        </w:tc>
        <w:tc>
          <w:tcPr>
            <w:tcW w:w="2418" w:type="dxa"/>
          </w:tcPr>
          <w:p w:rsidR="009F5617" w:rsidRPr="00FC78CA" w:rsidRDefault="009F5617" w:rsidP="00273AE1">
            <w:pPr>
              <w:pStyle w:val="a4"/>
              <w:ind w:left="0"/>
              <w:rPr>
                <w:rFonts w:ascii="Times New Roman" w:hAnsi="Times New Roman"/>
                <w:sz w:val="24"/>
                <w:szCs w:val="24"/>
              </w:rPr>
            </w:pPr>
            <w:r w:rsidRPr="00FC78CA">
              <w:rPr>
                <w:rFonts w:ascii="Times New Roman" w:hAnsi="Times New Roman"/>
                <w:sz w:val="24"/>
                <w:szCs w:val="24"/>
              </w:rPr>
              <w:t>сертификат</w:t>
            </w:r>
          </w:p>
          <w:p w:rsidR="009F5617" w:rsidRPr="00FC78CA" w:rsidRDefault="009F5617" w:rsidP="00273AE1">
            <w:pPr>
              <w:pStyle w:val="a4"/>
              <w:ind w:left="0"/>
              <w:rPr>
                <w:rFonts w:ascii="Times New Roman" w:hAnsi="Times New Roman"/>
                <w:sz w:val="24"/>
                <w:szCs w:val="24"/>
              </w:rPr>
            </w:pPr>
          </w:p>
        </w:tc>
      </w:tr>
      <w:tr w:rsidR="009F5617" w:rsidRPr="00FC78CA" w:rsidTr="00BF1AC1">
        <w:tc>
          <w:tcPr>
            <w:tcW w:w="2499" w:type="dxa"/>
          </w:tcPr>
          <w:p w:rsidR="009F5617" w:rsidRPr="00FC78CA" w:rsidRDefault="009F5617" w:rsidP="000D79B1">
            <w:pPr>
              <w:pStyle w:val="aa"/>
            </w:pPr>
            <w:r w:rsidRPr="00FC78CA">
              <w:t xml:space="preserve">11. Всероссийский конкурс фотографий, посвящённый 70- </w:t>
            </w:r>
            <w:proofErr w:type="spellStart"/>
            <w:r w:rsidRPr="00FC78CA">
              <w:t>летию</w:t>
            </w:r>
            <w:proofErr w:type="spellEnd"/>
            <w:r w:rsidRPr="00FC78CA">
              <w:t xml:space="preserve"> Великой Победы «Помню! Горжусь! Благодарю!»</w:t>
            </w:r>
          </w:p>
        </w:tc>
        <w:tc>
          <w:tcPr>
            <w:tcW w:w="2730" w:type="dxa"/>
          </w:tcPr>
          <w:p w:rsidR="009F5617" w:rsidRPr="00FC78CA" w:rsidRDefault="009F5617" w:rsidP="000D79B1">
            <w:pPr>
              <w:pStyle w:val="aa"/>
            </w:pPr>
            <w:r w:rsidRPr="00FC78CA">
              <w:t>1 чел. Ефименко Ю.</w:t>
            </w:r>
          </w:p>
        </w:tc>
        <w:tc>
          <w:tcPr>
            <w:tcW w:w="2491" w:type="dxa"/>
          </w:tcPr>
          <w:p w:rsidR="009F5617" w:rsidRPr="00FC78CA" w:rsidRDefault="009F5617" w:rsidP="000D79B1">
            <w:pPr>
              <w:pStyle w:val="aa"/>
            </w:pPr>
            <w:r w:rsidRPr="00FC78CA">
              <w:t>всероссийский</w:t>
            </w:r>
          </w:p>
        </w:tc>
        <w:tc>
          <w:tcPr>
            <w:tcW w:w="2418" w:type="dxa"/>
          </w:tcPr>
          <w:p w:rsidR="009F5617" w:rsidRPr="00FC78CA" w:rsidRDefault="009F5617" w:rsidP="000D79B1">
            <w:pPr>
              <w:pStyle w:val="aa"/>
            </w:pPr>
            <w:r w:rsidRPr="00FC78CA">
              <w:t>результата  ещё  нет</w:t>
            </w:r>
          </w:p>
        </w:tc>
      </w:tr>
      <w:tr w:rsidR="000D79B1" w:rsidRPr="00FC78CA" w:rsidTr="00BF1AC1">
        <w:tc>
          <w:tcPr>
            <w:tcW w:w="2499" w:type="dxa"/>
            <w:vMerge w:val="restart"/>
          </w:tcPr>
          <w:p w:rsidR="000D79B1" w:rsidRPr="00FC78CA" w:rsidRDefault="000D79B1" w:rsidP="00FC78CA">
            <w:pPr>
              <w:rPr>
                <w:sz w:val="24"/>
                <w:szCs w:val="24"/>
              </w:rPr>
            </w:pPr>
            <w:r w:rsidRPr="00FC78CA">
              <w:rPr>
                <w:sz w:val="24"/>
                <w:szCs w:val="24"/>
              </w:rPr>
              <w:t>Научно-практическая конференция</w:t>
            </w:r>
          </w:p>
        </w:tc>
        <w:tc>
          <w:tcPr>
            <w:tcW w:w="2730" w:type="dxa"/>
          </w:tcPr>
          <w:p w:rsidR="000D79B1" w:rsidRPr="00FC78CA" w:rsidRDefault="000D79B1" w:rsidP="000D79B1">
            <w:pPr>
              <w:pStyle w:val="aa"/>
            </w:pPr>
            <w:r w:rsidRPr="00FC78CA">
              <w:t>Ефименко Юлия</w:t>
            </w:r>
          </w:p>
        </w:tc>
        <w:tc>
          <w:tcPr>
            <w:tcW w:w="2491" w:type="dxa"/>
          </w:tcPr>
          <w:p w:rsidR="000D79B1" w:rsidRPr="00FC78CA" w:rsidRDefault="000D79B1" w:rsidP="000D79B1">
            <w:pPr>
              <w:pStyle w:val="aa"/>
            </w:pPr>
            <w:r w:rsidRPr="00FC78CA">
              <w:t xml:space="preserve">Муниципальный </w:t>
            </w:r>
          </w:p>
        </w:tc>
        <w:tc>
          <w:tcPr>
            <w:tcW w:w="2418" w:type="dxa"/>
          </w:tcPr>
          <w:p w:rsidR="000D79B1" w:rsidRPr="00FC78CA" w:rsidRDefault="000D79B1" w:rsidP="000D79B1">
            <w:pPr>
              <w:pStyle w:val="aa"/>
            </w:pPr>
            <w:r w:rsidRPr="00FC78CA">
              <w:t>1 место</w:t>
            </w:r>
          </w:p>
        </w:tc>
      </w:tr>
      <w:tr w:rsidR="000D79B1" w:rsidRPr="00FC78CA" w:rsidTr="00BF1AC1">
        <w:tc>
          <w:tcPr>
            <w:tcW w:w="2499" w:type="dxa"/>
            <w:vMerge/>
          </w:tcPr>
          <w:p w:rsidR="000D79B1" w:rsidRPr="00FC78CA" w:rsidRDefault="000D79B1" w:rsidP="00FC78CA">
            <w:pPr>
              <w:rPr>
                <w:sz w:val="24"/>
                <w:szCs w:val="24"/>
              </w:rPr>
            </w:pPr>
          </w:p>
        </w:tc>
        <w:tc>
          <w:tcPr>
            <w:tcW w:w="2730" w:type="dxa"/>
          </w:tcPr>
          <w:p w:rsidR="000D79B1" w:rsidRPr="00FC78CA" w:rsidRDefault="000D79B1" w:rsidP="000D79B1">
            <w:pPr>
              <w:pStyle w:val="aa"/>
            </w:pPr>
            <w:r w:rsidRPr="00FC78CA">
              <w:t>Музафаров</w:t>
            </w:r>
            <w:proofErr w:type="gramStart"/>
            <w:r w:rsidRPr="00FC78CA">
              <w:t xml:space="preserve"> Б</w:t>
            </w:r>
            <w:proofErr w:type="gramEnd"/>
            <w:r w:rsidRPr="00FC78CA">
              <w:t xml:space="preserve">, Тен А, Асланов Т. </w:t>
            </w:r>
          </w:p>
        </w:tc>
        <w:tc>
          <w:tcPr>
            <w:tcW w:w="2491" w:type="dxa"/>
          </w:tcPr>
          <w:p w:rsidR="000D79B1" w:rsidRPr="00FC78CA" w:rsidRDefault="000D79B1" w:rsidP="000D79B1">
            <w:pPr>
              <w:pStyle w:val="aa"/>
            </w:pPr>
            <w:r w:rsidRPr="00FC78CA">
              <w:t>школьный</w:t>
            </w:r>
          </w:p>
        </w:tc>
        <w:tc>
          <w:tcPr>
            <w:tcW w:w="2418" w:type="dxa"/>
          </w:tcPr>
          <w:p w:rsidR="000D79B1" w:rsidRPr="00FC78CA" w:rsidRDefault="000D79B1" w:rsidP="000D79B1">
            <w:pPr>
              <w:pStyle w:val="aa"/>
            </w:pPr>
            <w:r w:rsidRPr="00FC78CA">
              <w:t>Благодарность.</w:t>
            </w:r>
          </w:p>
        </w:tc>
      </w:tr>
      <w:tr w:rsidR="000D79B1" w:rsidRPr="00FC78CA" w:rsidTr="00BF1AC1">
        <w:tc>
          <w:tcPr>
            <w:tcW w:w="2499" w:type="dxa"/>
            <w:vMerge/>
          </w:tcPr>
          <w:p w:rsidR="000D79B1" w:rsidRPr="00FC78CA" w:rsidRDefault="000D79B1" w:rsidP="00FC78CA">
            <w:pPr>
              <w:rPr>
                <w:sz w:val="24"/>
                <w:szCs w:val="24"/>
              </w:rPr>
            </w:pPr>
          </w:p>
        </w:tc>
        <w:tc>
          <w:tcPr>
            <w:tcW w:w="2730" w:type="dxa"/>
          </w:tcPr>
          <w:p w:rsidR="000D79B1" w:rsidRPr="00FC78CA" w:rsidRDefault="000D79B1" w:rsidP="000D79B1">
            <w:pPr>
              <w:pStyle w:val="aa"/>
            </w:pPr>
            <w:r w:rsidRPr="00FC78CA">
              <w:t xml:space="preserve">Ким Александра </w:t>
            </w:r>
          </w:p>
        </w:tc>
        <w:tc>
          <w:tcPr>
            <w:tcW w:w="2491" w:type="dxa"/>
          </w:tcPr>
          <w:p w:rsidR="000D79B1" w:rsidRPr="00FC78CA" w:rsidRDefault="000D79B1" w:rsidP="000D79B1">
            <w:pPr>
              <w:pStyle w:val="aa"/>
            </w:pPr>
            <w:r w:rsidRPr="00FC78CA">
              <w:t>школьный</w:t>
            </w:r>
          </w:p>
        </w:tc>
        <w:tc>
          <w:tcPr>
            <w:tcW w:w="2418" w:type="dxa"/>
          </w:tcPr>
          <w:p w:rsidR="000D79B1" w:rsidRPr="00FC78CA" w:rsidRDefault="000D79B1" w:rsidP="000D79B1">
            <w:pPr>
              <w:pStyle w:val="aa"/>
            </w:pPr>
            <w:r w:rsidRPr="00FC78CA">
              <w:t>Благодарность</w:t>
            </w:r>
          </w:p>
        </w:tc>
      </w:tr>
      <w:tr w:rsidR="000D79B1" w:rsidRPr="00FC78CA" w:rsidTr="00BF1AC1">
        <w:tc>
          <w:tcPr>
            <w:tcW w:w="2499" w:type="dxa"/>
            <w:vMerge/>
          </w:tcPr>
          <w:p w:rsidR="000D79B1" w:rsidRPr="00FC78CA" w:rsidRDefault="000D79B1" w:rsidP="00FC78CA"/>
        </w:tc>
        <w:tc>
          <w:tcPr>
            <w:tcW w:w="2730" w:type="dxa"/>
          </w:tcPr>
          <w:p w:rsidR="000D79B1" w:rsidRPr="00FC78CA" w:rsidRDefault="000D79B1" w:rsidP="000D79B1">
            <w:pPr>
              <w:pStyle w:val="aa"/>
            </w:pPr>
            <w:r w:rsidRPr="00FC78CA">
              <w:t xml:space="preserve">Ким Юлия, </w:t>
            </w:r>
          </w:p>
          <w:p w:rsidR="000D79B1" w:rsidRPr="00FC78CA" w:rsidRDefault="000D79B1" w:rsidP="000D79B1">
            <w:pPr>
              <w:pStyle w:val="aa"/>
            </w:pPr>
            <w:r w:rsidRPr="00FC78CA">
              <w:t>Киселева Виолетта</w:t>
            </w:r>
          </w:p>
        </w:tc>
        <w:tc>
          <w:tcPr>
            <w:tcW w:w="2491" w:type="dxa"/>
          </w:tcPr>
          <w:p w:rsidR="000D79B1" w:rsidRPr="00FC78CA" w:rsidRDefault="000D79B1" w:rsidP="000D79B1">
            <w:pPr>
              <w:pStyle w:val="aa"/>
              <w:rPr>
                <w:lang w:eastAsia="en-US"/>
              </w:rPr>
            </w:pPr>
            <w:r w:rsidRPr="00FC78CA">
              <w:rPr>
                <w:lang w:eastAsia="en-US"/>
              </w:rPr>
              <w:t>Школьный уровень</w:t>
            </w:r>
          </w:p>
        </w:tc>
        <w:tc>
          <w:tcPr>
            <w:tcW w:w="2418" w:type="dxa"/>
          </w:tcPr>
          <w:p w:rsidR="000D79B1" w:rsidRPr="00FC78CA" w:rsidRDefault="000D79B1" w:rsidP="000D79B1">
            <w:pPr>
              <w:pStyle w:val="aa"/>
            </w:pPr>
            <w:r w:rsidRPr="00FC78CA">
              <w:t>1 место</w:t>
            </w:r>
          </w:p>
        </w:tc>
      </w:tr>
      <w:tr w:rsidR="000D79B1" w:rsidRPr="00FC78CA" w:rsidTr="00BF1AC1">
        <w:tc>
          <w:tcPr>
            <w:tcW w:w="2499" w:type="dxa"/>
            <w:vMerge/>
          </w:tcPr>
          <w:p w:rsidR="000D79B1" w:rsidRPr="00FC78CA" w:rsidRDefault="000D79B1" w:rsidP="00FC78CA"/>
        </w:tc>
        <w:tc>
          <w:tcPr>
            <w:tcW w:w="2730" w:type="dxa"/>
          </w:tcPr>
          <w:p w:rsidR="000D79B1" w:rsidRPr="00FC78CA" w:rsidRDefault="000D79B1" w:rsidP="000D79B1">
            <w:pPr>
              <w:pStyle w:val="aa"/>
            </w:pPr>
            <w:r w:rsidRPr="00FC78CA">
              <w:t xml:space="preserve">Шин Юлия 8 класс </w:t>
            </w:r>
          </w:p>
        </w:tc>
        <w:tc>
          <w:tcPr>
            <w:tcW w:w="2491" w:type="dxa"/>
          </w:tcPr>
          <w:p w:rsidR="000D79B1" w:rsidRPr="00FC78CA" w:rsidRDefault="000D79B1" w:rsidP="000D79B1">
            <w:pPr>
              <w:pStyle w:val="aa"/>
            </w:pPr>
            <w:r w:rsidRPr="00FC78CA">
              <w:t>Школьный уровень</w:t>
            </w:r>
          </w:p>
          <w:p w:rsidR="000D79B1" w:rsidRPr="00FC78CA" w:rsidRDefault="000D79B1" w:rsidP="000D79B1">
            <w:pPr>
              <w:pStyle w:val="aa"/>
            </w:pPr>
            <w:r w:rsidRPr="00FC78CA">
              <w:t xml:space="preserve">Муниципальный  </w:t>
            </w:r>
          </w:p>
        </w:tc>
        <w:tc>
          <w:tcPr>
            <w:tcW w:w="2418" w:type="dxa"/>
          </w:tcPr>
          <w:p w:rsidR="000D79B1" w:rsidRPr="00FC78CA" w:rsidRDefault="000D79B1" w:rsidP="000D79B1">
            <w:pPr>
              <w:pStyle w:val="aa"/>
            </w:pPr>
            <w:r w:rsidRPr="00FC78CA">
              <w:t xml:space="preserve">1 место </w:t>
            </w:r>
            <w:proofErr w:type="gramStart"/>
            <w:r w:rsidRPr="00FC78CA">
              <w:t xml:space="preserve">( </w:t>
            </w:r>
            <w:proofErr w:type="gramEnd"/>
            <w:r w:rsidRPr="00FC78CA">
              <w:t>Грамота)</w:t>
            </w:r>
          </w:p>
          <w:p w:rsidR="000D79B1" w:rsidRPr="00FC78CA" w:rsidRDefault="000D79B1" w:rsidP="000D79B1">
            <w:pPr>
              <w:pStyle w:val="aa"/>
            </w:pPr>
            <w:r w:rsidRPr="00FC78CA">
              <w:t>1 место</w:t>
            </w:r>
          </w:p>
        </w:tc>
      </w:tr>
      <w:tr w:rsidR="009F5617" w:rsidRPr="00FC78CA" w:rsidTr="00BF1AC1">
        <w:tc>
          <w:tcPr>
            <w:tcW w:w="2499" w:type="dxa"/>
          </w:tcPr>
          <w:p w:rsidR="009F5617" w:rsidRPr="00FC78CA" w:rsidRDefault="009F5617" w:rsidP="00FC78CA">
            <w:pPr>
              <w:pStyle w:val="a7"/>
              <w:spacing w:before="0" w:beforeAutospacing="0" w:after="0" w:afterAutospacing="0"/>
              <w:contextualSpacing/>
              <w:mirrorIndents/>
              <w:rPr>
                <w:lang w:eastAsia="en-US"/>
              </w:rPr>
            </w:pPr>
            <w:r w:rsidRPr="00FC78CA">
              <w:rPr>
                <w:lang w:eastAsia="en-US"/>
              </w:rPr>
              <w:t>Молодежная команда губернатора</w:t>
            </w:r>
          </w:p>
        </w:tc>
        <w:tc>
          <w:tcPr>
            <w:tcW w:w="2730" w:type="dxa"/>
          </w:tcPr>
          <w:p w:rsidR="009F5617" w:rsidRPr="00FC78CA" w:rsidRDefault="009F5617" w:rsidP="00FC78CA">
            <w:pPr>
              <w:contextualSpacing/>
              <w:mirrorIndents/>
              <w:rPr>
                <w:sz w:val="24"/>
                <w:szCs w:val="24"/>
              </w:rPr>
            </w:pPr>
            <w:r w:rsidRPr="00FC78CA">
              <w:rPr>
                <w:sz w:val="24"/>
                <w:szCs w:val="24"/>
              </w:rPr>
              <w:t>14 чел 8-11 класс</w:t>
            </w:r>
          </w:p>
        </w:tc>
        <w:tc>
          <w:tcPr>
            <w:tcW w:w="2491" w:type="dxa"/>
          </w:tcPr>
          <w:p w:rsidR="009F5617" w:rsidRPr="00FC78CA" w:rsidRDefault="009F5617" w:rsidP="00FC78CA">
            <w:pPr>
              <w:pStyle w:val="a7"/>
              <w:spacing w:before="0" w:beforeAutospacing="0" w:after="0" w:afterAutospacing="0"/>
              <w:contextualSpacing/>
              <w:mirrorIndents/>
              <w:rPr>
                <w:lang w:eastAsia="en-US"/>
              </w:rPr>
            </w:pPr>
            <w:r w:rsidRPr="00FC78CA">
              <w:rPr>
                <w:lang w:eastAsia="en-US"/>
              </w:rPr>
              <w:t>Районный уровень</w:t>
            </w:r>
          </w:p>
        </w:tc>
        <w:tc>
          <w:tcPr>
            <w:tcW w:w="2418" w:type="dxa"/>
          </w:tcPr>
          <w:p w:rsidR="009F5617" w:rsidRPr="00FC78CA" w:rsidRDefault="009F5617" w:rsidP="00FC78CA">
            <w:pPr>
              <w:contextualSpacing/>
              <w:mirrorIndents/>
              <w:rPr>
                <w:sz w:val="24"/>
                <w:szCs w:val="24"/>
              </w:rPr>
            </w:pPr>
            <w:r w:rsidRPr="00FC78CA">
              <w:rPr>
                <w:sz w:val="24"/>
                <w:szCs w:val="24"/>
              </w:rPr>
              <w:t>Сертификат</w:t>
            </w:r>
          </w:p>
          <w:p w:rsidR="009F5617" w:rsidRPr="00FC78CA" w:rsidRDefault="009F5617" w:rsidP="00FC78CA">
            <w:pPr>
              <w:contextualSpacing/>
              <w:mirrorIndents/>
              <w:rPr>
                <w:sz w:val="24"/>
                <w:szCs w:val="24"/>
              </w:rPr>
            </w:pPr>
            <w:r w:rsidRPr="00FC78CA">
              <w:rPr>
                <w:sz w:val="24"/>
                <w:szCs w:val="24"/>
              </w:rPr>
              <w:t>участника</w:t>
            </w:r>
          </w:p>
        </w:tc>
      </w:tr>
      <w:tr w:rsidR="009F5617" w:rsidRPr="00FC78CA" w:rsidTr="00BF1AC1">
        <w:tc>
          <w:tcPr>
            <w:tcW w:w="2499" w:type="dxa"/>
          </w:tcPr>
          <w:p w:rsidR="009F5617" w:rsidRPr="00FC78CA" w:rsidRDefault="009F5617" w:rsidP="00FC78CA">
            <w:pPr>
              <w:spacing w:before="100" w:beforeAutospacing="1" w:after="100" w:afterAutospacing="1"/>
              <w:rPr>
                <w:sz w:val="24"/>
                <w:szCs w:val="24"/>
              </w:rPr>
            </w:pPr>
            <w:r w:rsidRPr="00FC78CA">
              <w:rPr>
                <w:sz w:val="24"/>
                <w:szCs w:val="24"/>
              </w:rPr>
              <w:t>Баскетбол</w:t>
            </w:r>
          </w:p>
        </w:tc>
        <w:tc>
          <w:tcPr>
            <w:tcW w:w="2730" w:type="dxa"/>
          </w:tcPr>
          <w:p w:rsidR="009F5617" w:rsidRPr="00FC78CA" w:rsidRDefault="009F5617" w:rsidP="00FC78CA">
            <w:pPr>
              <w:pStyle w:val="a7"/>
              <w:spacing w:before="0" w:beforeAutospacing="0" w:after="0" w:afterAutospacing="0"/>
            </w:pPr>
            <w:r w:rsidRPr="00FC78CA">
              <w:t>Юноши и девушки</w:t>
            </w:r>
          </w:p>
        </w:tc>
        <w:tc>
          <w:tcPr>
            <w:tcW w:w="2491" w:type="dxa"/>
          </w:tcPr>
          <w:p w:rsidR="009F5617" w:rsidRPr="00FC78CA" w:rsidRDefault="009F5617" w:rsidP="00FC78CA">
            <w:pPr>
              <w:pStyle w:val="a7"/>
              <w:spacing w:before="0" w:beforeAutospacing="0" w:after="0" w:afterAutospacing="0"/>
            </w:pPr>
            <w:r w:rsidRPr="00FC78CA">
              <w:t>Муниципальный уровень</w:t>
            </w:r>
          </w:p>
        </w:tc>
        <w:tc>
          <w:tcPr>
            <w:tcW w:w="2418" w:type="dxa"/>
          </w:tcPr>
          <w:p w:rsidR="009F5617" w:rsidRPr="00FC78CA" w:rsidRDefault="009F5617" w:rsidP="00FC78CA">
            <w:pPr>
              <w:pStyle w:val="a7"/>
              <w:spacing w:before="0" w:beforeAutospacing="0" w:after="0" w:afterAutospacing="0"/>
            </w:pPr>
            <w:r w:rsidRPr="00FC78CA">
              <w:t>3 место</w:t>
            </w:r>
          </w:p>
        </w:tc>
      </w:tr>
      <w:tr w:rsidR="009F5617" w:rsidRPr="00FC78CA" w:rsidTr="00BF1AC1">
        <w:tc>
          <w:tcPr>
            <w:tcW w:w="2499" w:type="dxa"/>
          </w:tcPr>
          <w:p w:rsidR="009F5617" w:rsidRPr="00FC78CA" w:rsidRDefault="009F5617" w:rsidP="00FC78CA">
            <w:pPr>
              <w:spacing w:before="100" w:beforeAutospacing="1" w:after="100" w:afterAutospacing="1"/>
              <w:rPr>
                <w:sz w:val="24"/>
                <w:szCs w:val="24"/>
              </w:rPr>
            </w:pPr>
            <w:r w:rsidRPr="00FC78CA">
              <w:rPr>
                <w:sz w:val="24"/>
                <w:szCs w:val="24"/>
              </w:rPr>
              <w:t>Троеборье (шашки, шахматы, теннис)</w:t>
            </w:r>
          </w:p>
        </w:tc>
        <w:tc>
          <w:tcPr>
            <w:tcW w:w="2730" w:type="dxa"/>
          </w:tcPr>
          <w:p w:rsidR="009F5617" w:rsidRPr="00FC78CA" w:rsidRDefault="009F5617" w:rsidP="00FC78CA">
            <w:pPr>
              <w:pStyle w:val="a7"/>
              <w:spacing w:before="0" w:beforeAutospacing="0" w:after="0" w:afterAutospacing="0"/>
            </w:pPr>
          </w:p>
        </w:tc>
        <w:tc>
          <w:tcPr>
            <w:tcW w:w="2491" w:type="dxa"/>
          </w:tcPr>
          <w:p w:rsidR="009F5617" w:rsidRPr="00FC78CA" w:rsidRDefault="009F5617" w:rsidP="00FC78CA">
            <w:pPr>
              <w:pStyle w:val="a7"/>
              <w:spacing w:before="0" w:beforeAutospacing="0" w:after="0" w:afterAutospacing="0"/>
            </w:pPr>
            <w:r w:rsidRPr="00FC78CA">
              <w:t>Муниципальный уровень</w:t>
            </w:r>
          </w:p>
        </w:tc>
        <w:tc>
          <w:tcPr>
            <w:tcW w:w="2418" w:type="dxa"/>
          </w:tcPr>
          <w:p w:rsidR="009F5617" w:rsidRPr="00FC78CA" w:rsidRDefault="009F5617" w:rsidP="00FC78CA">
            <w:pPr>
              <w:pStyle w:val="a7"/>
              <w:spacing w:before="0" w:beforeAutospacing="0" w:after="0" w:afterAutospacing="0"/>
            </w:pPr>
            <w:r w:rsidRPr="00FC78CA">
              <w:t>3 место</w:t>
            </w:r>
          </w:p>
        </w:tc>
      </w:tr>
      <w:tr w:rsidR="009F5617" w:rsidRPr="00FC78CA" w:rsidTr="00BF1AC1">
        <w:tc>
          <w:tcPr>
            <w:tcW w:w="2499" w:type="dxa"/>
          </w:tcPr>
          <w:p w:rsidR="009F5617" w:rsidRPr="00FC78CA" w:rsidRDefault="009F5617" w:rsidP="00FC78CA">
            <w:pPr>
              <w:spacing w:before="100" w:beforeAutospacing="1" w:after="100" w:afterAutospacing="1"/>
              <w:rPr>
                <w:sz w:val="24"/>
                <w:szCs w:val="24"/>
              </w:rPr>
            </w:pPr>
            <w:r w:rsidRPr="00FC78CA">
              <w:rPr>
                <w:sz w:val="24"/>
                <w:szCs w:val="24"/>
              </w:rPr>
              <w:t>Игра «Орленок»</w:t>
            </w:r>
          </w:p>
        </w:tc>
        <w:tc>
          <w:tcPr>
            <w:tcW w:w="2730" w:type="dxa"/>
          </w:tcPr>
          <w:p w:rsidR="009F5617" w:rsidRPr="00FC78CA" w:rsidRDefault="009F5617" w:rsidP="00FC78CA">
            <w:pPr>
              <w:pStyle w:val="a7"/>
              <w:spacing w:before="0" w:beforeAutospacing="0" w:after="0" w:afterAutospacing="0"/>
            </w:pPr>
          </w:p>
        </w:tc>
        <w:tc>
          <w:tcPr>
            <w:tcW w:w="2491" w:type="dxa"/>
          </w:tcPr>
          <w:p w:rsidR="009F5617" w:rsidRPr="00FC78CA" w:rsidRDefault="009F5617" w:rsidP="00FC78CA">
            <w:pPr>
              <w:pStyle w:val="a7"/>
              <w:spacing w:before="0" w:beforeAutospacing="0" w:after="0" w:afterAutospacing="0"/>
            </w:pPr>
            <w:r w:rsidRPr="00FC78CA">
              <w:t>Муниципальный уровень</w:t>
            </w:r>
          </w:p>
        </w:tc>
        <w:tc>
          <w:tcPr>
            <w:tcW w:w="2418" w:type="dxa"/>
          </w:tcPr>
          <w:p w:rsidR="009F5617" w:rsidRPr="00FC78CA" w:rsidRDefault="009F5617" w:rsidP="00FC78CA">
            <w:pPr>
              <w:pStyle w:val="a7"/>
              <w:spacing w:before="0" w:beforeAutospacing="0" w:after="0" w:afterAutospacing="0"/>
            </w:pPr>
            <w:r w:rsidRPr="00FC78CA">
              <w:t>2 место</w:t>
            </w:r>
          </w:p>
        </w:tc>
      </w:tr>
      <w:tr w:rsidR="009F5617" w:rsidRPr="00FC78CA" w:rsidTr="00BF1AC1">
        <w:tc>
          <w:tcPr>
            <w:tcW w:w="2499" w:type="dxa"/>
          </w:tcPr>
          <w:p w:rsidR="009F5617" w:rsidRPr="00FC78CA" w:rsidRDefault="009F5617" w:rsidP="00FC78CA">
            <w:pPr>
              <w:spacing w:before="100" w:beforeAutospacing="1" w:after="100" w:afterAutospacing="1"/>
              <w:rPr>
                <w:sz w:val="24"/>
                <w:szCs w:val="24"/>
              </w:rPr>
            </w:pPr>
            <w:r w:rsidRPr="00FC78CA">
              <w:rPr>
                <w:sz w:val="24"/>
                <w:szCs w:val="24"/>
              </w:rPr>
              <w:t>Я помню, я горжусь 9учитель Марченко Т.Г.)</w:t>
            </w:r>
          </w:p>
        </w:tc>
        <w:tc>
          <w:tcPr>
            <w:tcW w:w="2730" w:type="dxa"/>
          </w:tcPr>
          <w:p w:rsidR="009F5617" w:rsidRPr="00FC78CA" w:rsidRDefault="009F5617" w:rsidP="00FC78CA">
            <w:pPr>
              <w:pStyle w:val="a7"/>
              <w:spacing w:before="0" w:beforeAutospacing="0" w:after="0" w:afterAutospacing="0"/>
            </w:pPr>
            <w:r w:rsidRPr="00FC78CA">
              <w:t>Нагамова</w:t>
            </w:r>
            <w:proofErr w:type="gramStart"/>
            <w:r w:rsidRPr="00FC78CA">
              <w:t xml:space="preserve"> В</w:t>
            </w:r>
            <w:proofErr w:type="gramEnd"/>
            <w:r w:rsidRPr="00FC78CA">
              <w:t xml:space="preserve"> – 8 класс</w:t>
            </w:r>
          </w:p>
          <w:p w:rsidR="009F5617" w:rsidRPr="00FC78CA" w:rsidRDefault="009F5617" w:rsidP="00FC78CA">
            <w:pPr>
              <w:pStyle w:val="a7"/>
              <w:spacing w:before="0" w:beforeAutospacing="0" w:after="0" w:afterAutospacing="0"/>
            </w:pPr>
            <w:r w:rsidRPr="00FC78CA">
              <w:t>Марченко</w:t>
            </w:r>
            <w:proofErr w:type="gramStart"/>
            <w:r w:rsidRPr="00FC78CA">
              <w:t xml:space="preserve"> Д</w:t>
            </w:r>
            <w:proofErr w:type="gramEnd"/>
            <w:r w:rsidRPr="00FC78CA">
              <w:t xml:space="preserve"> – 2 класс</w:t>
            </w:r>
          </w:p>
        </w:tc>
        <w:tc>
          <w:tcPr>
            <w:tcW w:w="2491" w:type="dxa"/>
          </w:tcPr>
          <w:p w:rsidR="009F5617" w:rsidRPr="00FC78CA" w:rsidRDefault="009F5617" w:rsidP="00FC78CA">
            <w:pPr>
              <w:pStyle w:val="a7"/>
              <w:spacing w:before="0" w:beforeAutospacing="0" w:after="0" w:afterAutospacing="0"/>
            </w:pPr>
            <w:r w:rsidRPr="00FC78CA">
              <w:t>региональный</w:t>
            </w:r>
          </w:p>
        </w:tc>
        <w:tc>
          <w:tcPr>
            <w:tcW w:w="2418" w:type="dxa"/>
          </w:tcPr>
          <w:p w:rsidR="009F5617" w:rsidRPr="00FC78CA" w:rsidRDefault="009F5617" w:rsidP="00FC78CA">
            <w:pPr>
              <w:pStyle w:val="a7"/>
              <w:spacing w:before="0" w:beforeAutospacing="0" w:after="0" w:afterAutospacing="0"/>
            </w:pPr>
            <w:r w:rsidRPr="00FC78CA">
              <w:t>Сертификат.</w:t>
            </w:r>
          </w:p>
          <w:p w:rsidR="009F5617" w:rsidRPr="00FC78CA" w:rsidRDefault="009F5617" w:rsidP="00FC78CA">
            <w:pPr>
              <w:pStyle w:val="a7"/>
              <w:spacing w:before="0" w:beforeAutospacing="0" w:after="0" w:afterAutospacing="0"/>
            </w:pPr>
            <w:r w:rsidRPr="00FC78CA">
              <w:t>Диплом лауреата</w:t>
            </w:r>
          </w:p>
        </w:tc>
      </w:tr>
      <w:tr w:rsidR="009F5617" w:rsidRPr="00FC78CA" w:rsidTr="00BF1AC1">
        <w:tc>
          <w:tcPr>
            <w:tcW w:w="2499" w:type="dxa"/>
          </w:tcPr>
          <w:p w:rsidR="009F5617" w:rsidRPr="00FC78CA" w:rsidRDefault="009F5617" w:rsidP="00FC78CA">
            <w:pPr>
              <w:spacing w:before="100" w:beforeAutospacing="1" w:after="100" w:afterAutospacing="1"/>
              <w:rPr>
                <w:sz w:val="24"/>
                <w:szCs w:val="24"/>
              </w:rPr>
            </w:pPr>
            <w:r w:rsidRPr="00FC78CA">
              <w:rPr>
                <w:sz w:val="24"/>
                <w:szCs w:val="24"/>
              </w:rPr>
              <w:t>Мамино сердце</w:t>
            </w:r>
          </w:p>
        </w:tc>
        <w:tc>
          <w:tcPr>
            <w:tcW w:w="2730" w:type="dxa"/>
          </w:tcPr>
          <w:p w:rsidR="009F5617" w:rsidRPr="00FC78CA" w:rsidRDefault="009F5617" w:rsidP="00FC78CA">
            <w:pPr>
              <w:pStyle w:val="a7"/>
              <w:spacing w:before="0" w:beforeAutospacing="0" w:after="0" w:afterAutospacing="0"/>
            </w:pPr>
            <w:r w:rsidRPr="00FC78CA">
              <w:t xml:space="preserve">Шкарлатюк </w:t>
            </w:r>
            <w:proofErr w:type="gramStart"/>
            <w:r w:rsidRPr="00FC78CA">
              <w:t>Ю</w:t>
            </w:r>
            <w:proofErr w:type="gramEnd"/>
            <w:r w:rsidRPr="00FC78CA">
              <w:t xml:space="preserve"> </w:t>
            </w:r>
          </w:p>
        </w:tc>
        <w:tc>
          <w:tcPr>
            <w:tcW w:w="2491" w:type="dxa"/>
          </w:tcPr>
          <w:p w:rsidR="009F5617" w:rsidRPr="00FC78CA" w:rsidRDefault="009F5617" w:rsidP="00FC78CA">
            <w:pPr>
              <w:pStyle w:val="a7"/>
              <w:spacing w:before="0" w:beforeAutospacing="0" w:after="0" w:afterAutospacing="0"/>
            </w:pPr>
            <w:r w:rsidRPr="00FC78CA">
              <w:t>Федеральный уровень</w:t>
            </w:r>
          </w:p>
        </w:tc>
        <w:tc>
          <w:tcPr>
            <w:tcW w:w="2418" w:type="dxa"/>
          </w:tcPr>
          <w:p w:rsidR="009F5617" w:rsidRPr="00FC78CA" w:rsidRDefault="009F5617" w:rsidP="00FC78CA">
            <w:pPr>
              <w:pStyle w:val="a7"/>
              <w:spacing w:before="0" w:beforeAutospacing="0" w:after="0" w:afterAutospacing="0"/>
            </w:pPr>
            <w:r w:rsidRPr="00FC78CA">
              <w:t>3 место</w:t>
            </w:r>
          </w:p>
        </w:tc>
      </w:tr>
      <w:tr w:rsidR="009F5617" w:rsidRPr="00FC78CA" w:rsidTr="00BF1AC1">
        <w:tc>
          <w:tcPr>
            <w:tcW w:w="2499" w:type="dxa"/>
          </w:tcPr>
          <w:p w:rsidR="009F5617" w:rsidRPr="00FC78CA" w:rsidRDefault="009F5617" w:rsidP="00FC78CA">
            <w:pPr>
              <w:spacing w:before="100" w:beforeAutospacing="1" w:after="100" w:afterAutospacing="1"/>
              <w:rPr>
                <w:sz w:val="24"/>
                <w:szCs w:val="24"/>
              </w:rPr>
            </w:pPr>
            <w:r w:rsidRPr="00FC78CA">
              <w:rPr>
                <w:sz w:val="24"/>
                <w:szCs w:val="24"/>
              </w:rPr>
              <w:t>Не гаснет памяти свеча</w:t>
            </w:r>
          </w:p>
        </w:tc>
        <w:tc>
          <w:tcPr>
            <w:tcW w:w="2730" w:type="dxa"/>
          </w:tcPr>
          <w:p w:rsidR="009F5617" w:rsidRPr="00FC78CA" w:rsidRDefault="009F5617" w:rsidP="00FC78CA">
            <w:pPr>
              <w:pStyle w:val="a7"/>
              <w:spacing w:before="0" w:beforeAutospacing="0" w:after="0" w:afterAutospacing="0"/>
            </w:pPr>
            <w:r w:rsidRPr="00FC78CA">
              <w:t xml:space="preserve">Юрова  </w:t>
            </w:r>
            <w:proofErr w:type="gramStart"/>
            <w:r w:rsidRPr="00FC78CA">
              <w:t>Ю</w:t>
            </w:r>
            <w:proofErr w:type="gramEnd"/>
            <w:r w:rsidRPr="00FC78CA">
              <w:t xml:space="preserve"> – 3 класс</w:t>
            </w:r>
          </w:p>
        </w:tc>
        <w:tc>
          <w:tcPr>
            <w:tcW w:w="2491" w:type="dxa"/>
          </w:tcPr>
          <w:p w:rsidR="009F5617" w:rsidRPr="00FC78CA" w:rsidRDefault="009F5617" w:rsidP="00FC78CA">
            <w:pPr>
              <w:pStyle w:val="a7"/>
              <w:spacing w:before="0" w:beforeAutospacing="0" w:after="0" w:afterAutospacing="0"/>
            </w:pPr>
            <w:r w:rsidRPr="00FC78CA">
              <w:t>Федеральный уровень</w:t>
            </w:r>
          </w:p>
        </w:tc>
        <w:tc>
          <w:tcPr>
            <w:tcW w:w="2418" w:type="dxa"/>
          </w:tcPr>
          <w:p w:rsidR="009F5617" w:rsidRPr="00FC78CA" w:rsidRDefault="009F5617" w:rsidP="00FC78CA">
            <w:pPr>
              <w:pStyle w:val="a7"/>
              <w:spacing w:before="0" w:beforeAutospacing="0" w:after="0" w:afterAutospacing="0"/>
            </w:pPr>
            <w:r w:rsidRPr="00FC78CA">
              <w:t>-</w:t>
            </w:r>
          </w:p>
        </w:tc>
      </w:tr>
      <w:tr w:rsidR="009F5617" w:rsidRPr="00FC78CA" w:rsidTr="00BF1AC1">
        <w:tc>
          <w:tcPr>
            <w:tcW w:w="2499" w:type="dxa"/>
          </w:tcPr>
          <w:p w:rsidR="009F5617" w:rsidRPr="00FC78CA" w:rsidRDefault="009F5617" w:rsidP="00FC78CA">
            <w:pPr>
              <w:spacing w:before="100" w:beforeAutospacing="1" w:after="100" w:afterAutospacing="1"/>
              <w:rPr>
                <w:sz w:val="24"/>
                <w:szCs w:val="24"/>
              </w:rPr>
            </w:pPr>
            <w:r w:rsidRPr="00FC78CA">
              <w:rPr>
                <w:sz w:val="24"/>
                <w:szCs w:val="24"/>
              </w:rPr>
              <w:t xml:space="preserve">Лучший </w:t>
            </w:r>
            <w:proofErr w:type="spellStart"/>
            <w:r w:rsidRPr="00FC78CA">
              <w:rPr>
                <w:sz w:val="24"/>
                <w:szCs w:val="24"/>
              </w:rPr>
              <w:t>слоган</w:t>
            </w:r>
            <w:proofErr w:type="spellEnd"/>
            <w:r w:rsidRPr="00FC78CA">
              <w:rPr>
                <w:sz w:val="24"/>
                <w:szCs w:val="24"/>
              </w:rPr>
              <w:t>, талисман, гимн спартакиады Дона</w:t>
            </w:r>
          </w:p>
        </w:tc>
        <w:tc>
          <w:tcPr>
            <w:tcW w:w="2730" w:type="dxa"/>
          </w:tcPr>
          <w:p w:rsidR="009F5617" w:rsidRPr="00FC78CA" w:rsidRDefault="009F5617" w:rsidP="00FC78CA">
            <w:pPr>
              <w:pStyle w:val="a7"/>
              <w:spacing w:before="0" w:beforeAutospacing="0" w:after="0" w:afterAutospacing="0"/>
            </w:pPr>
            <w:r w:rsidRPr="00FC78CA">
              <w:t>Егай Е – 7 класс</w:t>
            </w:r>
          </w:p>
        </w:tc>
        <w:tc>
          <w:tcPr>
            <w:tcW w:w="2491" w:type="dxa"/>
          </w:tcPr>
          <w:p w:rsidR="009F5617" w:rsidRPr="00FC78CA" w:rsidRDefault="009F5617" w:rsidP="00FC78CA">
            <w:pPr>
              <w:pStyle w:val="a7"/>
              <w:spacing w:before="0" w:beforeAutospacing="0" w:after="0" w:afterAutospacing="0"/>
            </w:pPr>
            <w:r w:rsidRPr="00FC78CA">
              <w:t>региональный</w:t>
            </w:r>
          </w:p>
        </w:tc>
        <w:tc>
          <w:tcPr>
            <w:tcW w:w="2418" w:type="dxa"/>
          </w:tcPr>
          <w:p w:rsidR="009F5617" w:rsidRPr="00FC78CA" w:rsidRDefault="009F5617" w:rsidP="00FC78CA">
            <w:pPr>
              <w:pStyle w:val="a7"/>
              <w:spacing w:before="0" w:beforeAutospacing="0" w:after="0" w:afterAutospacing="0"/>
            </w:pPr>
            <w:r w:rsidRPr="00FC78CA">
              <w:t>-</w:t>
            </w:r>
          </w:p>
        </w:tc>
      </w:tr>
    </w:tbl>
    <w:p w:rsidR="003A57D0" w:rsidRPr="00FC78CA" w:rsidRDefault="003A57D0" w:rsidP="00D46576">
      <w:pPr>
        <w:ind w:left="360"/>
      </w:pPr>
    </w:p>
    <w:p w:rsidR="00D46576" w:rsidRPr="00FC78CA" w:rsidRDefault="00D15B1E" w:rsidP="00D46576">
      <w:pPr>
        <w:ind w:left="360"/>
      </w:pPr>
      <w:r w:rsidRPr="00FC78CA">
        <w:t xml:space="preserve">    </w:t>
      </w:r>
      <w:r w:rsidR="00D46576" w:rsidRPr="00FC78CA">
        <w:t xml:space="preserve">В течение учебного года </w:t>
      </w:r>
      <w:r w:rsidR="000D79B1" w:rsidRPr="00FC78CA">
        <w:t>обучающиеся</w:t>
      </w:r>
      <w:r w:rsidR="00D46576" w:rsidRPr="00FC78CA">
        <w:t xml:space="preserve"> и педагоги по мере возможности старались принять участие во всех предлагаемых конкурсах.</w:t>
      </w:r>
    </w:p>
    <w:p w:rsidR="00D46576" w:rsidRPr="00FC78CA" w:rsidRDefault="00D46576" w:rsidP="00D46576">
      <w:pPr>
        <w:ind w:left="360"/>
      </w:pPr>
      <w:r w:rsidRPr="00FC78CA">
        <w:t xml:space="preserve">Всего в конкурсах различного уровня приняло участие – </w:t>
      </w:r>
      <w:r w:rsidR="00E16919" w:rsidRPr="00FC78CA">
        <w:t>92</w:t>
      </w:r>
      <w:r w:rsidRPr="00FC78CA">
        <w:t xml:space="preserve"> </w:t>
      </w:r>
      <w:r w:rsidR="00E16919" w:rsidRPr="00FC78CA">
        <w:t>обучающихся</w:t>
      </w:r>
      <w:r w:rsidRPr="00FC78CA">
        <w:t xml:space="preserve"> школы, что составляет 4</w:t>
      </w:r>
      <w:r w:rsidR="00E16919" w:rsidRPr="00FC78CA">
        <w:t>9</w:t>
      </w:r>
      <w:r w:rsidRPr="00FC78CA">
        <w:t xml:space="preserve"> %, </w:t>
      </w:r>
      <w:r w:rsidR="00D15B1E" w:rsidRPr="00FC78CA">
        <w:t xml:space="preserve">что на </w:t>
      </w:r>
      <w:r w:rsidR="00E16919" w:rsidRPr="00FC78CA">
        <w:t>7</w:t>
      </w:r>
      <w:r w:rsidR="00D15B1E" w:rsidRPr="00FC78CA">
        <w:t xml:space="preserve"> % больше чем в прошлом учебном году. Н</w:t>
      </w:r>
      <w:r w:rsidRPr="00FC78CA">
        <w:t xml:space="preserve">екоторые </w:t>
      </w:r>
      <w:r w:rsidR="00E16919" w:rsidRPr="00FC78CA">
        <w:t>обучающиеся</w:t>
      </w:r>
      <w:r w:rsidRPr="00FC78CA">
        <w:t xml:space="preserve"> принимали участие в нескольких конкурсах</w:t>
      </w:r>
      <w:r w:rsidR="00D15B1E" w:rsidRPr="00FC78CA">
        <w:t xml:space="preserve"> одновременно</w:t>
      </w:r>
      <w:r w:rsidRPr="00FC78CA">
        <w:t>.</w:t>
      </w:r>
      <w:r w:rsidR="00D15B1E" w:rsidRPr="00FC78CA">
        <w:t xml:space="preserve"> </w:t>
      </w:r>
      <w:proofErr w:type="gramStart"/>
      <w:r w:rsidR="00D15B1E" w:rsidRPr="00FC78CA">
        <w:t>Можно сказать о том</w:t>
      </w:r>
      <w:r w:rsidR="000D79B1" w:rsidRPr="00FC78CA">
        <w:t>,</w:t>
      </w:r>
      <w:r w:rsidR="00D15B1E" w:rsidRPr="00FC78CA">
        <w:t xml:space="preserve"> что участие </w:t>
      </w:r>
      <w:r w:rsidR="000D79B1" w:rsidRPr="00FC78CA">
        <w:t>обучающихся</w:t>
      </w:r>
      <w:r w:rsidR="00D15B1E" w:rsidRPr="00FC78CA">
        <w:t xml:space="preserve"> в конкурсах различного масштаба достаточно стабильно.</w:t>
      </w:r>
      <w:proofErr w:type="gramEnd"/>
    </w:p>
    <w:p w:rsidR="00D46576" w:rsidRPr="00FC78CA" w:rsidRDefault="00D15B1E" w:rsidP="00D46576">
      <w:pPr>
        <w:ind w:left="360"/>
      </w:pPr>
      <w:r w:rsidRPr="00FC78CA">
        <w:lastRenderedPageBreak/>
        <w:t xml:space="preserve">     </w:t>
      </w:r>
      <w:r w:rsidR="00D46576" w:rsidRPr="00FC78CA">
        <w:t xml:space="preserve">В некоторых конкурсах </w:t>
      </w:r>
      <w:r w:rsidR="000D79B1" w:rsidRPr="00FC78CA">
        <w:t>обучающиеся</w:t>
      </w:r>
      <w:r w:rsidR="00D46576" w:rsidRPr="00FC78CA">
        <w:t xml:space="preserve"> и педагоги не смогли принять участия, в силу их множественного поступления.</w:t>
      </w:r>
    </w:p>
    <w:p w:rsidR="00E16919" w:rsidRPr="00FC78CA" w:rsidRDefault="00E16919" w:rsidP="00E16919">
      <w:pPr>
        <w:jc w:val="both"/>
      </w:pPr>
      <w:r w:rsidRPr="00FC78CA">
        <w:rPr>
          <w:b/>
          <w:bCs/>
        </w:rPr>
        <w:t>Выводы:</w:t>
      </w:r>
      <w:r w:rsidRPr="00FC78CA">
        <w:t xml:space="preserve"> </w:t>
      </w:r>
    </w:p>
    <w:p w:rsidR="00E16919" w:rsidRPr="00FC78CA" w:rsidRDefault="00E16919" w:rsidP="00E16919">
      <w:pPr>
        <w:jc w:val="both"/>
      </w:pPr>
      <w:r w:rsidRPr="00FC78CA">
        <w:t>1) в школе созданы условия для проведения исследований учебно-практической направленности;</w:t>
      </w:r>
    </w:p>
    <w:p w:rsidR="00E16919" w:rsidRPr="00FC78CA" w:rsidRDefault="00E16919" w:rsidP="00E16919">
      <w:pPr>
        <w:jc w:val="both"/>
      </w:pPr>
      <w:r w:rsidRPr="00FC78CA">
        <w:t>2) обучающиеся и учителя активно принимают участие во многих творческих конкурсах и олимпиадах;</w:t>
      </w:r>
    </w:p>
    <w:p w:rsidR="00E16919" w:rsidRPr="00FC78CA" w:rsidRDefault="00E16919" w:rsidP="00E16919">
      <w:pPr>
        <w:jc w:val="both"/>
      </w:pPr>
      <w:r w:rsidRPr="00FC78CA">
        <w:t>3) количество победителей предметных олимпиад остается минимальным;</w:t>
      </w:r>
    </w:p>
    <w:p w:rsidR="00E16919" w:rsidRPr="00FC78CA" w:rsidRDefault="00E16919" w:rsidP="00E16919">
      <w:r w:rsidRPr="00FC78CA">
        <w:t>4) педагоги не достаточно активно принимают участие в конкурсах профессиональной направленности.</w:t>
      </w:r>
    </w:p>
    <w:p w:rsidR="00E16919" w:rsidRPr="00FC78CA" w:rsidRDefault="00E16919" w:rsidP="00E16919">
      <w:pPr>
        <w:ind w:firstLine="360"/>
      </w:pPr>
    </w:p>
    <w:p w:rsidR="00E16919" w:rsidRPr="00FC78CA" w:rsidRDefault="00E16919" w:rsidP="00E16919">
      <w:pPr>
        <w:rPr>
          <w:b/>
          <w:bCs/>
        </w:rPr>
      </w:pPr>
      <w:r w:rsidRPr="00FC78CA">
        <w:rPr>
          <w:b/>
          <w:bCs/>
        </w:rPr>
        <w:t>Рекомендации:</w:t>
      </w:r>
    </w:p>
    <w:p w:rsidR="00E16919" w:rsidRPr="00FC78CA" w:rsidRDefault="00E16919" w:rsidP="00E16919">
      <w:r w:rsidRPr="00FC78CA">
        <w:t>1) продолжить формирование положительной мотивации педагогов и обучающихся к участию в учебно-практической деятельности;</w:t>
      </w:r>
    </w:p>
    <w:p w:rsidR="00E16919" w:rsidRPr="00FC78CA" w:rsidRDefault="00E16919" w:rsidP="00E16919">
      <w:r w:rsidRPr="00FC78CA">
        <w:t xml:space="preserve">2) учителям - предметникам спланировать работу с </w:t>
      </w:r>
      <w:proofErr w:type="gramStart"/>
      <w:r w:rsidRPr="00FC78CA">
        <w:t>обучающимися</w:t>
      </w:r>
      <w:proofErr w:type="gramEnd"/>
      <w:r w:rsidRPr="00FC78CA">
        <w:t>, имеющими повышенную мотивацию к учебной деятельности;</w:t>
      </w:r>
    </w:p>
    <w:p w:rsidR="00E16919" w:rsidRPr="00FC78CA" w:rsidRDefault="00E16919" w:rsidP="00E16919">
      <w:r w:rsidRPr="00FC78CA">
        <w:t>3) методической службе школы обеспечить условия для осуществления учебно-практической работы педагогов и обучающихся;</w:t>
      </w:r>
    </w:p>
    <w:p w:rsidR="00E16919" w:rsidRPr="00FC78CA" w:rsidRDefault="00E16919" w:rsidP="00E16919">
      <w:r w:rsidRPr="00FC78CA">
        <w:t xml:space="preserve">4) педагогическому коллективу целенаправленно работать над подготовкой </w:t>
      </w:r>
      <w:proofErr w:type="gramStart"/>
      <w:r w:rsidRPr="00FC78CA">
        <w:t>обучающихся</w:t>
      </w:r>
      <w:proofErr w:type="gramEnd"/>
      <w:r w:rsidRPr="00FC78CA">
        <w:t xml:space="preserve"> к районным предметным олимпиадам.</w:t>
      </w:r>
    </w:p>
    <w:p w:rsidR="00D15B1E" w:rsidRPr="00FC78CA" w:rsidRDefault="00D15B1E" w:rsidP="00D46576">
      <w:pPr>
        <w:ind w:left="360"/>
      </w:pPr>
    </w:p>
    <w:p w:rsidR="006B106E" w:rsidRPr="00FC78CA" w:rsidRDefault="00BF5331" w:rsidP="00D46576">
      <w:pPr>
        <w:ind w:left="360"/>
        <w:rPr>
          <w:b/>
          <w:u w:val="single"/>
        </w:rPr>
      </w:pPr>
      <w:r w:rsidRPr="00FC78CA">
        <w:rPr>
          <w:b/>
          <w:u w:val="single"/>
        </w:rPr>
        <w:t>Формулировка цели и задач методической работы на следующий учебный год.</w:t>
      </w:r>
    </w:p>
    <w:p w:rsidR="00BF5331" w:rsidRPr="00FC78CA" w:rsidRDefault="00BF5331" w:rsidP="00D46576">
      <w:pPr>
        <w:ind w:left="360"/>
      </w:pPr>
    </w:p>
    <w:p w:rsidR="00BF5331" w:rsidRPr="00FC78CA" w:rsidRDefault="00BF5331" w:rsidP="00BF5331">
      <w:pPr>
        <w:ind w:right="150" w:firstLine="381"/>
      </w:pPr>
      <w:r w:rsidRPr="00FC78CA">
        <w:t>Таким образом, в результате проделанной работы в школе была создана необходимая  образовательная среда, в которой одни учителя получали необходимый им  педагогический опыт, а другие - возможность самовыражения, раскрытия профессионального и творческого потенциала. Поэтому по данным проведенных микроисследований в МО школы отмечается положительная динамика по позициям:</w:t>
      </w:r>
    </w:p>
    <w:p w:rsidR="00BF5331" w:rsidRPr="00FC78CA" w:rsidRDefault="00BF5331" w:rsidP="00BF5331">
      <w:pPr>
        <w:ind w:right="150" w:firstLine="381"/>
      </w:pPr>
      <w:r w:rsidRPr="00FC78CA">
        <w:t xml:space="preserve">-Развитие потребностей в знаниях в области  педагогических технологий. </w:t>
      </w:r>
    </w:p>
    <w:p w:rsidR="00BF5331" w:rsidRPr="00FC78CA" w:rsidRDefault="00BF5331" w:rsidP="00BF5331">
      <w:pPr>
        <w:ind w:right="150" w:firstLine="381"/>
      </w:pPr>
      <w:r w:rsidRPr="00FC78CA">
        <w:t xml:space="preserve">-Владение содержанием учебных курсов, новых подходов в изучении предметов в контексте ФГОС. </w:t>
      </w:r>
    </w:p>
    <w:p w:rsidR="00BF5331" w:rsidRPr="00FC78CA" w:rsidRDefault="00BF5331" w:rsidP="00BF5331">
      <w:pPr>
        <w:ind w:right="150" w:firstLine="381"/>
      </w:pPr>
      <w:r w:rsidRPr="00FC78CA">
        <w:t xml:space="preserve">-Положительная динамика технологического климата в педагогическом коллективе в связи с освоением инновационных технологий и эффективных педагогических техник. </w:t>
      </w:r>
    </w:p>
    <w:p w:rsidR="00BF5331" w:rsidRPr="00FC78CA" w:rsidRDefault="00BF5331" w:rsidP="00BF5331">
      <w:pPr>
        <w:ind w:right="150" w:firstLine="381"/>
      </w:pPr>
      <w:r w:rsidRPr="00FC78CA">
        <w:t xml:space="preserve">-Прогнозирование в развитии </w:t>
      </w:r>
      <w:proofErr w:type="gramStart"/>
      <w:r w:rsidR="00FA06C8" w:rsidRPr="00FC78CA">
        <w:t>обучающихся</w:t>
      </w:r>
      <w:proofErr w:type="gramEnd"/>
      <w:r w:rsidRPr="00FC78CA">
        <w:t xml:space="preserve">. </w:t>
      </w:r>
    </w:p>
    <w:p w:rsidR="00BF5331" w:rsidRPr="00FC78CA" w:rsidRDefault="00BF5331" w:rsidP="00BF5331">
      <w:pPr>
        <w:ind w:right="150" w:firstLine="381"/>
      </w:pPr>
      <w:r w:rsidRPr="00FC78CA">
        <w:t xml:space="preserve">В связи с этим к концу учебного года большинство учителей пришли к выводу о необходимости изучения и освоения  педагогических технологий, ориентированных на формирование положительной мотивации к учебному труду,  формированию личности. </w:t>
      </w:r>
    </w:p>
    <w:p w:rsidR="00BF5331" w:rsidRPr="00FC78CA" w:rsidRDefault="00BF5331" w:rsidP="00BF5331">
      <w:r w:rsidRPr="00FC78CA">
        <w:t xml:space="preserve">         В ходе изучения педагогического коллектива и диагностики профессиональных качеств учителей были выявлены следующие особенности нашего коллектива: хорошее знание предмета, творческое отношение к работе, стремление к новому в методике и психологии обучения. Но вместе с тем неудовлетворённость результатами обучения: с одной стороны, учителя озабочены тем, как дать обязательный минимум всем </w:t>
      </w:r>
      <w:r w:rsidR="00FA06C8" w:rsidRPr="00FC78CA">
        <w:t>обучающимся</w:t>
      </w:r>
      <w:r w:rsidRPr="00FC78CA">
        <w:t>. С другой стороны, дать глубокие знания. Решение данной проблемы возможно при овладении учителями школы новыми, современными технологиями. Этому уделяется особенное внимание в нашей школе в течение нескольких лет.</w:t>
      </w:r>
    </w:p>
    <w:p w:rsidR="00BF5331" w:rsidRPr="00FC78CA" w:rsidRDefault="00BF5331" w:rsidP="00BF5331">
      <w:pPr>
        <w:rPr>
          <w:b/>
        </w:rPr>
      </w:pPr>
      <w:r w:rsidRPr="00FC78CA">
        <w:t xml:space="preserve">          Наряду с имеющимися положительными результатами в работе педагогического коллектива имеются </w:t>
      </w:r>
      <w:r w:rsidRPr="00FC78CA">
        <w:rPr>
          <w:b/>
        </w:rPr>
        <w:t xml:space="preserve">недостатки: </w:t>
      </w:r>
    </w:p>
    <w:p w:rsidR="00BF5331" w:rsidRPr="00FC78CA" w:rsidRDefault="00BF5331" w:rsidP="00BF5331">
      <w:r w:rsidRPr="00FC78CA">
        <w:t xml:space="preserve">-не  </w:t>
      </w:r>
      <w:proofErr w:type="gramStart"/>
      <w:r w:rsidRPr="00FC78CA">
        <w:t>в  полную  меру</w:t>
      </w:r>
      <w:proofErr w:type="gramEnd"/>
      <w:r w:rsidRPr="00FC78CA">
        <w:t xml:space="preserve">  использовалась  такая  форма, как  взаимопосещения  уроков;</w:t>
      </w:r>
    </w:p>
    <w:p w:rsidR="00BF5331" w:rsidRPr="00FC78CA" w:rsidRDefault="00BF5331" w:rsidP="00BF5331">
      <w:r w:rsidRPr="00FC78CA">
        <w:t>- недостаточное освоение и внедрение новых педагогических технологий и инноваций учителями школы;</w:t>
      </w:r>
    </w:p>
    <w:p w:rsidR="00BF5331" w:rsidRPr="00FC78CA" w:rsidRDefault="00BF5331" w:rsidP="00BF5331">
      <w:r w:rsidRPr="00FC78CA">
        <w:t>- неготовность учителей к переоценке своих профессиональных и личностных качеств, необходимых для перехода на новый уровень, обеспечивающий качество образования.</w:t>
      </w:r>
    </w:p>
    <w:p w:rsidR="00BF5331" w:rsidRPr="00FC78CA" w:rsidRDefault="00BF5331" w:rsidP="00BF5331"/>
    <w:p w:rsidR="00BF5331" w:rsidRPr="00FC78CA" w:rsidRDefault="00BF5331" w:rsidP="00BF5331">
      <w:pPr>
        <w:rPr>
          <w:b/>
        </w:rPr>
      </w:pPr>
      <w:r w:rsidRPr="00FC78CA">
        <w:rPr>
          <w:b/>
        </w:rPr>
        <w:t>Анализ методической работы позволяет сделать следующие выводы:</w:t>
      </w:r>
    </w:p>
    <w:p w:rsidR="00BF5331" w:rsidRPr="00FC78CA" w:rsidRDefault="00BF5331" w:rsidP="00BF5331">
      <w:r w:rsidRPr="00FC78CA">
        <w:lastRenderedPageBreak/>
        <w:t>- очевиден профессиональный рост учителей, о чем свидетельствуют успешная аттестация и участие в конкурсах различного уровня;</w:t>
      </w:r>
    </w:p>
    <w:p w:rsidR="00BF5331" w:rsidRPr="00FC78CA" w:rsidRDefault="00BF5331" w:rsidP="00BF5331">
      <w:r w:rsidRPr="00FC78CA">
        <w:t>- методическая тема школы и вытекающие из нее темы ШМО соответствуют основным задачам, стоящим перед школой;</w:t>
      </w:r>
    </w:p>
    <w:p w:rsidR="00BF5331" w:rsidRPr="00FC78CA" w:rsidRDefault="00BF5331" w:rsidP="00BF5331">
      <w:r w:rsidRPr="00FC78CA">
        <w:t>- применяются новые педагогические технологии;</w:t>
      </w:r>
    </w:p>
    <w:p w:rsidR="00BF5331" w:rsidRPr="00FC78CA" w:rsidRDefault="00BF5331" w:rsidP="00BF5331">
      <w:r w:rsidRPr="00FC78CA">
        <w:t>- повысилось качество проводимых уроков и мероприятий.</w:t>
      </w:r>
    </w:p>
    <w:p w:rsidR="00BF5331" w:rsidRPr="00FC78CA" w:rsidRDefault="00BF5331" w:rsidP="00BF5331">
      <w:r w:rsidRPr="00FC78CA">
        <w:t xml:space="preserve">          Вместе с тем имеются и  </w:t>
      </w:r>
      <w:r w:rsidRPr="00FC78CA">
        <w:rPr>
          <w:b/>
        </w:rPr>
        <w:t>недостатки в методической работе:</w:t>
      </w:r>
    </w:p>
    <w:p w:rsidR="00BF5331" w:rsidRPr="00FC78CA" w:rsidRDefault="00BF5331" w:rsidP="00BF5331">
      <w:r w:rsidRPr="00FC78CA">
        <w:t xml:space="preserve">- на уроках не все учителя создают условия для формирования УУД,  ключевых компетенций  </w:t>
      </w:r>
      <w:r w:rsidR="00FA06C8" w:rsidRPr="00FC78CA">
        <w:t>обучающихся</w:t>
      </w:r>
      <w:r w:rsidRPr="00FC78CA">
        <w:t>;</w:t>
      </w:r>
    </w:p>
    <w:p w:rsidR="00BF5331" w:rsidRPr="00FC78CA" w:rsidRDefault="00BF5331" w:rsidP="00BF5331">
      <w:r w:rsidRPr="00FC78CA">
        <w:t>-  не создан банк компетентностн</w:t>
      </w:r>
      <w:proofErr w:type="gramStart"/>
      <w:r w:rsidRPr="00FC78CA">
        <w:t>о-</w:t>
      </w:r>
      <w:proofErr w:type="gramEnd"/>
      <w:r w:rsidRPr="00FC78CA">
        <w:t xml:space="preserve"> ориентированных заданий по предметам;</w:t>
      </w:r>
    </w:p>
    <w:p w:rsidR="00BF5331" w:rsidRPr="00FC78CA" w:rsidRDefault="00BF5331" w:rsidP="00BF5331">
      <w:r w:rsidRPr="00FC78CA">
        <w:t>- неполный охват и вовлеченность учителей в методическую работу в той или иной форме;</w:t>
      </w:r>
    </w:p>
    <w:p w:rsidR="00BF5331" w:rsidRPr="00FC78CA" w:rsidRDefault="00BF5331" w:rsidP="00BF5331">
      <w:r w:rsidRPr="00FC78CA">
        <w:t>- недостаточен опыт работы в профильных классах.</w:t>
      </w:r>
    </w:p>
    <w:p w:rsidR="00FC0242" w:rsidRPr="00FC78CA" w:rsidRDefault="00FC0242" w:rsidP="00FC0242">
      <w:pPr>
        <w:ind w:firstLine="360"/>
        <w:jc w:val="both"/>
      </w:pPr>
    </w:p>
    <w:p w:rsidR="00FC0242" w:rsidRPr="00FC78CA" w:rsidRDefault="00FC0242" w:rsidP="00FC0242">
      <w:pPr>
        <w:ind w:firstLine="360"/>
        <w:jc w:val="both"/>
      </w:pPr>
      <w:r w:rsidRPr="00FC78CA">
        <w:t>Задачи, поставленные на 2014 – 2015 учебный год  в основном успешно выполнены.</w:t>
      </w:r>
    </w:p>
    <w:p w:rsidR="00FC0242" w:rsidRPr="00FC78CA" w:rsidRDefault="00FC0242" w:rsidP="00FC0242">
      <w:pPr>
        <w:ind w:firstLine="360"/>
        <w:jc w:val="both"/>
      </w:pPr>
    </w:p>
    <w:p w:rsidR="00FC0242" w:rsidRPr="00FC78CA" w:rsidRDefault="00FC0242" w:rsidP="00FC0242">
      <w:pPr>
        <w:numPr>
          <w:ilvl w:val="0"/>
          <w:numId w:val="40"/>
        </w:numPr>
        <w:jc w:val="both"/>
      </w:pPr>
      <w:r w:rsidRPr="00FC78CA">
        <w:t>Методическая работа представляет собой систематический процесс, носящий повседневный характер</w:t>
      </w:r>
    </w:p>
    <w:p w:rsidR="00FC0242" w:rsidRPr="00FC78CA" w:rsidRDefault="00FC0242" w:rsidP="00FC0242">
      <w:pPr>
        <w:numPr>
          <w:ilvl w:val="0"/>
          <w:numId w:val="40"/>
        </w:numPr>
        <w:jc w:val="both"/>
      </w:pPr>
      <w:r w:rsidRPr="00FC78CA">
        <w:t xml:space="preserve">Регулярно ведется курсовая переподготовка в ГБОУ ДПО РО «РИПК и </w:t>
      </w:r>
      <w:proofErr w:type="gramStart"/>
      <w:r w:rsidRPr="00FC78CA">
        <w:t>ПРО</w:t>
      </w:r>
      <w:proofErr w:type="gramEnd"/>
      <w:r w:rsidRPr="00FC78CA">
        <w:t>».</w:t>
      </w:r>
    </w:p>
    <w:p w:rsidR="00FC0242" w:rsidRPr="00FC78CA" w:rsidRDefault="00FC0242" w:rsidP="00FC0242">
      <w:pPr>
        <w:numPr>
          <w:ilvl w:val="0"/>
          <w:numId w:val="40"/>
        </w:numPr>
        <w:jc w:val="both"/>
      </w:pPr>
      <w:r w:rsidRPr="00FC78CA">
        <w:t xml:space="preserve">Повышение квалификации и мастерства учителей непосредственно в ОО позволяет связать содержание и характер методической работы с ходом и результатом реального учебно-воспитательного процесса, изменениями в качестве </w:t>
      </w:r>
      <w:proofErr w:type="spellStart"/>
      <w:r w:rsidRPr="00FC78CA">
        <w:t>ЗУНов</w:t>
      </w:r>
      <w:proofErr w:type="spellEnd"/>
      <w:r w:rsidRPr="00FC78CA">
        <w:t xml:space="preserve"> обучающихся, в уровне развития и воспитанности.</w:t>
      </w:r>
    </w:p>
    <w:p w:rsidR="00FC0242" w:rsidRPr="00FC78CA" w:rsidRDefault="00FC0242" w:rsidP="00FC0242">
      <w:pPr>
        <w:numPr>
          <w:ilvl w:val="0"/>
          <w:numId w:val="40"/>
        </w:numPr>
        <w:jc w:val="both"/>
      </w:pPr>
      <w:r w:rsidRPr="00FC78CA">
        <w:t>Планомерная диагностическая работа методической службы позволяет глубоко изучить личностные качества учителя, классного руководителя, выявлять затруднения и недостаток  в их деятельности.</w:t>
      </w:r>
    </w:p>
    <w:p w:rsidR="00BF5331" w:rsidRPr="00FC78CA" w:rsidRDefault="00BF5331" w:rsidP="00BF5331"/>
    <w:p w:rsidR="00BF5331" w:rsidRPr="00FC78CA" w:rsidRDefault="00BF5331" w:rsidP="00BF5331">
      <w:r w:rsidRPr="00FC78CA">
        <w:t xml:space="preserve">     Исходя из вышеизложенного в следующем учебном году необходимо:</w:t>
      </w:r>
    </w:p>
    <w:p w:rsidR="00BF5331" w:rsidRPr="00FC78CA" w:rsidRDefault="00BF5331" w:rsidP="00BF5331">
      <w:r w:rsidRPr="00FC78CA">
        <w:t>- продолжить работу на повышение  профессиональной компетентности учителя в рамках предпрофильного и профильного обучения;</w:t>
      </w:r>
    </w:p>
    <w:p w:rsidR="00BF5331" w:rsidRPr="00FC78CA" w:rsidRDefault="00BF5331" w:rsidP="00BF5331">
      <w:r w:rsidRPr="00FC78CA">
        <w:t>- спланировать работу ШМО по разработке компетентностн</w:t>
      </w:r>
      <w:proofErr w:type="gramStart"/>
      <w:r w:rsidRPr="00FC78CA">
        <w:t>о-</w:t>
      </w:r>
      <w:proofErr w:type="gramEnd"/>
      <w:r w:rsidRPr="00FC78CA">
        <w:t xml:space="preserve"> ориентированных заданий;</w:t>
      </w:r>
    </w:p>
    <w:p w:rsidR="00BF5331" w:rsidRPr="00FC78CA" w:rsidRDefault="00BF5331" w:rsidP="00BF5331">
      <w:r w:rsidRPr="00FC78CA">
        <w:t xml:space="preserve">- разработать новые схемы взаимодействия учителя и </w:t>
      </w:r>
      <w:r w:rsidR="00FC0242" w:rsidRPr="00FC78CA">
        <w:t>обучающегося</w:t>
      </w:r>
      <w:r w:rsidRPr="00FC78CA">
        <w:t>, основанные на самостоятельности, деятельностном подходе, проектной и исследовательской деятельности в рамках ФГОС.</w:t>
      </w:r>
    </w:p>
    <w:p w:rsidR="00BF5331" w:rsidRPr="00FC78CA" w:rsidRDefault="00BF5331" w:rsidP="00BF5331"/>
    <w:p w:rsidR="005C1127" w:rsidRPr="00FC78CA" w:rsidRDefault="00BF5331" w:rsidP="005C1127">
      <w:pPr>
        <w:pStyle w:val="a7"/>
        <w:spacing w:before="0" w:beforeAutospacing="0" w:after="0" w:afterAutospacing="0"/>
        <w:rPr>
          <w:b/>
          <w:bCs/>
        </w:rPr>
      </w:pPr>
      <w:r w:rsidRPr="00FC78CA">
        <w:rPr>
          <w:b/>
          <w:bCs/>
        </w:rPr>
        <w:t xml:space="preserve">  Рекомендации на 201</w:t>
      </w:r>
      <w:r w:rsidR="00FC0242" w:rsidRPr="00FC78CA">
        <w:rPr>
          <w:b/>
          <w:bCs/>
        </w:rPr>
        <w:t>5</w:t>
      </w:r>
      <w:r w:rsidRPr="00FC78CA">
        <w:rPr>
          <w:b/>
          <w:bCs/>
        </w:rPr>
        <w:t xml:space="preserve"> – 201</w:t>
      </w:r>
      <w:r w:rsidR="00FC0242" w:rsidRPr="00FC78CA">
        <w:rPr>
          <w:b/>
          <w:bCs/>
        </w:rPr>
        <w:t>6</w:t>
      </w:r>
      <w:r w:rsidRPr="00FC78CA">
        <w:rPr>
          <w:b/>
          <w:bCs/>
        </w:rPr>
        <w:t xml:space="preserve"> учебный год: </w:t>
      </w:r>
    </w:p>
    <w:p w:rsidR="00151589" w:rsidRPr="00FC78CA" w:rsidRDefault="00BF5331" w:rsidP="00FC0242">
      <w:pPr>
        <w:pStyle w:val="a7"/>
        <w:spacing w:before="0" w:beforeAutospacing="0" w:after="0" w:afterAutospacing="0"/>
        <w:jc w:val="both"/>
        <w:rPr>
          <w:b/>
          <w:bCs/>
        </w:rPr>
      </w:pPr>
      <w:r w:rsidRPr="00FC78CA">
        <w:rPr>
          <w:bCs/>
        </w:rPr>
        <w:t>В 201</w:t>
      </w:r>
      <w:r w:rsidR="00FC0242" w:rsidRPr="00FC78CA">
        <w:rPr>
          <w:bCs/>
        </w:rPr>
        <w:t>5</w:t>
      </w:r>
      <w:r w:rsidRPr="00FC78CA">
        <w:rPr>
          <w:bCs/>
        </w:rPr>
        <w:t>-1</w:t>
      </w:r>
      <w:r w:rsidR="00FC0242" w:rsidRPr="00FC78CA">
        <w:rPr>
          <w:bCs/>
        </w:rPr>
        <w:t>6</w:t>
      </w:r>
      <w:r w:rsidRPr="00FC78CA">
        <w:rPr>
          <w:bCs/>
        </w:rPr>
        <w:t xml:space="preserve"> учебном году  </w:t>
      </w:r>
      <w:proofErr w:type="spellStart"/>
      <w:r w:rsidRPr="00FC78CA">
        <w:rPr>
          <w:bCs/>
        </w:rPr>
        <w:t>педколлектив</w:t>
      </w:r>
      <w:proofErr w:type="spellEnd"/>
      <w:r w:rsidRPr="00FC78CA">
        <w:rPr>
          <w:bCs/>
        </w:rPr>
        <w:t xml:space="preserve">  </w:t>
      </w:r>
      <w:r w:rsidR="00151589" w:rsidRPr="00FC78CA">
        <w:rPr>
          <w:bCs/>
        </w:rPr>
        <w:t>продолжит работу</w:t>
      </w:r>
      <w:r w:rsidRPr="00FC78CA">
        <w:rPr>
          <w:bCs/>
        </w:rPr>
        <w:t xml:space="preserve"> над методической темой: </w:t>
      </w:r>
      <w:r w:rsidRPr="00FC78CA">
        <w:rPr>
          <w:b/>
          <w:bCs/>
        </w:rPr>
        <w:t>«Создание оптимальных условий для повышения качества общего образования в условиях введения ФГОС нового поколения»</w:t>
      </w:r>
      <w:r w:rsidR="00151589" w:rsidRPr="00FC78CA">
        <w:rPr>
          <w:b/>
          <w:bCs/>
        </w:rPr>
        <w:t>.</w:t>
      </w:r>
    </w:p>
    <w:p w:rsidR="00BF5331" w:rsidRPr="00FC78CA" w:rsidRDefault="00BF5331" w:rsidP="00FC0242">
      <w:pPr>
        <w:pStyle w:val="a7"/>
        <w:spacing w:before="0" w:beforeAutospacing="0" w:after="0" w:afterAutospacing="0"/>
        <w:ind w:left="426" w:firstLine="283"/>
        <w:jc w:val="both"/>
        <w:rPr>
          <w:bCs/>
        </w:rPr>
      </w:pPr>
      <w:r w:rsidRPr="00FC78CA">
        <w:rPr>
          <w:bCs/>
        </w:rPr>
        <w:t>Для реализации методической темы ставятся следующие</w:t>
      </w:r>
      <w:r w:rsidRPr="00FC78CA">
        <w:rPr>
          <w:b/>
          <w:bCs/>
        </w:rPr>
        <w:t xml:space="preserve"> задачи:</w:t>
      </w:r>
    </w:p>
    <w:p w:rsidR="00BF5331" w:rsidRPr="00FC78CA" w:rsidRDefault="00BF5331" w:rsidP="00FC0242">
      <w:pPr>
        <w:pStyle w:val="a7"/>
        <w:spacing w:before="0" w:beforeAutospacing="0" w:after="0" w:afterAutospacing="0"/>
        <w:jc w:val="both"/>
        <w:rPr>
          <w:bCs/>
        </w:rPr>
      </w:pPr>
      <w:r w:rsidRPr="00FC78CA">
        <w:t>1. Обеспечение методических условий для эффективной реализации федерального государственного образовательного стандарта начального и основного общего образования</w:t>
      </w:r>
      <w:r w:rsidR="0087202F" w:rsidRPr="00FC78CA">
        <w:t>.</w:t>
      </w:r>
    </w:p>
    <w:p w:rsidR="00BF5331" w:rsidRPr="00FC78CA" w:rsidRDefault="00BF5331" w:rsidP="00FC0242">
      <w:pPr>
        <w:pStyle w:val="aa"/>
        <w:jc w:val="both"/>
        <w:rPr>
          <w:caps/>
        </w:rPr>
      </w:pPr>
      <w:r w:rsidRPr="00FC78CA">
        <w:rPr>
          <w:bCs/>
        </w:rPr>
        <w:t xml:space="preserve"> </w:t>
      </w:r>
      <w:r w:rsidR="0087202F" w:rsidRPr="00FC78CA">
        <w:rPr>
          <w:bCs/>
        </w:rPr>
        <w:t xml:space="preserve">2. </w:t>
      </w:r>
      <w:r w:rsidRPr="00FC78CA">
        <w:rPr>
          <w:bCs/>
        </w:rPr>
        <w:t xml:space="preserve">Обеспечение  непрерывности образования педагогических кадров через систему повышения квалификации на базе </w:t>
      </w:r>
      <w:r w:rsidRPr="00FC78CA">
        <w:t>ГБОУ ДПО РО РОИПК и ППРО</w:t>
      </w:r>
      <w:r w:rsidRPr="00FC78CA">
        <w:rPr>
          <w:bCs/>
        </w:rPr>
        <w:t>, районного ИМЦ, О</w:t>
      </w:r>
      <w:r w:rsidR="00151589" w:rsidRPr="00FC78CA">
        <w:rPr>
          <w:bCs/>
        </w:rPr>
        <w:t>О</w:t>
      </w:r>
      <w:r w:rsidR="0087202F" w:rsidRPr="00FC78CA">
        <w:rPr>
          <w:bCs/>
        </w:rPr>
        <w:t>.</w:t>
      </w:r>
      <w:r w:rsidRPr="00FC78CA">
        <w:rPr>
          <w:bCs/>
        </w:rPr>
        <w:t xml:space="preserve"> </w:t>
      </w:r>
      <w:r w:rsidRPr="00FC78CA">
        <w:rPr>
          <w:caps/>
        </w:rPr>
        <w:t xml:space="preserve"> </w:t>
      </w:r>
    </w:p>
    <w:p w:rsidR="00416F10" w:rsidRPr="00FC78CA" w:rsidRDefault="0087202F" w:rsidP="00FC0242">
      <w:pPr>
        <w:jc w:val="both"/>
      </w:pPr>
      <w:r w:rsidRPr="00FC78CA">
        <w:t xml:space="preserve">3. </w:t>
      </w:r>
      <w:r w:rsidR="00416F10" w:rsidRPr="00FC78CA">
        <w:t>Создание условий для реализации ФГОС начального образования и для поэтапного введения ФГОС основного общего образования.</w:t>
      </w:r>
    </w:p>
    <w:p w:rsidR="00416F10" w:rsidRPr="00FC78CA" w:rsidRDefault="0087202F" w:rsidP="00FC0242">
      <w:pPr>
        <w:jc w:val="both"/>
      </w:pPr>
      <w:r w:rsidRPr="00FC78CA">
        <w:t xml:space="preserve">4. </w:t>
      </w:r>
      <w:r w:rsidR="00416F10" w:rsidRPr="00FC78CA">
        <w:t>Включение учителей в инновационную деятельность по реализации ФГОС начального образования и по опережающему введению ФГОС основного общего образования.</w:t>
      </w:r>
    </w:p>
    <w:p w:rsidR="00416F10" w:rsidRPr="00FC78CA" w:rsidRDefault="0087202F" w:rsidP="00FC0242">
      <w:pPr>
        <w:jc w:val="both"/>
      </w:pPr>
      <w:r w:rsidRPr="00FC78CA">
        <w:t xml:space="preserve">5. </w:t>
      </w:r>
      <w:r w:rsidR="00416F10" w:rsidRPr="00FC78CA">
        <w:t>Совершенствование методического уровня педагогов в овладении новыми педагогическими технологиями</w:t>
      </w:r>
      <w:r w:rsidRPr="00FC78CA">
        <w:t>.</w:t>
      </w:r>
    </w:p>
    <w:p w:rsidR="00416F10" w:rsidRPr="00FC78CA" w:rsidRDefault="0087202F" w:rsidP="00FC0242">
      <w:pPr>
        <w:jc w:val="both"/>
      </w:pPr>
      <w:r w:rsidRPr="00FC78CA">
        <w:t xml:space="preserve">6. </w:t>
      </w:r>
      <w:r w:rsidR="00416F10" w:rsidRPr="00FC78CA">
        <w:t>Научно-методическое обеспечение изучения и реализации ФГОС, создать необходимые условия для внедрения инноваций в УВП, реализации образовательной программы, программы развития школы.</w:t>
      </w:r>
    </w:p>
    <w:p w:rsidR="00416F10" w:rsidRPr="00FC78CA" w:rsidRDefault="0087202F" w:rsidP="00FC0242">
      <w:pPr>
        <w:jc w:val="both"/>
      </w:pPr>
      <w:r w:rsidRPr="00FC78CA">
        <w:t>7.</w:t>
      </w:r>
      <w:r w:rsidR="00416F10" w:rsidRPr="00FC78CA">
        <w:t>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87202F" w:rsidRPr="00FC78CA" w:rsidRDefault="0087202F" w:rsidP="00FC0242">
      <w:pPr>
        <w:jc w:val="both"/>
      </w:pPr>
      <w:r w:rsidRPr="00FC78CA">
        <w:lastRenderedPageBreak/>
        <w:t xml:space="preserve">8. </w:t>
      </w:r>
      <w:r w:rsidR="00416F10" w:rsidRPr="00FC78CA">
        <w:t>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FC0242" w:rsidRPr="00FC78CA" w:rsidRDefault="0087202F" w:rsidP="00FC0242">
      <w:pPr>
        <w:jc w:val="both"/>
      </w:pPr>
      <w:r w:rsidRPr="00FC78CA">
        <w:t>9</w:t>
      </w:r>
      <w:r w:rsidR="00BF5331" w:rsidRPr="00FC78CA">
        <w:t>. Совершенствование содержания образования через внедрение в практику работы школы профильного  обучения на 3 ступени, организации предпрофильной подготовки на 2 ступени. Обеспечение психолого-педагогического сопровождения профильного обучения со всеми участниками образовательного процесса: учащимися, педагогами, родителями.</w:t>
      </w:r>
      <w:r w:rsidR="00FC0242" w:rsidRPr="00FC78CA">
        <w:t xml:space="preserve"> </w:t>
      </w:r>
    </w:p>
    <w:p w:rsidR="00FC0242" w:rsidRPr="00FC78CA" w:rsidRDefault="00FC0242" w:rsidP="00FC0242">
      <w:pPr>
        <w:jc w:val="both"/>
      </w:pPr>
      <w:r w:rsidRPr="00FC78CA">
        <w:t xml:space="preserve">10. Продолжить создание необходимых условий для освоения инноваций, внедрения в педагогический процесс педагогического опыта, ИКТ. </w:t>
      </w:r>
    </w:p>
    <w:p w:rsidR="00FC0242" w:rsidRPr="00FC78CA" w:rsidRDefault="00FC0242" w:rsidP="00FC0242">
      <w:pPr>
        <w:jc w:val="both"/>
      </w:pPr>
      <w:r w:rsidRPr="00FC78CA">
        <w:t xml:space="preserve">11. Продолжить работу по систематической профессиональной подготовке кадров в соответствии с утвержденным графиком переподготовки педагогов. </w:t>
      </w:r>
    </w:p>
    <w:p w:rsidR="00FC0242" w:rsidRPr="00FC78CA" w:rsidRDefault="00FC0242" w:rsidP="00FC0242">
      <w:pPr>
        <w:jc w:val="both"/>
      </w:pPr>
      <w:r w:rsidRPr="00FC78CA">
        <w:t>12.Внедрение в учебный процесс педагогических инновационных технологий;</w:t>
      </w:r>
    </w:p>
    <w:p w:rsidR="00FC0242" w:rsidRPr="00FC78CA" w:rsidRDefault="00FC0242" w:rsidP="00FC0242">
      <w:pPr>
        <w:jc w:val="both"/>
      </w:pPr>
      <w:r w:rsidRPr="00FC78CA">
        <w:t>13. Выявлять, обобщать и распространять педагогический опыт творчески работающих педагогов.</w:t>
      </w:r>
    </w:p>
    <w:p w:rsidR="00FC0242" w:rsidRPr="00FC78CA" w:rsidRDefault="00FC0242" w:rsidP="00FC0242">
      <w:pPr>
        <w:jc w:val="both"/>
      </w:pPr>
      <w:r w:rsidRPr="00FC78CA">
        <w:t>14.Выявить накопленный опыт по отработке современных технологий, наметить пути развития использования этих технологий.</w:t>
      </w:r>
    </w:p>
    <w:p w:rsidR="00FC0242" w:rsidRPr="00FC78CA" w:rsidRDefault="00FC0242" w:rsidP="00FC0242">
      <w:pPr>
        <w:ind w:left="284"/>
        <w:jc w:val="both"/>
      </w:pPr>
    </w:p>
    <w:p w:rsidR="00FC0242" w:rsidRPr="00FC78CA" w:rsidRDefault="00FC0242" w:rsidP="00FC0242">
      <w:pPr>
        <w:ind w:left="284"/>
        <w:jc w:val="both"/>
      </w:pPr>
      <w:r w:rsidRPr="00FC78CA">
        <w:t>Продолжить работу в 2015-2016 учебном году по новой проблеме: ««Создание оптимальных условий для повышения качества общего образования в условиях введения ФГОС нового поколения», так как продолжается внедрение ФГОС ООО в 8 классе.</w:t>
      </w:r>
    </w:p>
    <w:p w:rsidR="00A42204" w:rsidRPr="00FC78CA" w:rsidRDefault="00A42204" w:rsidP="00151589">
      <w:pPr>
        <w:pStyle w:val="a7"/>
        <w:spacing w:before="0" w:beforeAutospacing="0" w:after="0" w:afterAutospacing="0"/>
        <w:jc w:val="both"/>
      </w:pPr>
    </w:p>
    <w:p w:rsidR="006946EE" w:rsidRPr="00FC78CA" w:rsidRDefault="0087202F" w:rsidP="00151589">
      <w:pPr>
        <w:pStyle w:val="a7"/>
        <w:spacing w:before="0" w:beforeAutospacing="0" w:after="0" w:afterAutospacing="0"/>
        <w:jc w:val="both"/>
      </w:pPr>
      <w:r w:rsidRPr="00FC78CA">
        <w:t>Директор МБОУ: Побединская СОШ                                       Л. Н. Семеренко</w:t>
      </w:r>
    </w:p>
    <w:p w:rsidR="0087202F" w:rsidRPr="00FC78CA" w:rsidRDefault="0087202F" w:rsidP="00151589">
      <w:pPr>
        <w:pStyle w:val="a7"/>
        <w:spacing w:before="0" w:beforeAutospacing="0" w:after="0" w:afterAutospacing="0"/>
        <w:jc w:val="both"/>
      </w:pPr>
    </w:p>
    <w:p w:rsidR="0087202F" w:rsidRPr="00FC78CA" w:rsidRDefault="0087202F" w:rsidP="00151589">
      <w:pPr>
        <w:pStyle w:val="a7"/>
        <w:spacing w:before="0" w:beforeAutospacing="0" w:after="0" w:afterAutospacing="0"/>
        <w:jc w:val="both"/>
      </w:pPr>
    </w:p>
    <w:p w:rsidR="0087202F" w:rsidRPr="00FC78CA" w:rsidRDefault="0087202F" w:rsidP="00151589">
      <w:pPr>
        <w:pStyle w:val="a7"/>
        <w:spacing w:before="0" w:beforeAutospacing="0" w:after="0" w:afterAutospacing="0"/>
        <w:jc w:val="both"/>
      </w:pPr>
      <w:r w:rsidRPr="00FC78CA">
        <w:t xml:space="preserve">Зам директора по УВР                                                                 </w:t>
      </w:r>
      <w:proofErr w:type="spellStart"/>
      <w:r w:rsidR="00FC0242" w:rsidRPr="00FC78CA">
        <w:t>С.В.Гроголь</w:t>
      </w:r>
      <w:proofErr w:type="spellEnd"/>
    </w:p>
    <w:p w:rsidR="00957539" w:rsidRPr="00FC78CA" w:rsidRDefault="00957539" w:rsidP="00151589">
      <w:pPr>
        <w:pStyle w:val="a7"/>
        <w:spacing w:before="0" w:beforeAutospacing="0" w:after="0" w:afterAutospacing="0"/>
        <w:ind w:firstLine="360"/>
        <w:jc w:val="both"/>
      </w:pPr>
    </w:p>
    <w:p w:rsidR="00027C83" w:rsidRPr="00FC78CA" w:rsidRDefault="00027C83" w:rsidP="00151589">
      <w:pPr>
        <w:rPr>
          <w:b/>
        </w:rPr>
      </w:pPr>
    </w:p>
    <w:sectPr w:rsidR="00027C83" w:rsidRPr="00FC78CA" w:rsidSect="00E46CB7">
      <w:pgSz w:w="11906" w:h="16838"/>
      <w:pgMar w:top="568" w:right="850"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8CA" w:rsidRDefault="00FC78CA" w:rsidP="00CA2FB0">
      <w:r>
        <w:separator/>
      </w:r>
    </w:p>
  </w:endnote>
  <w:endnote w:type="continuationSeparator" w:id="0">
    <w:p w:rsidR="00FC78CA" w:rsidRDefault="00FC78CA" w:rsidP="00CA2F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8CA" w:rsidRDefault="00FC78CA" w:rsidP="00CA2FB0">
      <w:r>
        <w:separator/>
      </w:r>
    </w:p>
  </w:footnote>
  <w:footnote w:type="continuationSeparator" w:id="0">
    <w:p w:rsidR="00FC78CA" w:rsidRDefault="00FC78CA" w:rsidP="00CA2F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10DF9E"/>
    <w:lvl w:ilvl="0">
      <w:numFmt w:val="bullet"/>
      <w:lvlText w:val="*"/>
      <w:lvlJc w:val="left"/>
    </w:lvl>
  </w:abstractNum>
  <w:abstractNum w:abstractNumId="1">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2B34E68"/>
    <w:multiLevelType w:val="hybridMultilevel"/>
    <w:tmpl w:val="01C40A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AF50B82"/>
    <w:multiLevelType w:val="hybridMultilevel"/>
    <w:tmpl w:val="3B50CC58"/>
    <w:lvl w:ilvl="0" w:tplc="9B6614A8">
      <w:numFmt w:val="bullet"/>
      <w:lvlText w:val="-"/>
      <w:lvlJc w:val="left"/>
      <w:pPr>
        <w:tabs>
          <w:tab w:val="num" w:pos="1160"/>
        </w:tabs>
        <w:ind w:left="1160" w:hanging="360"/>
      </w:pPr>
      <w:rPr>
        <w:rFonts w:ascii="Times New Roman" w:eastAsia="Times New Roman" w:hAnsi="Times New Roman" w:cs="Times New Roman" w:hint="default"/>
      </w:rPr>
    </w:lvl>
    <w:lvl w:ilvl="1" w:tplc="04190003">
      <w:start w:val="1"/>
      <w:numFmt w:val="bullet"/>
      <w:lvlText w:val="o"/>
      <w:lvlJc w:val="left"/>
      <w:pPr>
        <w:tabs>
          <w:tab w:val="num" w:pos="1880"/>
        </w:tabs>
        <w:ind w:left="1880" w:hanging="360"/>
      </w:pPr>
      <w:rPr>
        <w:rFonts w:ascii="Courier New" w:hAnsi="Courier New" w:cs="Courier New" w:hint="default"/>
      </w:rPr>
    </w:lvl>
    <w:lvl w:ilvl="2" w:tplc="04190005">
      <w:start w:val="1"/>
      <w:numFmt w:val="bullet"/>
      <w:lvlText w:val=""/>
      <w:lvlJc w:val="left"/>
      <w:pPr>
        <w:tabs>
          <w:tab w:val="num" w:pos="2600"/>
        </w:tabs>
        <w:ind w:left="2600" w:hanging="360"/>
      </w:pPr>
      <w:rPr>
        <w:rFonts w:ascii="Wingdings" w:hAnsi="Wingdings" w:cs="Wingdings" w:hint="default"/>
      </w:rPr>
    </w:lvl>
    <w:lvl w:ilvl="3" w:tplc="04190001">
      <w:start w:val="1"/>
      <w:numFmt w:val="bullet"/>
      <w:lvlText w:val=""/>
      <w:lvlJc w:val="left"/>
      <w:pPr>
        <w:tabs>
          <w:tab w:val="num" w:pos="3320"/>
        </w:tabs>
        <w:ind w:left="3320" w:hanging="360"/>
      </w:pPr>
      <w:rPr>
        <w:rFonts w:ascii="Symbol" w:hAnsi="Symbol" w:cs="Symbol" w:hint="default"/>
      </w:rPr>
    </w:lvl>
    <w:lvl w:ilvl="4" w:tplc="04190003">
      <w:start w:val="1"/>
      <w:numFmt w:val="bullet"/>
      <w:lvlText w:val="o"/>
      <w:lvlJc w:val="left"/>
      <w:pPr>
        <w:tabs>
          <w:tab w:val="num" w:pos="4040"/>
        </w:tabs>
        <w:ind w:left="4040" w:hanging="360"/>
      </w:pPr>
      <w:rPr>
        <w:rFonts w:ascii="Courier New" w:hAnsi="Courier New" w:cs="Courier New" w:hint="default"/>
      </w:rPr>
    </w:lvl>
    <w:lvl w:ilvl="5" w:tplc="04190005">
      <w:start w:val="1"/>
      <w:numFmt w:val="bullet"/>
      <w:lvlText w:val=""/>
      <w:lvlJc w:val="left"/>
      <w:pPr>
        <w:tabs>
          <w:tab w:val="num" w:pos="4760"/>
        </w:tabs>
        <w:ind w:left="4760" w:hanging="360"/>
      </w:pPr>
      <w:rPr>
        <w:rFonts w:ascii="Wingdings" w:hAnsi="Wingdings" w:cs="Wingdings" w:hint="default"/>
      </w:rPr>
    </w:lvl>
    <w:lvl w:ilvl="6" w:tplc="04190001">
      <w:start w:val="1"/>
      <w:numFmt w:val="bullet"/>
      <w:lvlText w:val=""/>
      <w:lvlJc w:val="left"/>
      <w:pPr>
        <w:tabs>
          <w:tab w:val="num" w:pos="5480"/>
        </w:tabs>
        <w:ind w:left="5480" w:hanging="360"/>
      </w:pPr>
      <w:rPr>
        <w:rFonts w:ascii="Symbol" w:hAnsi="Symbol" w:cs="Symbol" w:hint="default"/>
      </w:rPr>
    </w:lvl>
    <w:lvl w:ilvl="7" w:tplc="04190003">
      <w:start w:val="1"/>
      <w:numFmt w:val="bullet"/>
      <w:lvlText w:val="o"/>
      <w:lvlJc w:val="left"/>
      <w:pPr>
        <w:tabs>
          <w:tab w:val="num" w:pos="6200"/>
        </w:tabs>
        <w:ind w:left="6200" w:hanging="360"/>
      </w:pPr>
      <w:rPr>
        <w:rFonts w:ascii="Courier New" w:hAnsi="Courier New" w:cs="Courier New" w:hint="default"/>
      </w:rPr>
    </w:lvl>
    <w:lvl w:ilvl="8" w:tplc="04190005">
      <w:start w:val="1"/>
      <w:numFmt w:val="bullet"/>
      <w:lvlText w:val=""/>
      <w:lvlJc w:val="left"/>
      <w:pPr>
        <w:tabs>
          <w:tab w:val="num" w:pos="6920"/>
        </w:tabs>
        <w:ind w:left="6920" w:hanging="360"/>
      </w:pPr>
      <w:rPr>
        <w:rFonts w:ascii="Wingdings" w:hAnsi="Wingdings" w:cs="Wingdings" w:hint="default"/>
      </w:rPr>
    </w:lvl>
  </w:abstractNum>
  <w:abstractNum w:abstractNumId="4">
    <w:nsid w:val="13391459"/>
    <w:multiLevelType w:val="hybridMultilevel"/>
    <w:tmpl w:val="0C823FA4"/>
    <w:lvl w:ilvl="0" w:tplc="E9DAEC14">
      <w:start w:val="1"/>
      <w:numFmt w:val="decimal"/>
      <w:lvlText w:val="%1."/>
      <w:lvlJc w:val="left"/>
      <w:pPr>
        <w:tabs>
          <w:tab w:val="num" w:pos="720"/>
        </w:tabs>
        <w:ind w:left="720" w:hanging="360"/>
      </w:pPr>
      <w:rPr>
        <w:rFonts w:hint="default"/>
        <w:color w:val="auto"/>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095D05"/>
    <w:multiLevelType w:val="hybridMultilevel"/>
    <w:tmpl w:val="9D9E58EC"/>
    <w:lvl w:ilvl="0" w:tplc="04190001">
      <w:numFmt w:val="bullet"/>
      <w:lvlText w:val=""/>
      <w:lvlJc w:val="left"/>
      <w:pPr>
        <w:tabs>
          <w:tab w:val="num" w:pos="786"/>
        </w:tabs>
        <w:ind w:left="786"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72D5480"/>
    <w:multiLevelType w:val="hybridMultilevel"/>
    <w:tmpl w:val="E78EE84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BC345E7"/>
    <w:multiLevelType w:val="multilevel"/>
    <w:tmpl w:val="05F62D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C2E3D03"/>
    <w:multiLevelType w:val="hybridMultilevel"/>
    <w:tmpl w:val="D1809F1E"/>
    <w:lvl w:ilvl="0" w:tplc="E96C5F8C">
      <w:start w:val="1"/>
      <w:numFmt w:val="bullet"/>
      <w:lvlText w:val="•"/>
      <w:lvlJc w:val="left"/>
      <w:pPr>
        <w:tabs>
          <w:tab w:val="num" w:pos="720"/>
        </w:tabs>
        <w:ind w:left="720" w:hanging="360"/>
      </w:pPr>
      <w:rPr>
        <w:rFonts w:ascii="Times New Roman" w:hAnsi="Times New Roman" w:hint="default"/>
      </w:rPr>
    </w:lvl>
    <w:lvl w:ilvl="1" w:tplc="0FB601E8" w:tentative="1">
      <w:start w:val="1"/>
      <w:numFmt w:val="bullet"/>
      <w:lvlText w:val="•"/>
      <w:lvlJc w:val="left"/>
      <w:pPr>
        <w:tabs>
          <w:tab w:val="num" w:pos="1440"/>
        </w:tabs>
        <w:ind w:left="1440" w:hanging="360"/>
      </w:pPr>
      <w:rPr>
        <w:rFonts w:ascii="Times New Roman" w:hAnsi="Times New Roman" w:hint="default"/>
      </w:rPr>
    </w:lvl>
    <w:lvl w:ilvl="2" w:tplc="5F522798" w:tentative="1">
      <w:start w:val="1"/>
      <w:numFmt w:val="bullet"/>
      <w:lvlText w:val="•"/>
      <w:lvlJc w:val="left"/>
      <w:pPr>
        <w:tabs>
          <w:tab w:val="num" w:pos="2160"/>
        </w:tabs>
        <w:ind w:left="2160" w:hanging="360"/>
      </w:pPr>
      <w:rPr>
        <w:rFonts w:ascii="Times New Roman" w:hAnsi="Times New Roman" w:hint="default"/>
      </w:rPr>
    </w:lvl>
    <w:lvl w:ilvl="3" w:tplc="6F5A3C2E" w:tentative="1">
      <w:start w:val="1"/>
      <w:numFmt w:val="bullet"/>
      <w:lvlText w:val="•"/>
      <w:lvlJc w:val="left"/>
      <w:pPr>
        <w:tabs>
          <w:tab w:val="num" w:pos="2880"/>
        </w:tabs>
        <w:ind w:left="2880" w:hanging="360"/>
      </w:pPr>
      <w:rPr>
        <w:rFonts w:ascii="Times New Roman" w:hAnsi="Times New Roman" w:hint="default"/>
      </w:rPr>
    </w:lvl>
    <w:lvl w:ilvl="4" w:tplc="0988F890" w:tentative="1">
      <w:start w:val="1"/>
      <w:numFmt w:val="bullet"/>
      <w:lvlText w:val="•"/>
      <w:lvlJc w:val="left"/>
      <w:pPr>
        <w:tabs>
          <w:tab w:val="num" w:pos="3600"/>
        </w:tabs>
        <w:ind w:left="3600" w:hanging="360"/>
      </w:pPr>
      <w:rPr>
        <w:rFonts w:ascii="Times New Roman" w:hAnsi="Times New Roman" w:hint="default"/>
      </w:rPr>
    </w:lvl>
    <w:lvl w:ilvl="5" w:tplc="44E0CFC2" w:tentative="1">
      <w:start w:val="1"/>
      <w:numFmt w:val="bullet"/>
      <w:lvlText w:val="•"/>
      <w:lvlJc w:val="left"/>
      <w:pPr>
        <w:tabs>
          <w:tab w:val="num" w:pos="4320"/>
        </w:tabs>
        <w:ind w:left="4320" w:hanging="360"/>
      </w:pPr>
      <w:rPr>
        <w:rFonts w:ascii="Times New Roman" w:hAnsi="Times New Roman" w:hint="default"/>
      </w:rPr>
    </w:lvl>
    <w:lvl w:ilvl="6" w:tplc="E4E4B7D2" w:tentative="1">
      <w:start w:val="1"/>
      <w:numFmt w:val="bullet"/>
      <w:lvlText w:val="•"/>
      <w:lvlJc w:val="left"/>
      <w:pPr>
        <w:tabs>
          <w:tab w:val="num" w:pos="5040"/>
        </w:tabs>
        <w:ind w:left="5040" w:hanging="360"/>
      </w:pPr>
      <w:rPr>
        <w:rFonts w:ascii="Times New Roman" w:hAnsi="Times New Roman" w:hint="default"/>
      </w:rPr>
    </w:lvl>
    <w:lvl w:ilvl="7" w:tplc="92FC5CCE" w:tentative="1">
      <w:start w:val="1"/>
      <w:numFmt w:val="bullet"/>
      <w:lvlText w:val="•"/>
      <w:lvlJc w:val="left"/>
      <w:pPr>
        <w:tabs>
          <w:tab w:val="num" w:pos="5760"/>
        </w:tabs>
        <w:ind w:left="5760" w:hanging="360"/>
      </w:pPr>
      <w:rPr>
        <w:rFonts w:ascii="Times New Roman" w:hAnsi="Times New Roman" w:hint="default"/>
      </w:rPr>
    </w:lvl>
    <w:lvl w:ilvl="8" w:tplc="BEA692A0" w:tentative="1">
      <w:start w:val="1"/>
      <w:numFmt w:val="bullet"/>
      <w:lvlText w:val="•"/>
      <w:lvlJc w:val="left"/>
      <w:pPr>
        <w:tabs>
          <w:tab w:val="num" w:pos="6480"/>
        </w:tabs>
        <w:ind w:left="6480" w:hanging="360"/>
      </w:pPr>
      <w:rPr>
        <w:rFonts w:ascii="Times New Roman" w:hAnsi="Times New Roman" w:hint="default"/>
      </w:rPr>
    </w:lvl>
  </w:abstractNum>
  <w:abstractNum w:abstractNumId="9">
    <w:nsid w:val="1F232BF2"/>
    <w:multiLevelType w:val="hybridMultilevel"/>
    <w:tmpl w:val="28FEE208"/>
    <w:lvl w:ilvl="0" w:tplc="877044AE">
      <w:start w:val="1"/>
      <w:numFmt w:val="decimal"/>
      <w:lvlText w:val="%1."/>
      <w:lvlJc w:val="left"/>
      <w:pPr>
        <w:tabs>
          <w:tab w:val="num" w:pos="360"/>
        </w:tabs>
        <w:ind w:left="360" w:hanging="360"/>
      </w:pPr>
      <w:rPr>
        <w:rFonts w:hint="default"/>
        <w:color w:val="auto"/>
        <w:sz w:val="2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FE37438"/>
    <w:multiLevelType w:val="multilevel"/>
    <w:tmpl w:val="D852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043C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31B6BDD"/>
    <w:multiLevelType w:val="hybridMultilevel"/>
    <w:tmpl w:val="A134DEE4"/>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4F62F3D"/>
    <w:multiLevelType w:val="hybridMultilevel"/>
    <w:tmpl w:val="CC80EEF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7133174"/>
    <w:multiLevelType w:val="hybridMultilevel"/>
    <w:tmpl w:val="8C203978"/>
    <w:lvl w:ilvl="0" w:tplc="0DB2D8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nsid w:val="282F3DBE"/>
    <w:multiLevelType w:val="hybridMultilevel"/>
    <w:tmpl w:val="B30EBA2C"/>
    <w:lvl w:ilvl="0" w:tplc="9B6614A8">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A2054A1"/>
    <w:multiLevelType w:val="hybridMultilevel"/>
    <w:tmpl w:val="CF4652A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2B581A84"/>
    <w:multiLevelType w:val="hybridMultilevel"/>
    <w:tmpl w:val="AFC816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B7D23AD"/>
    <w:multiLevelType w:val="hybridMultilevel"/>
    <w:tmpl w:val="1826C6D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A45CD3"/>
    <w:multiLevelType w:val="hybridMultilevel"/>
    <w:tmpl w:val="68505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CAE5123"/>
    <w:multiLevelType w:val="multilevel"/>
    <w:tmpl w:val="0652F4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15126EF"/>
    <w:multiLevelType w:val="hybridMultilevel"/>
    <w:tmpl w:val="25FC80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D994E4D"/>
    <w:multiLevelType w:val="hybridMultilevel"/>
    <w:tmpl w:val="463AA050"/>
    <w:lvl w:ilvl="0" w:tplc="A47EE0B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F5B493D"/>
    <w:multiLevelType w:val="hybridMultilevel"/>
    <w:tmpl w:val="4170D23E"/>
    <w:lvl w:ilvl="0" w:tplc="04190001">
      <w:start w:val="1"/>
      <w:numFmt w:val="bullet"/>
      <w:lvlText w:val=""/>
      <w:lvlJc w:val="left"/>
      <w:pPr>
        <w:tabs>
          <w:tab w:val="num" w:pos="1427"/>
        </w:tabs>
        <w:ind w:left="14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6950AF3"/>
    <w:multiLevelType w:val="hybridMultilevel"/>
    <w:tmpl w:val="4C0E1F7A"/>
    <w:lvl w:ilvl="0" w:tplc="8D545982">
      <w:start w:val="1"/>
      <w:numFmt w:val="decimal"/>
      <w:lvlText w:val="%1."/>
      <w:lvlJc w:val="left"/>
      <w:pPr>
        <w:tabs>
          <w:tab w:val="num" w:pos="1035"/>
        </w:tabs>
        <w:ind w:left="1035" w:hanging="360"/>
      </w:pPr>
      <w:rPr>
        <w:rFonts w:hint="default"/>
      </w:r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25">
    <w:nsid w:val="4DB85B49"/>
    <w:multiLevelType w:val="hybridMultilevel"/>
    <w:tmpl w:val="8C203978"/>
    <w:lvl w:ilvl="0" w:tplc="0DB2D8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6">
    <w:nsid w:val="50F80415"/>
    <w:multiLevelType w:val="hybridMultilevel"/>
    <w:tmpl w:val="B456F13A"/>
    <w:lvl w:ilvl="0" w:tplc="5066ED2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68309B"/>
    <w:multiLevelType w:val="hybridMultilevel"/>
    <w:tmpl w:val="DF30D8EC"/>
    <w:lvl w:ilvl="0" w:tplc="0419000D">
      <w:start w:val="1"/>
      <w:numFmt w:val="bullet"/>
      <w:lvlText w:val=""/>
      <w:lvlJc w:val="left"/>
      <w:pPr>
        <w:tabs>
          <w:tab w:val="num" w:pos="1410"/>
        </w:tabs>
        <w:ind w:left="1410" w:hanging="360"/>
      </w:pPr>
      <w:rPr>
        <w:rFonts w:ascii="Wingdings" w:hAnsi="Wingdings" w:hint="default"/>
      </w:rPr>
    </w:lvl>
    <w:lvl w:ilvl="1" w:tplc="04190003" w:tentative="1">
      <w:start w:val="1"/>
      <w:numFmt w:val="bullet"/>
      <w:lvlText w:val="o"/>
      <w:lvlJc w:val="left"/>
      <w:pPr>
        <w:tabs>
          <w:tab w:val="num" w:pos="2130"/>
        </w:tabs>
        <w:ind w:left="2130" w:hanging="360"/>
      </w:pPr>
      <w:rPr>
        <w:rFonts w:ascii="Courier New" w:hAnsi="Courier New" w:cs="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cs="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cs="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abstractNum w:abstractNumId="28">
    <w:nsid w:val="65414258"/>
    <w:multiLevelType w:val="hybridMultilevel"/>
    <w:tmpl w:val="837E134C"/>
    <w:lvl w:ilvl="0" w:tplc="877044AE">
      <w:start w:val="1"/>
      <w:numFmt w:val="decimal"/>
      <w:lvlText w:val="%1."/>
      <w:lvlJc w:val="left"/>
      <w:pPr>
        <w:tabs>
          <w:tab w:val="num" w:pos="720"/>
        </w:tabs>
        <w:ind w:left="720" w:hanging="360"/>
      </w:pPr>
      <w:rPr>
        <w:rFonts w:hint="default"/>
        <w:color w:val="auto"/>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57F1795"/>
    <w:multiLevelType w:val="hybridMultilevel"/>
    <w:tmpl w:val="ECBC9D2C"/>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65EE151C"/>
    <w:multiLevelType w:val="hybridMultilevel"/>
    <w:tmpl w:val="37F640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657719"/>
    <w:multiLevelType w:val="hybridMultilevel"/>
    <w:tmpl w:val="A4282210"/>
    <w:lvl w:ilvl="0" w:tplc="0419000F">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F76635"/>
    <w:multiLevelType w:val="hybridMultilevel"/>
    <w:tmpl w:val="9050B4A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3720C6"/>
    <w:multiLevelType w:val="hybridMultilevel"/>
    <w:tmpl w:val="D6E46E5C"/>
    <w:lvl w:ilvl="0" w:tplc="0419000F">
      <w:start w:val="1"/>
      <w:numFmt w:val="decimal"/>
      <w:lvlText w:val="%1."/>
      <w:lvlJc w:val="left"/>
      <w:pPr>
        <w:ind w:left="927" w:hanging="360"/>
      </w:pPr>
    </w:lvl>
    <w:lvl w:ilvl="1" w:tplc="04190019">
      <w:start w:val="1"/>
      <w:numFmt w:val="decimal"/>
      <w:lvlText w:val="%2."/>
      <w:lvlJc w:val="left"/>
      <w:pPr>
        <w:tabs>
          <w:tab w:val="num" w:pos="1647"/>
        </w:tabs>
        <w:ind w:left="1647" w:hanging="360"/>
      </w:pPr>
    </w:lvl>
    <w:lvl w:ilvl="2" w:tplc="0419001B">
      <w:start w:val="1"/>
      <w:numFmt w:val="decimal"/>
      <w:lvlText w:val="%3."/>
      <w:lvlJc w:val="left"/>
      <w:pPr>
        <w:tabs>
          <w:tab w:val="num" w:pos="2367"/>
        </w:tabs>
        <w:ind w:left="2367" w:hanging="360"/>
      </w:pPr>
    </w:lvl>
    <w:lvl w:ilvl="3" w:tplc="0419000F">
      <w:start w:val="1"/>
      <w:numFmt w:val="decimal"/>
      <w:lvlText w:val="%4."/>
      <w:lvlJc w:val="left"/>
      <w:pPr>
        <w:tabs>
          <w:tab w:val="num" w:pos="3087"/>
        </w:tabs>
        <w:ind w:left="3087" w:hanging="360"/>
      </w:pPr>
    </w:lvl>
    <w:lvl w:ilvl="4" w:tplc="04190019">
      <w:start w:val="1"/>
      <w:numFmt w:val="decimal"/>
      <w:lvlText w:val="%5."/>
      <w:lvlJc w:val="left"/>
      <w:pPr>
        <w:tabs>
          <w:tab w:val="num" w:pos="3807"/>
        </w:tabs>
        <w:ind w:left="3807" w:hanging="360"/>
      </w:pPr>
    </w:lvl>
    <w:lvl w:ilvl="5" w:tplc="0419001B">
      <w:start w:val="1"/>
      <w:numFmt w:val="decimal"/>
      <w:lvlText w:val="%6."/>
      <w:lvlJc w:val="left"/>
      <w:pPr>
        <w:tabs>
          <w:tab w:val="num" w:pos="4527"/>
        </w:tabs>
        <w:ind w:left="4527" w:hanging="360"/>
      </w:pPr>
    </w:lvl>
    <w:lvl w:ilvl="6" w:tplc="0419000F">
      <w:start w:val="1"/>
      <w:numFmt w:val="decimal"/>
      <w:lvlText w:val="%7."/>
      <w:lvlJc w:val="left"/>
      <w:pPr>
        <w:tabs>
          <w:tab w:val="num" w:pos="5247"/>
        </w:tabs>
        <w:ind w:left="5247" w:hanging="360"/>
      </w:pPr>
    </w:lvl>
    <w:lvl w:ilvl="7" w:tplc="04190019">
      <w:start w:val="1"/>
      <w:numFmt w:val="decimal"/>
      <w:lvlText w:val="%8."/>
      <w:lvlJc w:val="left"/>
      <w:pPr>
        <w:tabs>
          <w:tab w:val="num" w:pos="5967"/>
        </w:tabs>
        <w:ind w:left="5967" w:hanging="360"/>
      </w:pPr>
    </w:lvl>
    <w:lvl w:ilvl="8" w:tplc="0419001B">
      <w:start w:val="1"/>
      <w:numFmt w:val="decimal"/>
      <w:lvlText w:val="%9."/>
      <w:lvlJc w:val="left"/>
      <w:pPr>
        <w:tabs>
          <w:tab w:val="num" w:pos="6687"/>
        </w:tabs>
        <w:ind w:left="6687" w:hanging="360"/>
      </w:pPr>
    </w:lvl>
  </w:abstractNum>
  <w:abstractNum w:abstractNumId="34">
    <w:nsid w:val="74AE0F86"/>
    <w:multiLevelType w:val="hybridMultilevel"/>
    <w:tmpl w:val="C3DEC51A"/>
    <w:lvl w:ilvl="0" w:tplc="0419000F">
      <w:start w:val="1"/>
      <w:numFmt w:val="decimal"/>
      <w:lvlText w:val="%1."/>
      <w:lvlJc w:val="left"/>
      <w:pPr>
        <w:tabs>
          <w:tab w:val="num" w:pos="720"/>
        </w:tabs>
        <w:ind w:left="720" w:hanging="360"/>
      </w:pPr>
      <w:rPr>
        <w:rFonts w:hint="default"/>
      </w:rPr>
    </w:lvl>
    <w:lvl w:ilvl="1" w:tplc="05B6632C">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4C31F31"/>
    <w:multiLevelType w:val="hybridMultilevel"/>
    <w:tmpl w:val="141A8AFE"/>
    <w:lvl w:ilvl="0" w:tplc="A8040B0C">
      <w:start w:val="1"/>
      <w:numFmt w:val="bullet"/>
      <w:lvlText w:val=""/>
      <w:lvlJc w:val="left"/>
      <w:pPr>
        <w:tabs>
          <w:tab w:val="num" w:pos="720"/>
        </w:tabs>
        <w:ind w:left="720" w:hanging="360"/>
      </w:pPr>
      <w:rPr>
        <w:rFonts w:ascii="Wingdings" w:hAnsi="Wingdings" w:hint="default"/>
        <w:sz w:val="24"/>
        <w:szCs w:val="24"/>
      </w:rPr>
    </w:lvl>
    <w:lvl w:ilvl="1" w:tplc="27DA5B30" w:tentative="1">
      <w:start w:val="1"/>
      <w:numFmt w:val="bullet"/>
      <w:lvlText w:val=""/>
      <w:lvlJc w:val="left"/>
      <w:pPr>
        <w:tabs>
          <w:tab w:val="num" w:pos="1440"/>
        </w:tabs>
        <w:ind w:left="1440" w:hanging="360"/>
      </w:pPr>
      <w:rPr>
        <w:rFonts w:ascii="Symbol" w:hAnsi="Symbol" w:hint="default"/>
      </w:rPr>
    </w:lvl>
    <w:lvl w:ilvl="2" w:tplc="A04E7F12" w:tentative="1">
      <w:start w:val="1"/>
      <w:numFmt w:val="bullet"/>
      <w:lvlText w:val=""/>
      <w:lvlJc w:val="left"/>
      <w:pPr>
        <w:tabs>
          <w:tab w:val="num" w:pos="2160"/>
        </w:tabs>
        <w:ind w:left="2160" w:hanging="360"/>
      </w:pPr>
      <w:rPr>
        <w:rFonts w:ascii="Symbol" w:hAnsi="Symbol" w:hint="default"/>
      </w:rPr>
    </w:lvl>
    <w:lvl w:ilvl="3" w:tplc="73725A2A" w:tentative="1">
      <w:start w:val="1"/>
      <w:numFmt w:val="bullet"/>
      <w:lvlText w:val=""/>
      <w:lvlJc w:val="left"/>
      <w:pPr>
        <w:tabs>
          <w:tab w:val="num" w:pos="2880"/>
        </w:tabs>
        <w:ind w:left="2880" w:hanging="360"/>
      </w:pPr>
      <w:rPr>
        <w:rFonts w:ascii="Symbol" w:hAnsi="Symbol" w:hint="default"/>
      </w:rPr>
    </w:lvl>
    <w:lvl w:ilvl="4" w:tplc="85EC3D40" w:tentative="1">
      <w:start w:val="1"/>
      <w:numFmt w:val="bullet"/>
      <w:lvlText w:val=""/>
      <w:lvlJc w:val="left"/>
      <w:pPr>
        <w:tabs>
          <w:tab w:val="num" w:pos="3600"/>
        </w:tabs>
        <w:ind w:left="3600" w:hanging="360"/>
      </w:pPr>
      <w:rPr>
        <w:rFonts w:ascii="Symbol" w:hAnsi="Symbol" w:hint="default"/>
      </w:rPr>
    </w:lvl>
    <w:lvl w:ilvl="5" w:tplc="175EF658" w:tentative="1">
      <w:start w:val="1"/>
      <w:numFmt w:val="bullet"/>
      <w:lvlText w:val=""/>
      <w:lvlJc w:val="left"/>
      <w:pPr>
        <w:tabs>
          <w:tab w:val="num" w:pos="4320"/>
        </w:tabs>
        <w:ind w:left="4320" w:hanging="360"/>
      </w:pPr>
      <w:rPr>
        <w:rFonts w:ascii="Symbol" w:hAnsi="Symbol" w:hint="default"/>
      </w:rPr>
    </w:lvl>
    <w:lvl w:ilvl="6" w:tplc="42D43152" w:tentative="1">
      <w:start w:val="1"/>
      <w:numFmt w:val="bullet"/>
      <w:lvlText w:val=""/>
      <w:lvlJc w:val="left"/>
      <w:pPr>
        <w:tabs>
          <w:tab w:val="num" w:pos="5040"/>
        </w:tabs>
        <w:ind w:left="5040" w:hanging="360"/>
      </w:pPr>
      <w:rPr>
        <w:rFonts w:ascii="Symbol" w:hAnsi="Symbol" w:hint="default"/>
      </w:rPr>
    </w:lvl>
    <w:lvl w:ilvl="7" w:tplc="7BB2BB30" w:tentative="1">
      <w:start w:val="1"/>
      <w:numFmt w:val="bullet"/>
      <w:lvlText w:val=""/>
      <w:lvlJc w:val="left"/>
      <w:pPr>
        <w:tabs>
          <w:tab w:val="num" w:pos="5760"/>
        </w:tabs>
        <w:ind w:left="5760" w:hanging="360"/>
      </w:pPr>
      <w:rPr>
        <w:rFonts w:ascii="Symbol" w:hAnsi="Symbol" w:hint="default"/>
      </w:rPr>
    </w:lvl>
    <w:lvl w:ilvl="8" w:tplc="BF7C8FF2" w:tentative="1">
      <w:start w:val="1"/>
      <w:numFmt w:val="bullet"/>
      <w:lvlText w:val=""/>
      <w:lvlJc w:val="left"/>
      <w:pPr>
        <w:tabs>
          <w:tab w:val="num" w:pos="6480"/>
        </w:tabs>
        <w:ind w:left="6480" w:hanging="360"/>
      </w:pPr>
      <w:rPr>
        <w:rFonts w:ascii="Symbol" w:hAnsi="Symbol" w:hint="default"/>
      </w:rPr>
    </w:lvl>
  </w:abstractNum>
  <w:abstractNum w:abstractNumId="36">
    <w:nsid w:val="75255B30"/>
    <w:multiLevelType w:val="multilevel"/>
    <w:tmpl w:val="2368CD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82D1A00"/>
    <w:multiLevelType w:val="hybridMultilevel"/>
    <w:tmpl w:val="1826C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0"/>
  </w:num>
  <w:num w:numId="10">
    <w:abstractNumId w:val="34"/>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3"/>
  </w:num>
  <w:num w:numId="18">
    <w:abstractNumId w:val="2"/>
  </w:num>
  <w:num w:numId="19">
    <w:abstractNumId w:val="37"/>
  </w:num>
  <w:num w:numId="20">
    <w:abstractNumId w:val="31"/>
  </w:num>
  <w:num w:numId="21">
    <w:abstractNumId w:val="3"/>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5"/>
  </w:num>
  <w:num w:numId="25">
    <w:abstractNumId w:val="16"/>
  </w:num>
  <w:num w:numId="26">
    <w:abstractNumId w:val="11"/>
  </w:num>
  <w:num w:numId="27">
    <w:abstractNumId w:val="1"/>
  </w:num>
  <w:num w:numId="28">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792"/>
        <w:lvlJc w:val="left"/>
        <w:rPr>
          <w:rFonts w:ascii="Times New Roman" w:hAnsi="Times New Roman" w:cs="Times New Roman" w:hint="default"/>
        </w:rPr>
      </w:lvl>
    </w:lvlOverride>
  </w:num>
  <w:num w:numId="30">
    <w:abstractNumId w:val="14"/>
  </w:num>
  <w:num w:numId="31">
    <w:abstractNumId w:val="25"/>
  </w:num>
  <w:num w:numId="32">
    <w:abstractNumId w:val="27"/>
  </w:num>
  <w:num w:numId="33">
    <w:abstractNumId w:val="29"/>
  </w:num>
  <w:num w:numId="34">
    <w:abstractNumId w:val="4"/>
  </w:num>
  <w:num w:numId="35">
    <w:abstractNumId w:val="28"/>
  </w:num>
  <w:num w:numId="36">
    <w:abstractNumId w:val="24"/>
  </w:num>
  <w:num w:numId="37">
    <w:abstractNumId w:val="19"/>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9"/>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F157F"/>
    <w:rsid w:val="00003C21"/>
    <w:rsid w:val="00027C83"/>
    <w:rsid w:val="000545E7"/>
    <w:rsid w:val="0006207C"/>
    <w:rsid w:val="00083154"/>
    <w:rsid w:val="000A714C"/>
    <w:rsid w:val="000D79B1"/>
    <w:rsid w:val="00151589"/>
    <w:rsid w:val="001663EB"/>
    <w:rsid w:val="001749F0"/>
    <w:rsid w:val="00187617"/>
    <w:rsid w:val="001A23D1"/>
    <w:rsid w:val="001C3FBC"/>
    <w:rsid w:val="001C4072"/>
    <w:rsid w:val="001C63B1"/>
    <w:rsid w:val="001E239E"/>
    <w:rsid w:val="001E38D1"/>
    <w:rsid w:val="00211AB0"/>
    <w:rsid w:val="00226A2E"/>
    <w:rsid w:val="0024108D"/>
    <w:rsid w:val="00242767"/>
    <w:rsid w:val="002570C1"/>
    <w:rsid w:val="00273AE1"/>
    <w:rsid w:val="002806E6"/>
    <w:rsid w:val="00284DDF"/>
    <w:rsid w:val="002A45F5"/>
    <w:rsid w:val="002D340E"/>
    <w:rsid w:val="002D5DE1"/>
    <w:rsid w:val="002E47D4"/>
    <w:rsid w:val="002F0626"/>
    <w:rsid w:val="002F157F"/>
    <w:rsid w:val="003008DA"/>
    <w:rsid w:val="00340986"/>
    <w:rsid w:val="0035775B"/>
    <w:rsid w:val="00365B3D"/>
    <w:rsid w:val="00374E23"/>
    <w:rsid w:val="00375715"/>
    <w:rsid w:val="003870AD"/>
    <w:rsid w:val="003A57D0"/>
    <w:rsid w:val="003A6A77"/>
    <w:rsid w:val="003B3AD5"/>
    <w:rsid w:val="003F27CA"/>
    <w:rsid w:val="00405B2D"/>
    <w:rsid w:val="00416F10"/>
    <w:rsid w:val="004200CA"/>
    <w:rsid w:val="00425C0A"/>
    <w:rsid w:val="004355B9"/>
    <w:rsid w:val="00444B39"/>
    <w:rsid w:val="00474BC9"/>
    <w:rsid w:val="004C69B4"/>
    <w:rsid w:val="004D4170"/>
    <w:rsid w:val="004E66D0"/>
    <w:rsid w:val="004F6459"/>
    <w:rsid w:val="0052598E"/>
    <w:rsid w:val="00582695"/>
    <w:rsid w:val="0059125C"/>
    <w:rsid w:val="005B6C32"/>
    <w:rsid w:val="005C1127"/>
    <w:rsid w:val="00607262"/>
    <w:rsid w:val="006310B8"/>
    <w:rsid w:val="00651572"/>
    <w:rsid w:val="00664960"/>
    <w:rsid w:val="00693006"/>
    <w:rsid w:val="006946EE"/>
    <w:rsid w:val="006A1C7D"/>
    <w:rsid w:val="006A1D0F"/>
    <w:rsid w:val="006A3458"/>
    <w:rsid w:val="006B106E"/>
    <w:rsid w:val="006D3C33"/>
    <w:rsid w:val="006D7B98"/>
    <w:rsid w:val="006D7E7F"/>
    <w:rsid w:val="00705745"/>
    <w:rsid w:val="007062FD"/>
    <w:rsid w:val="007336C8"/>
    <w:rsid w:val="00737D7C"/>
    <w:rsid w:val="00786015"/>
    <w:rsid w:val="00790412"/>
    <w:rsid w:val="007919A6"/>
    <w:rsid w:val="007946E5"/>
    <w:rsid w:val="00796E98"/>
    <w:rsid w:val="007A3693"/>
    <w:rsid w:val="007A72D6"/>
    <w:rsid w:val="007D0962"/>
    <w:rsid w:val="007D0AB8"/>
    <w:rsid w:val="007D2799"/>
    <w:rsid w:val="00834345"/>
    <w:rsid w:val="0084057A"/>
    <w:rsid w:val="00850F09"/>
    <w:rsid w:val="008515AC"/>
    <w:rsid w:val="00856D27"/>
    <w:rsid w:val="008717CD"/>
    <w:rsid w:val="00871FBC"/>
    <w:rsid w:val="0087202F"/>
    <w:rsid w:val="008B53F6"/>
    <w:rsid w:val="008D3FD3"/>
    <w:rsid w:val="008E3316"/>
    <w:rsid w:val="0090560E"/>
    <w:rsid w:val="0093542C"/>
    <w:rsid w:val="00942CAB"/>
    <w:rsid w:val="009508FF"/>
    <w:rsid w:val="00957539"/>
    <w:rsid w:val="00966B3B"/>
    <w:rsid w:val="00973C1B"/>
    <w:rsid w:val="00975E29"/>
    <w:rsid w:val="009937C4"/>
    <w:rsid w:val="009964C8"/>
    <w:rsid w:val="009E0D5B"/>
    <w:rsid w:val="009F5617"/>
    <w:rsid w:val="00A011BB"/>
    <w:rsid w:val="00A16065"/>
    <w:rsid w:val="00A42204"/>
    <w:rsid w:val="00A55DA6"/>
    <w:rsid w:val="00AD11F8"/>
    <w:rsid w:val="00AE49E1"/>
    <w:rsid w:val="00AE4D5E"/>
    <w:rsid w:val="00B5565C"/>
    <w:rsid w:val="00B7192F"/>
    <w:rsid w:val="00BD174D"/>
    <w:rsid w:val="00BE4EB2"/>
    <w:rsid w:val="00BF1AC1"/>
    <w:rsid w:val="00BF5331"/>
    <w:rsid w:val="00C00050"/>
    <w:rsid w:val="00C15019"/>
    <w:rsid w:val="00C204D3"/>
    <w:rsid w:val="00C316C2"/>
    <w:rsid w:val="00C41432"/>
    <w:rsid w:val="00C457BF"/>
    <w:rsid w:val="00C5450F"/>
    <w:rsid w:val="00C551CA"/>
    <w:rsid w:val="00C63AA1"/>
    <w:rsid w:val="00C777F5"/>
    <w:rsid w:val="00C824B0"/>
    <w:rsid w:val="00C849A0"/>
    <w:rsid w:val="00CA065B"/>
    <w:rsid w:val="00CA2FB0"/>
    <w:rsid w:val="00CA673B"/>
    <w:rsid w:val="00CB3293"/>
    <w:rsid w:val="00CE6D47"/>
    <w:rsid w:val="00CF61D1"/>
    <w:rsid w:val="00D14ECE"/>
    <w:rsid w:val="00D15B1E"/>
    <w:rsid w:val="00D37F9D"/>
    <w:rsid w:val="00D46576"/>
    <w:rsid w:val="00D50650"/>
    <w:rsid w:val="00D5145E"/>
    <w:rsid w:val="00D61B6A"/>
    <w:rsid w:val="00D64218"/>
    <w:rsid w:val="00DB64F2"/>
    <w:rsid w:val="00DE132A"/>
    <w:rsid w:val="00E16919"/>
    <w:rsid w:val="00E20119"/>
    <w:rsid w:val="00E46CB7"/>
    <w:rsid w:val="00E538FF"/>
    <w:rsid w:val="00E72AB4"/>
    <w:rsid w:val="00E74A1B"/>
    <w:rsid w:val="00E8511B"/>
    <w:rsid w:val="00E8610A"/>
    <w:rsid w:val="00EB7CCE"/>
    <w:rsid w:val="00ED00F4"/>
    <w:rsid w:val="00F00D3F"/>
    <w:rsid w:val="00F00F6E"/>
    <w:rsid w:val="00F01925"/>
    <w:rsid w:val="00F16FBF"/>
    <w:rsid w:val="00F31848"/>
    <w:rsid w:val="00F53F63"/>
    <w:rsid w:val="00F86F0B"/>
    <w:rsid w:val="00F87DB0"/>
    <w:rsid w:val="00FA06C8"/>
    <w:rsid w:val="00FB5F57"/>
    <w:rsid w:val="00FC0242"/>
    <w:rsid w:val="00FC78CA"/>
    <w:rsid w:val="00FF5D92"/>
    <w:rsid w:val="00FF7E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0"/>
    <o:shapelayout v:ext="edit">
      <o:idmap v:ext="edit" data="1"/>
      <o:rules v:ext="edit">
        <o:r id="V:Rule18" type="connector" idref="#_x0000_s1048"/>
        <o:r id="V:Rule19" type="connector" idref="#_x0000_s1050"/>
        <o:r id="V:Rule20" type="connector" idref="#_x0000_s1047"/>
        <o:r id="V:Rule21" type="connector" idref="#_x0000_s1058"/>
        <o:r id="V:Rule22" type="connector" idref="#_x0000_s1056"/>
        <o:r id="V:Rule23" type="connector" idref="#_x0000_s1057"/>
        <o:r id="V:Rule24" type="connector" idref="#_x0000_s1051"/>
        <o:r id="V:Rule25" type="connector" idref="#_x0000_s1046"/>
        <o:r id="V:Rule26" type="connector" idref="#_x0000_s1055"/>
        <o:r id="V:Rule27" type="connector" idref="#_x0000_s1053"/>
        <o:r id="V:Rule28" type="connector" idref="#_x0000_s1045"/>
        <o:r id="V:Rule29" type="connector" idref="#_x0000_s1054"/>
        <o:r id="V:Rule30" type="connector" idref="#_x0000_s1052"/>
        <o:r id="V:Rule31" type="connector" idref="#_x0000_s1049"/>
        <o:r id="V:Rule32" type="connector" idref="#_x0000_s1043"/>
        <o:r id="V:Rule33" type="connector" idref="#_x0000_s1044"/>
        <o:r id="V:Rule3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57F"/>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unhideWhenUsed/>
    <w:qFormat/>
    <w:rsid w:val="00C5450F"/>
    <w:pPr>
      <w:keepNext/>
      <w:keepLines/>
      <w:spacing w:before="200" w:line="276" w:lineRule="auto"/>
      <w:outlineLvl w:val="4"/>
    </w:pPr>
    <w:rPr>
      <w:rFonts w:ascii="Cambria" w:hAnsi="Cambria"/>
      <w:color w:val="243F6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2F157F"/>
    <w:pPr>
      <w:spacing w:before="100" w:beforeAutospacing="1" w:after="100" w:afterAutospacing="1"/>
    </w:pPr>
    <w:rPr>
      <w:rFonts w:ascii="Tahoma" w:hAnsi="Tahoma"/>
      <w:sz w:val="20"/>
      <w:szCs w:val="20"/>
      <w:lang w:val="en-US" w:eastAsia="en-US"/>
    </w:rPr>
  </w:style>
  <w:style w:type="paragraph" w:customStyle="1" w:styleId="c1">
    <w:name w:val="c1"/>
    <w:basedOn w:val="a"/>
    <w:rsid w:val="002F157F"/>
    <w:pPr>
      <w:spacing w:before="100" w:beforeAutospacing="1" w:after="100" w:afterAutospacing="1"/>
    </w:pPr>
  </w:style>
  <w:style w:type="character" w:customStyle="1" w:styleId="c0">
    <w:name w:val="c0"/>
    <w:rsid w:val="002F157F"/>
  </w:style>
  <w:style w:type="paragraph" w:styleId="a4">
    <w:name w:val="List Paragraph"/>
    <w:basedOn w:val="a"/>
    <w:uiPriority w:val="34"/>
    <w:qFormat/>
    <w:rsid w:val="002F157F"/>
    <w:pPr>
      <w:spacing w:after="200" w:line="276" w:lineRule="auto"/>
      <w:ind w:left="720"/>
      <w:contextualSpacing/>
    </w:pPr>
    <w:rPr>
      <w:rFonts w:ascii="Calibri" w:hAnsi="Calibri"/>
      <w:sz w:val="22"/>
      <w:szCs w:val="22"/>
    </w:rPr>
  </w:style>
  <w:style w:type="paragraph" w:styleId="a5">
    <w:name w:val="Body Text Indent"/>
    <w:basedOn w:val="a"/>
    <w:link w:val="a6"/>
    <w:rsid w:val="002F157F"/>
    <w:pPr>
      <w:spacing w:after="120"/>
      <w:ind w:left="283"/>
    </w:pPr>
  </w:style>
  <w:style w:type="character" w:customStyle="1" w:styleId="a6">
    <w:name w:val="Основной текст с отступом Знак"/>
    <w:basedOn w:val="a0"/>
    <w:link w:val="a5"/>
    <w:rsid w:val="002F157F"/>
    <w:rPr>
      <w:rFonts w:ascii="Times New Roman" w:eastAsia="Times New Roman" w:hAnsi="Times New Roman" w:cs="Times New Roman"/>
      <w:sz w:val="24"/>
      <w:szCs w:val="24"/>
      <w:lang w:eastAsia="ru-RU"/>
    </w:rPr>
  </w:style>
  <w:style w:type="paragraph" w:styleId="a7">
    <w:name w:val="Normal (Web)"/>
    <w:basedOn w:val="a"/>
    <w:uiPriority w:val="99"/>
    <w:rsid w:val="002F157F"/>
    <w:pPr>
      <w:spacing w:before="100" w:beforeAutospacing="1" w:after="100" w:afterAutospacing="1"/>
    </w:pPr>
  </w:style>
  <w:style w:type="paragraph" w:styleId="a8">
    <w:name w:val="Balloon Text"/>
    <w:basedOn w:val="a"/>
    <w:link w:val="a9"/>
    <w:uiPriority w:val="99"/>
    <w:semiHidden/>
    <w:unhideWhenUsed/>
    <w:rsid w:val="004355B9"/>
    <w:rPr>
      <w:rFonts w:ascii="Tahoma" w:hAnsi="Tahoma" w:cs="Tahoma"/>
      <w:sz w:val="16"/>
      <w:szCs w:val="16"/>
    </w:rPr>
  </w:style>
  <w:style w:type="character" w:customStyle="1" w:styleId="a9">
    <w:name w:val="Текст выноски Знак"/>
    <w:basedOn w:val="a0"/>
    <w:link w:val="a8"/>
    <w:uiPriority w:val="99"/>
    <w:semiHidden/>
    <w:rsid w:val="004355B9"/>
    <w:rPr>
      <w:rFonts w:ascii="Tahoma" w:eastAsia="Times New Roman" w:hAnsi="Tahoma" w:cs="Tahoma"/>
      <w:sz w:val="16"/>
      <w:szCs w:val="16"/>
      <w:lang w:eastAsia="ru-RU"/>
    </w:rPr>
  </w:style>
  <w:style w:type="paragraph" w:styleId="aa">
    <w:name w:val="No Spacing"/>
    <w:link w:val="ab"/>
    <w:uiPriority w:val="1"/>
    <w:qFormat/>
    <w:rsid w:val="00CA065B"/>
    <w:pPr>
      <w:spacing w:after="0" w:line="240" w:lineRule="auto"/>
    </w:pPr>
    <w:rPr>
      <w:rFonts w:ascii="Times New Roman" w:eastAsia="Times New Roman" w:hAnsi="Times New Roman" w:cs="Times New Roman"/>
      <w:sz w:val="24"/>
      <w:szCs w:val="24"/>
      <w:lang w:eastAsia="ru-RU"/>
    </w:rPr>
  </w:style>
  <w:style w:type="character" w:customStyle="1" w:styleId="ab">
    <w:name w:val="Без интервала Знак"/>
    <w:link w:val="aa"/>
    <w:uiPriority w:val="1"/>
    <w:rsid w:val="00CA065B"/>
    <w:rPr>
      <w:rFonts w:ascii="Times New Roman" w:eastAsia="Times New Roman" w:hAnsi="Times New Roman" w:cs="Times New Roman"/>
      <w:sz w:val="24"/>
      <w:szCs w:val="24"/>
      <w:lang w:eastAsia="ru-RU"/>
    </w:rPr>
  </w:style>
  <w:style w:type="table" w:styleId="ac">
    <w:name w:val="Table Grid"/>
    <w:basedOn w:val="a1"/>
    <w:uiPriority w:val="59"/>
    <w:rsid w:val="006930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3">
    <w:name w:val="c3"/>
    <w:basedOn w:val="a0"/>
    <w:rsid w:val="00083154"/>
  </w:style>
  <w:style w:type="character" w:customStyle="1" w:styleId="apple-converted-space">
    <w:name w:val="apple-converted-space"/>
    <w:basedOn w:val="a0"/>
    <w:rsid w:val="00083154"/>
  </w:style>
  <w:style w:type="character" w:customStyle="1" w:styleId="c11">
    <w:name w:val="c11"/>
    <w:basedOn w:val="a0"/>
    <w:rsid w:val="00083154"/>
  </w:style>
  <w:style w:type="paragraph" w:customStyle="1" w:styleId="p6">
    <w:name w:val="p6"/>
    <w:basedOn w:val="a"/>
    <w:rsid w:val="002F0626"/>
    <w:pPr>
      <w:spacing w:before="100" w:beforeAutospacing="1" w:after="100" w:afterAutospacing="1"/>
    </w:pPr>
  </w:style>
  <w:style w:type="character" w:styleId="ad">
    <w:name w:val="Strong"/>
    <w:basedOn w:val="a0"/>
    <w:uiPriority w:val="22"/>
    <w:qFormat/>
    <w:rsid w:val="006D3C33"/>
    <w:rPr>
      <w:b/>
      <w:bCs/>
    </w:rPr>
  </w:style>
  <w:style w:type="character" w:customStyle="1" w:styleId="50">
    <w:name w:val="Заголовок 5 Знак"/>
    <w:basedOn w:val="a0"/>
    <w:link w:val="5"/>
    <w:uiPriority w:val="9"/>
    <w:rsid w:val="00C5450F"/>
    <w:rPr>
      <w:rFonts w:ascii="Cambria" w:eastAsia="Times New Roman" w:hAnsi="Cambria" w:cs="Times New Roman"/>
      <w:color w:val="243F60"/>
      <w:lang w:eastAsia="ru-RU"/>
    </w:rPr>
  </w:style>
  <w:style w:type="paragraph" w:styleId="2">
    <w:name w:val="Body Text 2"/>
    <w:basedOn w:val="a"/>
    <w:link w:val="20"/>
    <w:uiPriority w:val="99"/>
    <w:semiHidden/>
    <w:unhideWhenUsed/>
    <w:rsid w:val="00C5450F"/>
    <w:pPr>
      <w:spacing w:after="120" w:line="480" w:lineRule="auto"/>
    </w:pPr>
    <w:rPr>
      <w:rFonts w:ascii="Calibri" w:hAnsi="Calibri"/>
      <w:sz w:val="22"/>
      <w:szCs w:val="22"/>
    </w:rPr>
  </w:style>
  <w:style w:type="character" w:customStyle="1" w:styleId="20">
    <w:name w:val="Основной текст 2 Знак"/>
    <w:basedOn w:val="a0"/>
    <w:link w:val="2"/>
    <w:uiPriority w:val="99"/>
    <w:semiHidden/>
    <w:rsid w:val="00C5450F"/>
    <w:rPr>
      <w:rFonts w:ascii="Calibri" w:eastAsia="Times New Roman" w:hAnsi="Calibri" w:cs="Times New Roman"/>
      <w:lang w:eastAsia="ru-RU"/>
    </w:rPr>
  </w:style>
  <w:style w:type="paragraph" w:styleId="ae">
    <w:name w:val="header"/>
    <w:basedOn w:val="a"/>
    <w:link w:val="af"/>
    <w:uiPriority w:val="99"/>
    <w:semiHidden/>
    <w:unhideWhenUsed/>
    <w:rsid w:val="00CA2FB0"/>
    <w:pPr>
      <w:tabs>
        <w:tab w:val="center" w:pos="4677"/>
        <w:tab w:val="right" w:pos="9355"/>
      </w:tabs>
    </w:pPr>
  </w:style>
  <w:style w:type="character" w:customStyle="1" w:styleId="af">
    <w:name w:val="Верхний колонтитул Знак"/>
    <w:basedOn w:val="a0"/>
    <w:link w:val="ae"/>
    <w:uiPriority w:val="99"/>
    <w:semiHidden/>
    <w:rsid w:val="00CA2FB0"/>
    <w:rPr>
      <w:rFonts w:ascii="Times New Roman" w:eastAsia="Times New Roman" w:hAnsi="Times New Roman" w:cs="Times New Roman"/>
      <w:sz w:val="24"/>
      <w:szCs w:val="24"/>
      <w:lang w:eastAsia="ru-RU"/>
    </w:rPr>
  </w:style>
  <w:style w:type="paragraph" w:styleId="af0">
    <w:name w:val="footer"/>
    <w:basedOn w:val="a"/>
    <w:link w:val="af1"/>
    <w:uiPriority w:val="99"/>
    <w:semiHidden/>
    <w:unhideWhenUsed/>
    <w:rsid w:val="00CA2FB0"/>
    <w:pPr>
      <w:tabs>
        <w:tab w:val="center" w:pos="4677"/>
        <w:tab w:val="right" w:pos="9355"/>
      </w:tabs>
    </w:pPr>
  </w:style>
  <w:style w:type="character" w:customStyle="1" w:styleId="af1">
    <w:name w:val="Нижний колонтитул Знак"/>
    <w:basedOn w:val="a0"/>
    <w:link w:val="af0"/>
    <w:uiPriority w:val="99"/>
    <w:semiHidden/>
    <w:rsid w:val="00CA2FB0"/>
    <w:rPr>
      <w:rFonts w:ascii="Times New Roman" w:eastAsia="Times New Roman" w:hAnsi="Times New Roman" w:cs="Times New Roman"/>
      <w:sz w:val="24"/>
      <w:szCs w:val="24"/>
      <w:lang w:eastAsia="ru-RU"/>
    </w:rPr>
  </w:style>
  <w:style w:type="paragraph" w:customStyle="1" w:styleId="1">
    <w:name w:val="обычный_1 Знак Знак Знак Знак Знак Знак Знак Знак Знак"/>
    <w:basedOn w:val="a"/>
    <w:rsid w:val="00AD11F8"/>
    <w:pPr>
      <w:spacing w:before="100" w:beforeAutospacing="1" w:after="100" w:afterAutospacing="1"/>
      <w:jc w:val="both"/>
    </w:pPr>
    <w:rPr>
      <w:rFonts w:ascii="Tahoma" w:hAnsi="Tahoma"/>
      <w:sz w:val="20"/>
      <w:szCs w:val="20"/>
      <w:lang w:val="en-US" w:eastAsia="en-US"/>
    </w:rPr>
  </w:style>
  <w:style w:type="paragraph" w:styleId="af2">
    <w:name w:val="Body Text"/>
    <w:basedOn w:val="a"/>
    <w:link w:val="af3"/>
    <w:unhideWhenUsed/>
    <w:rsid w:val="00AD11F8"/>
    <w:pPr>
      <w:spacing w:after="120"/>
    </w:pPr>
  </w:style>
  <w:style w:type="character" w:customStyle="1" w:styleId="af3">
    <w:name w:val="Основной текст Знак"/>
    <w:basedOn w:val="a0"/>
    <w:link w:val="af2"/>
    <w:rsid w:val="00AD11F8"/>
    <w:rPr>
      <w:rFonts w:ascii="Times New Roman" w:eastAsia="Times New Roman" w:hAnsi="Times New Roman" w:cs="Times New Roman"/>
      <w:sz w:val="24"/>
      <w:szCs w:val="24"/>
      <w:lang w:eastAsia="ru-RU"/>
    </w:rPr>
  </w:style>
  <w:style w:type="character" w:customStyle="1" w:styleId="21">
    <w:name w:val="Основной текст (2)_"/>
    <w:basedOn w:val="a0"/>
    <w:link w:val="210"/>
    <w:rsid w:val="00C63AA1"/>
    <w:rPr>
      <w:shd w:val="clear" w:color="auto" w:fill="FFFFFF"/>
    </w:rPr>
  </w:style>
  <w:style w:type="paragraph" w:customStyle="1" w:styleId="210">
    <w:name w:val="Основной текст (2)1"/>
    <w:basedOn w:val="a"/>
    <w:link w:val="21"/>
    <w:rsid w:val="00C63AA1"/>
    <w:pPr>
      <w:widowControl w:val="0"/>
      <w:shd w:val="clear" w:color="auto" w:fill="FFFFFF"/>
      <w:spacing w:before="560" w:line="274" w:lineRule="exact"/>
      <w:ind w:hanging="700"/>
      <w:jc w:val="both"/>
    </w:pPr>
    <w:rPr>
      <w:rFonts w:asciiTheme="minorHAnsi" w:eastAsiaTheme="minorHAnsi" w:hAnsiTheme="minorHAnsi" w:cstheme="minorBidi"/>
      <w:sz w:val="22"/>
      <w:szCs w:val="22"/>
      <w:lang w:eastAsia="en-US"/>
    </w:rPr>
  </w:style>
  <w:style w:type="character" w:customStyle="1" w:styleId="remarkable-pre-marked">
    <w:name w:val="remarkable-pre-marked"/>
    <w:basedOn w:val="a0"/>
    <w:rsid w:val="00C63AA1"/>
  </w:style>
  <w:style w:type="character" w:styleId="af4">
    <w:name w:val="Emphasis"/>
    <w:basedOn w:val="a0"/>
    <w:uiPriority w:val="20"/>
    <w:qFormat/>
    <w:rsid w:val="002D5DE1"/>
    <w:rPr>
      <w:i/>
      <w:iCs/>
    </w:rPr>
  </w:style>
  <w:style w:type="paragraph" w:customStyle="1" w:styleId="ConsPlusTitle">
    <w:name w:val="ConsPlusTitle"/>
    <w:rsid w:val="006A1C7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f5">
    <w:name w:val="Hyperlink"/>
    <w:basedOn w:val="a0"/>
    <w:uiPriority w:val="99"/>
    <w:unhideWhenUsed/>
    <w:rsid w:val="00273AE1"/>
    <w:rPr>
      <w:color w:val="0000FF"/>
      <w:u w:val="single"/>
    </w:rPr>
  </w:style>
</w:styles>
</file>

<file path=word/webSettings.xml><?xml version="1.0" encoding="utf-8"?>
<w:webSettings xmlns:r="http://schemas.openxmlformats.org/officeDocument/2006/relationships" xmlns:w="http://schemas.openxmlformats.org/wordprocessingml/2006/main">
  <w:divs>
    <w:div w:id="169830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pobedasosh.eljur.ru/journal-portfolio-action/view.portfolio/class.1/username.narima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7349D5-A0D5-4056-95E2-6D4D3A301A54}" type="doc">
      <dgm:prSet loTypeId="urn:microsoft.com/office/officeart/2005/8/layout/venn2" loCatId="relationship" qsTypeId="urn:microsoft.com/office/officeart/2005/8/quickstyle/3d2" qsCatId="3D" csTypeId="urn:microsoft.com/office/officeart/2005/8/colors/colorful4" csCatId="colorful" phldr="1"/>
      <dgm:spPr/>
      <dgm:t>
        <a:bodyPr/>
        <a:lstStyle/>
        <a:p>
          <a:endParaRPr lang="ru-RU"/>
        </a:p>
      </dgm:t>
    </dgm:pt>
    <dgm:pt modelId="{3F3DEE51-E4EC-4AA0-885A-41AF110DF448}">
      <dgm:prSet phldrT="[Текст]"/>
      <dgm:spPr/>
      <dgm:t>
        <a:bodyPr/>
        <a:lstStyle/>
        <a:p>
          <a:r>
            <a:rPr lang="en-US" dirty="0" smtClean="0"/>
            <a:t>V </a:t>
          </a:r>
          <a:r>
            <a:rPr lang="ru-RU" dirty="0" smtClean="0"/>
            <a:t>уровень</a:t>
          </a:r>
          <a:endParaRPr lang="ru-RU" dirty="0"/>
        </a:p>
      </dgm:t>
    </dgm:pt>
    <dgm:pt modelId="{AA1D7A94-8C2E-40C4-AB21-5093CCEA6FC2}" type="parTrans" cxnId="{6E2DAC83-7692-4BE1-8977-6AE12A2A84C2}">
      <dgm:prSet/>
      <dgm:spPr/>
      <dgm:t>
        <a:bodyPr/>
        <a:lstStyle/>
        <a:p>
          <a:endParaRPr lang="ru-RU"/>
        </a:p>
      </dgm:t>
    </dgm:pt>
    <dgm:pt modelId="{8444686E-41AA-485E-A27B-0BCD370810A6}" type="sibTrans" cxnId="{6E2DAC83-7692-4BE1-8977-6AE12A2A84C2}">
      <dgm:prSet/>
      <dgm:spPr/>
      <dgm:t>
        <a:bodyPr/>
        <a:lstStyle/>
        <a:p>
          <a:endParaRPr lang="ru-RU"/>
        </a:p>
      </dgm:t>
    </dgm:pt>
    <dgm:pt modelId="{F09FF0E3-745A-4CB7-903D-19E9B88211D9}">
      <dgm:prSet phldrT="[Текст]"/>
      <dgm:spPr/>
      <dgm:t>
        <a:bodyPr/>
        <a:lstStyle/>
        <a:p>
          <a:r>
            <a:rPr lang="en-US" dirty="0" smtClean="0"/>
            <a:t>III </a:t>
          </a:r>
          <a:r>
            <a:rPr lang="ru-RU" dirty="0" smtClean="0"/>
            <a:t>уровень</a:t>
          </a:r>
          <a:endParaRPr lang="ru-RU" dirty="0"/>
        </a:p>
      </dgm:t>
    </dgm:pt>
    <dgm:pt modelId="{3488C059-FF31-4FE6-8D18-1FD3539A76AB}" type="parTrans" cxnId="{7AA65DA9-F5CA-45E5-B847-5818EA88567E}">
      <dgm:prSet/>
      <dgm:spPr/>
      <dgm:t>
        <a:bodyPr/>
        <a:lstStyle/>
        <a:p>
          <a:endParaRPr lang="ru-RU"/>
        </a:p>
      </dgm:t>
    </dgm:pt>
    <dgm:pt modelId="{FD6930F0-941E-4020-AA1A-91E26847E50A}" type="sibTrans" cxnId="{7AA65DA9-F5CA-45E5-B847-5818EA88567E}">
      <dgm:prSet/>
      <dgm:spPr/>
      <dgm:t>
        <a:bodyPr/>
        <a:lstStyle/>
        <a:p>
          <a:endParaRPr lang="ru-RU"/>
        </a:p>
      </dgm:t>
    </dgm:pt>
    <dgm:pt modelId="{4FED4E19-93AF-492B-815A-298ED40B9AB5}">
      <dgm:prSet phldrT="[Текст]"/>
      <dgm:spPr/>
      <dgm:t>
        <a:bodyPr/>
        <a:lstStyle/>
        <a:p>
          <a:r>
            <a:rPr lang="en-US" dirty="0" smtClean="0"/>
            <a:t>II </a:t>
          </a:r>
          <a:r>
            <a:rPr lang="ru-RU" dirty="0" smtClean="0"/>
            <a:t>уровень</a:t>
          </a:r>
          <a:endParaRPr lang="ru-RU" dirty="0"/>
        </a:p>
      </dgm:t>
    </dgm:pt>
    <dgm:pt modelId="{2F488284-C090-4822-AEC4-5229CF1C10E9}" type="parTrans" cxnId="{0DBB1154-BAD0-4366-87AE-8B04F35DEBD3}">
      <dgm:prSet/>
      <dgm:spPr/>
      <dgm:t>
        <a:bodyPr/>
        <a:lstStyle/>
        <a:p>
          <a:endParaRPr lang="ru-RU"/>
        </a:p>
      </dgm:t>
    </dgm:pt>
    <dgm:pt modelId="{1939E3BD-3351-4670-AC8A-329FE797B807}" type="sibTrans" cxnId="{0DBB1154-BAD0-4366-87AE-8B04F35DEBD3}">
      <dgm:prSet/>
      <dgm:spPr/>
      <dgm:t>
        <a:bodyPr/>
        <a:lstStyle/>
        <a:p>
          <a:endParaRPr lang="ru-RU"/>
        </a:p>
      </dgm:t>
    </dgm:pt>
    <dgm:pt modelId="{D1E351BC-34D9-4BD8-8DB3-C9D19F708BA4}">
      <dgm:prSet phldrT="[Текст]"/>
      <dgm:spPr/>
      <dgm:t>
        <a:bodyPr/>
        <a:lstStyle/>
        <a:p>
          <a:r>
            <a:rPr lang="en-US" dirty="0" smtClean="0"/>
            <a:t>I </a:t>
          </a:r>
          <a:r>
            <a:rPr lang="ru-RU" dirty="0" smtClean="0"/>
            <a:t>уровень</a:t>
          </a:r>
          <a:endParaRPr lang="ru-RU" dirty="0"/>
        </a:p>
      </dgm:t>
    </dgm:pt>
    <dgm:pt modelId="{6EA03FC5-36E9-4E29-9012-67EE8755F9BD}" type="parTrans" cxnId="{17C97E02-54FF-4A3D-B3BE-06F5DE274C46}">
      <dgm:prSet/>
      <dgm:spPr/>
      <dgm:t>
        <a:bodyPr/>
        <a:lstStyle/>
        <a:p>
          <a:endParaRPr lang="ru-RU"/>
        </a:p>
      </dgm:t>
    </dgm:pt>
    <dgm:pt modelId="{B882D88F-E02E-4752-A071-FDFA60ABC450}" type="sibTrans" cxnId="{17C97E02-54FF-4A3D-B3BE-06F5DE274C46}">
      <dgm:prSet/>
      <dgm:spPr/>
      <dgm:t>
        <a:bodyPr/>
        <a:lstStyle/>
        <a:p>
          <a:endParaRPr lang="ru-RU"/>
        </a:p>
      </dgm:t>
    </dgm:pt>
    <dgm:pt modelId="{9D2A6022-D3D5-4D93-B9C1-330A74EC1C9E}">
      <dgm:prSet/>
      <dgm:spPr/>
      <dgm:t>
        <a:bodyPr/>
        <a:lstStyle/>
        <a:p>
          <a:r>
            <a:rPr lang="en-US" dirty="0" smtClean="0"/>
            <a:t>IV </a:t>
          </a:r>
          <a:r>
            <a:rPr lang="ru-RU" dirty="0" smtClean="0"/>
            <a:t>уровень</a:t>
          </a:r>
          <a:endParaRPr lang="ru-RU" dirty="0"/>
        </a:p>
      </dgm:t>
    </dgm:pt>
    <dgm:pt modelId="{BD972BE1-DF78-4EFA-B1E1-B855212BCB58}" type="parTrans" cxnId="{C4D029D1-4500-4118-B921-A02C00200113}">
      <dgm:prSet/>
      <dgm:spPr/>
      <dgm:t>
        <a:bodyPr/>
        <a:lstStyle/>
        <a:p>
          <a:endParaRPr lang="ru-RU"/>
        </a:p>
      </dgm:t>
    </dgm:pt>
    <dgm:pt modelId="{1696F6E8-C3BD-4CD8-8940-94878CC0A57D}" type="sibTrans" cxnId="{C4D029D1-4500-4118-B921-A02C00200113}">
      <dgm:prSet/>
      <dgm:spPr/>
      <dgm:t>
        <a:bodyPr/>
        <a:lstStyle/>
        <a:p>
          <a:endParaRPr lang="ru-RU"/>
        </a:p>
      </dgm:t>
    </dgm:pt>
    <dgm:pt modelId="{4B014C2C-EDEE-40F7-8025-177681AF6491}" type="pres">
      <dgm:prSet presAssocID="{D47349D5-A0D5-4056-95E2-6D4D3A301A54}" presName="Name0" presStyleCnt="0">
        <dgm:presLayoutVars>
          <dgm:chMax val="7"/>
          <dgm:resizeHandles val="exact"/>
        </dgm:presLayoutVars>
      </dgm:prSet>
      <dgm:spPr/>
      <dgm:t>
        <a:bodyPr/>
        <a:lstStyle/>
        <a:p>
          <a:endParaRPr lang="ru-RU"/>
        </a:p>
      </dgm:t>
    </dgm:pt>
    <dgm:pt modelId="{EC3BDD10-C4CC-447F-B5B3-24E85A5CF85A}" type="pres">
      <dgm:prSet presAssocID="{D47349D5-A0D5-4056-95E2-6D4D3A301A54}" presName="comp1" presStyleCnt="0"/>
      <dgm:spPr/>
      <dgm:t>
        <a:bodyPr/>
        <a:lstStyle/>
        <a:p>
          <a:endParaRPr lang="ru-RU"/>
        </a:p>
      </dgm:t>
    </dgm:pt>
    <dgm:pt modelId="{3B9F8938-7318-470E-9595-C8730D72A085}" type="pres">
      <dgm:prSet presAssocID="{D47349D5-A0D5-4056-95E2-6D4D3A301A54}" presName="circle1" presStyleLbl="node1" presStyleIdx="0" presStyleCnt="5"/>
      <dgm:spPr/>
      <dgm:t>
        <a:bodyPr/>
        <a:lstStyle/>
        <a:p>
          <a:endParaRPr lang="ru-RU"/>
        </a:p>
      </dgm:t>
    </dgm:pt>
    <dgm:pt modelId="{0BCA4D11-5862-42A5-97E0-D939A6A3CA6E}" type="pres">
      <dgm:prSet presAssocID="{D47349D5-A0D5-4056-95E2-6D4D3A301A54}" presName="c1text" presStyleLbl="node1" presStyleIdx="0" presStyleCnt="5">
        <dgm:presLayoutVars>
          <dgm:bulletEnabled val="1"/>
        </dgm:presLayoutVars>
      </dgm:prSet>
      <dgm:spPr/>
      <dgm:t>
        <a:bodyPr/>
        <a:lstStyle/>
        <a:p>
          <a:endParaRPr lang="ru-RU"/>
        </a:p>
      </dgm:t>
    </dgm:pt>
    <dgm:pt modelId="{A038DAA5-59EC-463F-8029-217C6AD746E5}" type="pres">
      <dgm:prSet presAssocID="{D47349D5-A0D5-4056-95E2-6D4D3A301A54}" presName="comp2" presStyleCnt="0"/>
      <dgm:spPr/>
      <dgm:t>
        <a:bodyPr/>
        <a:lstStyle/>
        <a:p>
          <a:endParaRPr lang="ru-RU"/>
        </a:p>
      </dgm:t>
    </dgm:pt>
    <dgm:pt modelId="{B2DAA8F5-9FE6-4452-8894-0A40861AB805}" type="pres">
      <dgm:prSet presAssocID="{D47349D5-A0D5-4056-95E2-6D4D3A301A54}" presName="circle2" presStyleLbl="node1" presStyleIdx="1" presStyleCnt="5"/>
      <dgm:spPr/>
      <dgm:t>
        <a:bodyPr/>
        <a:lstStyle/>
        <a:p>
          <a:endParaRPr lang="ru-RU"/>
        </a:p>
      </dgm:t>
    </dgm:pt>
    <dgm:pt modelId="{EFB1CC9E-759B-456F-9742-D158AE2CD2A5}" type="pres">
      <dgm:prSet presAssocID="{D47349D5-A0D5-4056-95E2-6D4D3A301A54}" presName="c2text" presStyleLbl="node1" presStyleIdx="1" presStyleCnt="5">
        <dgm:presLayoutVars>
          <dgm:bulletEnabled val="1"/>
        </dgm:presLayoutVars>
      </dgm:prSet>
      <dgm:spPr/>
      <dgm:t>
        <a:bodyPr/>
        <a:lstStyle/>
        <a:p>
          <a:endParaRPr lang="ru-RU"/>
        </a:p>
      </dgm:t>
    </dgm:pt>
    <dgm:pt modelId="{2840C19C-806C-41FF-A28B-5A913C95B42B}" type="pres">
      <dgm:prSet presAssocID="{D47349D5-A0D5-4056-95E2-6D4D3A301A54}" presName="comp3" presStyleCnt="0"/>
      <dgm:spPr/>
      <dgm:t>
        <a:bodyPr/>
        <a:lstStyle/>
        <a:p>
          <a:endParaRPr lang="ru-RU"/>
        </a:p>
      </dgm:t>
    </dgm:pt>
    <dgm:pt modelId="{F9AE3AB6-C764-48B1-861F-98F52207FEE0}" type="pres">
      <dgm:prSet presAssocID="{D47349D5-A0D5-4056-95E2-6D4D3A301A54}" presName="circle3" presStyleLbl="node1" presStyleIdx="2" presStyleCnt="5"/>
      <dgm:spPr/>
      <dgm:t>
        <a:bodyPr/>
        <a:lstStyle/>
        <a:p>
          <a:endParaRPr lang="ru-RU"/>
        </a:p>
      </dgm:t>
    </dgm:pt>
    <dgm:pt modelId="{93B6F114-FB0B-403E-A5B5-43249BD416E6}" type="pres">
      <dgm:prSet presAssocID="{D47349D5-A0D5-4056-95E2-6D4D3A301A54}" presName="c3text" presStyleLbl="node1" presStyleIdx="2" presStyleCnt="5">
        <dgm:presLayoutVars>
          <dgm:bulletEnabled val="1"/>
        </dgm:presLayoutVars>
      </dgm:prSet>
      <dgm:spPr/>
      <dgm:t>
        <a:bodyPr/>
        <a:lstStyle/>
        <a:p>
          <a:endParaRPr lang="ru-RU"/>
        </a:p>
      </dgm:t>
    </dgm:pt>
    <dgm:pt modelId="{664CFEEF-E56A-42FC-8DEB-53B83B4110E0}" type="pres">
      <dgm:prSet presAssocID="{D47349D5-A0D5-4056-95E2-6D4D3A301A54}" presName="comp4" presStyleCnt="0"/>
      <dgm:spPr/>
      <dgm:t>
        <a:bodyPr/>
        <a:lstStyle/>
        <a:p>
          <a:endParaRPr lang="ru-RU"/>
        </a:p>
      </dgm:t>
    </dgm:pt>
    <dgm:pt modelId="{142BBCA3-DB56-4E90-BCC9-C75B5073BD28}" type="pres">
      <dgm:prSet presAssocID="{D47349D5-A0D5-4056-95E2-6D4D3A301A54}" presName="circle4" presStyleLbl="node1" presStyleIdx="3" presStyleCnt="5"/>
      <dgm:spPr/>
      <dgm:t>
        <a:bodyPr/>
        <a:lstStyle/>
        <a:p>
          <a:endParaRPr lang="ru-RU"/>
        </a:p>
      </dgm:t>
    </dgm:pt>
    <dgm:pt modelId="{A1D4AA8B-4B2B-4F7D-A004-2F150A5E5F03}" type="pres">
      <dgm:prSet presAssocID="{D47349D5-A0D5-4056-95E2-6D4D3A301A54}" presName="c4text" presStyleLbl="node1" presStyleIdx="3" presStyleCnt="5">
        <dgm:presLayoutVars>
          <dgm:bulletEnabled val="1"/>
        </dgm:presLayoutVars>
      </dgm:prSet>
      <dgm:spPr/>
      <dgm:t>
        <a:bodyPr/>
        <a:lstStyle/>
        <a:p>
          <a:endParaRPr lang="ru-RU"/>
        </a:p>
      </dgm:t>
    </dgm:pt>
    <dgm:pt modelId="{11EEE17C-DD76-4BDE-8211-66019EF59664}" type="pres">
      <dgm:prSet presAssocID="{D47349D5-A0D5-4056-95E2-6D4D3A301A54}" presName="comp5" presStyleCnt="0"/>
      <dgm:spPr/>
      <dgm:t>
        <a:bodyPr/>
        <a:lstStyle/>
        <a:p>
          <a:endParaRPr lang="ru-RU"/>
        </a:p>
      </dgm:t>
    </dgm:pt>
    <dgm:pt modelId="{876DE400-1000-4142-B2EB-FDF2AFA79ED4}" type="pres">
      <dgm:prSet presAssocID="{D47349D5-A0D5-4056-95E2-6D4D3A301A54}" presName="circle5" presStyleLbl="node1" presStyleIdx="4" presStyleCnt="5"/>
      <dgm:spPr/>
      <dgm:t>
        <a:bodyPr/>
        <a:lstStyle/>
        <a:p>
          <a:endParaRPr lang="ru-RU"/>
        </a:p>
      </dgm:t>
    </dgm:pt>
    <dgm:pt modelId="{0EEC129F-64FD-4B60-81AF-6EDAFCC6A24F}" type="pres">
      <dgm:prSet presAssocID="{D47349D5-A0D5-4056-95E2-6D4D3A301A54}" presName="c5text" presStyleLbl="node1" presStyleIdx="4" presStyleCnt="5">
        <dgm:presLayoutVars>
          <dgm:bulletEnabled val="1"/>
        </dgm:presLayoutVars>
      </dgm:prSet>
      <dgm:spPr/>
      <dgm:t>
        <a:bodyPr/>
        <a:lstStyle/>
        <a:p>
          <a:endParaRPr lang="ru-RU"/>
        </a:p>
      </dgm:t>
    </dgm:pt>
  </dgm:ptLst>
  <dgm:cxnLst>
    <dgm:cxn modelId="{17C97E02-54FF-4A3D-B3BE-06F5DE274C46}" srcId="{D47349D5-A0D5-4056-95E2-6D4D3A301A54}" destId="{D1E351BC-34D9-4BD8-8DB3-C9D19F708BA4}" srcOrd="4" destOrd="0" parTransId="{6EA03FC5-36E9-4E29-9012-67EE8755F9BD}" sibTransId="{B882D88F-E02E-4752-A071-FDFA60ABC450}"/>
    <dgm:cxn modelId="{68CE4278-21FD-4B63-A45C-5D1C714F5012}" type="presOf" srcId="{4FED4E19-93AF-492B-815A-298ED40B9AB5}" destId="{A1D4AA8B-4B2B-4F7D-A004-2F150A5E5F03}" srcOrd="1" destOrd="0" presId="urn:microsoft.com/office/officeart/2005/8/layout/venn2"/>
    <dgm:cxn modelId="{4B5B7587-12D5-4C0C-B0CB-A9CCCD205455}" type="presOf" srcId="{3F3DEE51-E4EC-4AA0-885A-41AF110DF448}" destId="{0BCA4D11-5862-42A5-97E0-D939A6A3CA6E}" srcOrd="1" destOrd="0" presId="urn:microsoft.com/office/officeart/2005/8/layout/venn2"/>
    <dgm:cxn modelId="{02D5C68F-7745-4D72-AED3-BCED8EF06495}" type="presOf" srcId="{9D2A6022-D3D5-4D93-B9C1-330A74EC1C9E}" destId="{EFB1CC9E-759B-456F-9742-D158AE2CD2A5}" srcOrd="1" destOrd="0" presId="urn:microsoft.com/office/officeart/2005/8/layout/venn2"/>
    <dgm:cxn modelId="{7AA65DA9-F5CA-45E5-B847-5818EA88567E}" srcId="{D47349D5-A0D5-4056-95E2-6D4D3A301A54}" destId="{F09FF0E3-745A-4CB7-903D-19E9B88211D9}" srcOrd="2" destOrd="0" parTransId="{3488C059-FF31-4FE6-8D18-1FD3539A76AB}" sibTransId="{FD6930F0-941E-4020-AA1A-91E26847E50A}"/>
    <dgm:cxn modelId="{0DBB1154-BAD0-4366-87AE-8B04F35DEBD3}" srcId="{D47349D5-A0D5-4056-95E2-6D4D3A301A54}" destId="{4FED4E19-93AF-492B-815A-298ED40B9AB5}" srcOrd="3" destOrd="0" parTransId="{2F488284-C090-4822-AEC4-5229CF1C10E9}" sibTransId="{1939E3BD-3351-4670-AC8A-329FE797B807}"/>
    <dgm:cxn modelId="{31E04601-5CD5-4ECA-94BE-63E99AD13629}" type="presOf" srcId="{D1E351BC-34D9-4BD8-8DB3-C9D19F708BA4}" destId="{876DE400-1000-4142-B2EB-FDF2AFA79ED4}" srcOrd="0" destOrd="0" presId="urn:microsoft.com/office/officeart/2005/8/layout/venn2"/>
    <dgm:cxn modelId="{D07DF3AF-C9F0-4DE3-8390-F5EB9623DA4D}" type="presOf" srcId="{D1E351BC-34D9-4BD8-8DB3-C9D19F708BA4}" destId="{0EEC129F-64FD-4B60-81AF-6EDAFCC6A24F}" srcOrd="1" destOrd="0" presId="urn:microsoft.com/office/officeart/2005/8/layout/venn2"/>
    <dgm:cxn modelId="{735C0371-4264-4995-8ED8-E35DC87286FB}" type="presOf" srcId="{F09FF0E3-745A-4CB7-903D-19E9B88211D9}" destId="{F9AE3AB6-C764-48B1-861F-98F52207FEE0}" srcOrd="0" destOrd="0" presId="urn:microsoft.com/office/officeart/2005/8/layout/venn2"/>
    <dgm:cxn modelId="{6E2DAC83-7692-4BE1-8977-6AE12A2A84C2}" srcId="{D47349D5-A0D5-4056-95E2-6D4D3A301A54}" destId="{3F3DEE51-E4EC-4AA0-885A-41AF110DF448}" srcOrd="0" destOrd="0" parTransId="{AA1D7A94-8C2E-40C4-AB21-5093CCEA6FC2}" sibTransId="{8444686E-41AA-485E-A27B-0BCD370810A6}"/>
    <dgm:cxn modelId="{03064532-F677-4A50-A37C-FC4BE7927745}" type="presOf" srcId="{3F3DEE51-E4EC-4AA0-885A-41AF110DF448}" destId="{3B9F8938-7318-470E-9595-C8730D72A085}" srcOrd="0" destOrd="0" presId="urn:microsoft.com/office/officeart/2005/8/layout/venn2"/>
    <dgm:cxn modelId="{7BB5F380-4BEB-4394-89FD-D60C96B738BE}" type="presOf" srcId="{4FED4E19-93AF-492B-815A-298ED40B9AB5}" destId="{142BBCA3-DB56-4E90-BCC9-C75B5073BD28}" srcOrd="0" destOrd="0" presId="urn:microsoft.com/office/officeart/2005/8/layout/venn2"/>
    <dgm:cxn modelId="{C4D029D1-4500-4118-B921-A02C00200113}" srcId="{D47349D5-A0D5-4056-95E2-6D4D3A301A54}" destId="{9D2A6022-D3D5-4D93-B9C1-330A74EC1C9E}" srcOrd="1" destOrd="0" parTransId="{BD972BE1-DF78-4EFA-B1E1-B855212BCB58}" sibTransId="{1696F6E8-C3BD-4CD8-8940-94878CC0A57D}"/>
    <dgm:cxn modelId="{64D2E003-81EF-463E-953E-07F3082B0DFC}" type="presOf" srcId="{D47349D5-A0D5-4056-95E2-6D4D3A301A54}" destId="{4B014C2C-EDEE-40F7-8025-177681AF6491}" srcOrd="0" destOrd="0" presId="urn:microsoft.com/office/officeart/2005/8/layout/venn2"/>
    <dgm:cxn modelId="{DA74EC8B-38E9-4CBA-BC59-7C2B0F3BED76}" type="presOf" srcId="{F09FF0E3-745A-4CB7-903D-19E9B88211D9}" destId="{93B6F114-FB0B-403E-A5B5-43249BD416E6}" srcOrd="1" destOrd="0" presId="urn:microsoft.com/office/officeart/2005/8/layout/venn2"/>
    <dgm:cxn modelId="{3643B03F-4B95-4484-9826-02F84FCD56E0}" type="presOf" srcId="{9D2A6022-D3D5-4D93-B9C1-330A74EC1C9E}" destId="{B2DAA8F5-9FE6-4452-8894-0A40861AB805}" srcOrd="0" destOrd="0" presId="urn:microsoft.com/office/officeart/2005/8/layout/venn2"/>
    <dgm:cxn modelId="{A16CAAFF-8D5B-400C-8CB4-5D8D7152CC13}" type="presParOf" srcId="{4B014C2C-EDEE-40F7-8025-177681AF6491}" destId="{EC3BDD10-C4CC-447F-B5B3-24E85A5CF85A}" srcOrd="0" destOrd="0" presId="urn:microsoft.com/office/officeart/2005/8/layout/venn2"/>
    <dgm:cxn modelId="{44032D1D-2CD6-4EF1-9DF4-B3E59E108D2F}" type="presParOf" srcId="{EC3BDD10-C4CC-447F-B5B3-24E85A5CF85A}" destId="{3B9F8938-7318-470E-9595-C8730D72A085}" srcOrd="0" destOrd="0" presId="urn:microsoft.com/office/officeart/2005/8/layout/venn2"/>
    <dgm:cxn modelId="{DCCD9C87-471A-41CB-B35A-B2B617AAC74D}" type="presParOf" srcId="{EC3BDD10-C4CC-447F-B5B3-24E85A5CF85A}" destId="{0BCA4D11-5862-42A5-97E0-D939A6A3CA6E}" srcOrd="1" destOrd="0" presId="urn:microsoft.com/office/officeart/2005/8/layout/venn2"/>
    <dgm:cxn modelId="{13D93136-FF91-4EFD-98EF-753A749DD188}" type="presParOf" srcId="{4B014C2C-EDEE-40F7-8025-177681AF6491}" destId="{A038DAA5-59EC-463F-8029-217C6AD746E5}" srcOrd="1" destOrd="0" presId="urn:microsoft.com/office/officeart/2005/8/layout/venn2"/>
    <dgm:cxn modelId="{F9D63AD5-EA7E-48D0-AAB8-4A01DE4303A9}" type="presParOf" srcId="{A038DAA5-59EC-463F-8029-217C6AD746E5}" destId="{B2DAA8F5-9FE6-4452-8894-0A40861AB805}" srcOrd="0" destOrd="0" presId="urn:microsoft.com/office/officeart/2005/8/layout/venn2"/>
    <dgm:cxn modelId="{A05365C8-0BF1-4596-95AB-4184DE7B7677}" type="presParOf" srcId="{A038DAA5-59EC-463F-8029-217C6AD746E5}" destId="{EFB1CC9E-759B-456F-9742-D158AE2CD2A5}" srcOrd="1" destOrd="0" presId="urn:microsoft.com/office/officeart/2005/8/layout/venn2"/>
    <dgm:cxn modelId="{D55C742C-45B2-4E8D-8175-3E4FDE19C066}" type="presParOf" srcId="{4B014C2C-EDEE-40F7-8025-177681AF6491}" destId="{2840C19C-806C-41FF-A28B-5A913C95B42B}" srcOrd="2" destOrd="0" presId="urn:microsoft.com/office/officeart/2005/8/layout/venn2"/>
    <dgm:cxn modelId="{29504EC7-5463-4206-8750-9EA80D5CC857}" type="presParOf" srcId="{2840C19C-806C-41FF-A28B-5A913C95B42B}" destId="{F9AE3AB6-C764-48B1-861F-98F52207FEE0}" srcOrd="0" destOrd="0" presId="urn:microsoft.com/office/officeart/2005/8/layout/venn2"/>
    <dgm:cxn modelId="{711C495D-34C6-471D-A28C-A3FD6C34FB44}" type="presParOf" srcId="{2840C19C-806C-41FF-A28B-5A913C95B42B}" destId="{93B6F114-FB0B-403E-A5B5-43249BD416E6}" srcOrd="1" destOrd="0" presId="urn:microsoft.com/office/officeart/2005/8/layout/venn2"/>
    <dgm:cxn modelId="{ECE75599-77C1-4BBF-A3E0-FF140F46AD3D}" type="presParOf" srcId="{4B014C2C-EDEE-40F7-8025-177681AF6491}" destId="{664CFEEF-E56A-42FC-8DEB-53B83B4110E0}" srcOrd="3" destOrd="0" presId="urn:microsoft.com/office/officeart/2005/8/layout/venn2"/>
    <dgm:cxn modelId="{9DFCD8D7-9CCD-46D7-AFEC-0D8EE697D83C}" type="presParOf" srcId="{664CFEEF-E56A-42FC-8DEB-53B83B4110E0}" destId="{142BBCA3-DB56-4E90-BCC9-C75B5073BD28}" srcOrd="0" destOrd="0" presId="urn:microsoft.com/office/officeart/2005/8/layout/venn2"/>
    <dgm:cxn modelId="{90B9AFDA-432B-43FB-A354-5DBCE1017192}" type="presParOf" srcId="{664CFEEF-E56A-42FC-8DEB-53B83B4110E0}" destId="{A1D4AA8B-4B2B-4F7D-A004-2F150A5E5F03}" srcOrd="1" destOrd="0" presId="urn:microsoft.com/office/officeart/2005/8/layout/venn2"/>
    <dgm:cxn modelId="{A1BE9525-BDFB-4719-B065-32DB02298A70}" type="presParOf" srcId="{4B014C2C-EDEE-40F7-8025-177681AF6491}" destId="{11EEE17C-DD76-4BDE-8211-66019EF59664}" srcOrd="4" destOrd="0" presId="urn:microsoft.com/office/officeart/2005/8/layout/venn2"/>
    <dgm:cxn modelId="{98A275FB-795B-4B4C-9465-B7EDEF60183C}" type="presParOf" srcId="{11EEE17C-DD76-4BDE-8211-66019EF59664}" destId="{876DE400-1000-4142-B2EB-FDF2AFA79ED4}" srcOrd="0" destOrd="0" presId="urn:microsoft.com/office/officeart/2005/8/layout/venn2"/>
    <dgm:cxn modelId="{B3DD8161-58B2-40C3-AC22-1FA1187B6F3A}" type="presParOf" srcId="{11EEE17C-DD76-4BDE-8211-66019EF59664}" destId="{0EEC129F-64FD-4B60-81AF-6EDAFCC6A24F}" srcOrd="1" destOrd="0" presId="urn:microsoft.com/office/officeart/2005/8/layout/venn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B9F8938-7318-470E-9595-C8730D72A085}">
      <dsp:nvSpPr>
        <dsp:cNvPr id="0" name=""/>
        <dsp:cNvSpPr/>
      </dsp:nvSpPr>
      <dsp:spPr>
        <a:xfrm>
          <a:off x="1309687" y="0"/>
          <a:ext cx="2305050" cy="2305050"/>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dirty="0" smtClean="0"/>
            <a:t>V </a:t>
          </a:r>
          <a:r>
            <a:rPr lang="ru-RU" sz="700" kern="1200" dirty="0" smtClean="0"/>
            <a:t>уровень</a:t>
          </a:r>
          <a:endParaRPr lang="ru-RU" sz="700" kern="1200" dirty="0"/>
        </a:p>
      </dsp:txBody>
      <dsp:txXfrm>
        <a:off x="2030015" y="115252"/>
        <a:ext cx="864393" cy="230505"/>
      </dsp:txXfrm>
    </dsp:sp>
    <dsp:sp modelId="{B2DAA8F5-9FE6-4452-8894-0A40861AB805}">
      <dsp:nvSpPr>
        <dsp:cNvPr id="0" name=""/>
        <dsp:cNvSpPr/>
      </dsp:nvSpPr>
      <dsp:spPr>
        <a:xfrm>
          <a:off x="1482566" y="345757"/>
          <a:ext cx="1959292" cy="1959292"/>
        </a:xfrm>
        <a:prstGeom prst="ellipse">
          <a:avLst/>
        </a:prstGeom>
        <a:gradFill rotWithShape="0">
          <a:gsLst>
            <a:gs pos="0">
              <a:schemeClr val="accent4">
                <a:hueOff val="-1116192"/>
                <a:satOff val="6725"/>
                <a:lumOff val="539"/>
                <a:alphaOff val="0"/>
                <a:shade val="51000"/>
                <a:satMod val="130000"/>
              </a:schemeClr>
            </a:gs>
            <a:gs pos="80000">
              <a:schemeClr val="accent4">
                <a:hueOff val="-1116192"/>
                <a:satOff val="6725"/>
                <a:lumOff val="539"/>
                <a:alphaOff val="0"/>
                <a:shade val="93000"/>
                <a:satMod val="130000"/>
              </a:schemeClr>
            </a:gs>
            <a:gs pos="100000">
              <a:schemeClr val="accent4">
                <a:hueOff val="-1116192"/>
                <a:satOff val="6725"/>
                <a:lumOff val="53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dirty="0" smtClean="0"/>
            <a:t>IV </a:t>
          </a:r>
          <a:r>
            <a:rPr lang="ru-RU" sz="700" kern="1200" dirty="0" smtClean="0"/>
            <a:t>уровень</a:t>
          </a:r>
          <a:endParaRPr lang="ru-RU" sz="700" kern="1200" dirty="0"/>
        </a:p>
      </dsp:txBody>
      <dsp:txXfrm>
        <a:off x="2039740" y="458416"/>
        <a:ext cx="844944" cy="225318"/>
      </dsp:txXfrm>
    </dsp:sp>
    <dsp:sp modelId="{F9AE3AB6-C764-48B1-861F-98F52207FEE0}">
      <dsp:nvSpPr>
        <dsp:cNvPr id="0" name=""/>
        <dsp:cNvSpPr/>
      </dsp:nvSpPr>
      <dsp:spPr>
        <a:xfrm>
          <a:off x="1655444" y="691514"/>
          <a:ext cx="1613535" cy="1613535"/>
        </a:xfrm>
        <a:prstGeom prst="ellipse">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dirty="0" smtClean="0"/>
            <a:t>III </a:t>
          </a:r>
          <a:r>
            <a:rPr lang="ru-RU" sz="700" kern="1200" dirty="0" smtClean="0"/>
            <a:t>уровень</a:t>
          </a:r>
          <a:endParaRPr lang="ru-RU" sz="700" kern="1200" dirty="0"/>
        </a:p>
      </dsp:txBody>
      <dsp:txXfrm>
        <a:off x="2044710" y="802848"/>
        <a:ext cx="835004" cy="222667"/>
      </dsp:txXfrm>
    </dsp:sp>
    <dsp:sp modelId="{142BBCA3-DB56-4E90-BCC9-C75B5073BD28}">
      <dsp:nvSpPr>
        <dsp:cNvPr id="0" name=""/>
        <dsp:cNvSpPr/>
      </dsp:nvSpPr>
      <dsp:spPr>
        <a:xfrm>
          <a:off x="1828323" y="1037272"/>
          <a:ext cx="1267777" cy="1267777"/>
        </a:xfrm>
        <a:prstGeom prst="ellipse">
          <a:avLst/>
        </a:prstGeom>
        <a:gradFill rotWithShape="0">
          <a:gsLst>
            <a:gs pos="0">
              <a:schemeClr val="accent4">
                <a:hueOff val="-3348577"/>
                <a:satOff val="20174"/>
                <a:lumOff val="1617"/>
                <a:alphaOff val="0"/>
                <a:shade val="51000"/>
                <a:satMod val="130000"/>
              </a:schemeClr>
            </a:gs>
            <a:gs pos="80000">
              <a:schemeClr val="accent4">
                <a:hueOff val="-3348577"/>
                <a:satOff val="20174"/>
                <a:lumOff val="1617"/>
                <a:alphaOff val="0"/>
                <a:shade val="93000"/>
                <a:satMod val="130000"/>
              </a:schemeClr>
            </a:gs>
            <a:gs pos="100000">
              <a:schemeClr val="accent4">
                <a:hueOff val="-3348577"/>
                <a:satOff val="20174"/>
                <a:lumOff val="161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dirty="0" smtClean="0"/>
            <a:t>II </a:t>
          </a:r>
          <a:r>
            <a:rPr lang="ru-RU" sz="700" kern="1200" dirty="0" smtClean="0"/>
            <a:t>уровень</a:t>
          </a:r>
          <a:endParaRPr lang="ru-RU" sz="700" kern="1200" dirty="0"/>
        </a:p>
      </dsp:txBody>
      <dsp:txXfrm>
        <a:off x="2119912" y="1151372"/>
        <a:ext cx="684599" cy="228199"/>
      </dsp:txXfrm>
    </dsp:sp>
    <dsp:sp modelId="{876DE400-1000-4142-B2EB-FDF2AFA79ED4}">
      <dsp:nvSpPr>
        <dsp:cNvPr id="0" name=""/>
        <dsp:cNvSpPr/>
      </dsp:nvSpPr>
      <dsp:spPr>
        <a:xfrm>
          <a:off x="2001202" y="1383030"/>
          <a:ext cx="922020" cy="922020"/>
        </a:xfrm>
        <a:prstGeom prst="ellipse">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49784" numCol="1" spcCol="1270" anchor="ctr" anchorCtr="0">
          <a:noAutofit/>
        </a:bodyPr>
        <a:lstStyle/>
        <a:p>
          <a:pPr lvl="0" algn="ctr" defTabSz="311150">
            <a:lnSpc>
              <a:spcPct val="90000"/>
            </a:lnSpc>
            <a:spcBef>
              <a:spcPct val="0"/>
            </a:spcBef>
            <a:spcAft>
              <a:spcPct val="35000"/>
            </a:spcAft>
          </a:pPr>
          <a:r>
            <a:rPr lang="en-US" sz="700" kern="1200" dirty="0" smtClean="0"/>
            <a:t>I </a:t>
          </a:r>
          <a:r>
            <a:rPr lang="ru-RU" sz="700" kern="1200" dirty="0" smtClean="0"/>
            <a:t>уровень</a:t>
          </a:r>
          <a:endParaRPr lang="ru-RU" sz="700" kern="1200" dirty="0"/>
        </a:p>
      </dsp:txBody>
      <dsp:txXfrm>
        <a:off x="2136229" y="1613535"/>
        <a:ext cx="651966" cy="461010"/>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E418B8-318D-47FA-9E51-B949143B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32</Pages>
  <Words>12542</Words>
  <Characters>71494</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Admin</cp:lastModifiedBy>
  <cp:revision>36</cp:revision>
  <cp:lastPrinted>2015-06-15T05:12:00Z</cp:lastPrinted>
  <dcterms:created xsi:type="dcterms:W3CDTF">2014-06-04T14:42:00Z</dcterms:created>
  <dcterms:modified xsi:type="dcterms:W3CDTF">2015-06-15T05:40:00Z</dcterms:modified>
</cp:coreProperties>
</file>