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4E" w:rsidRDefault="00907126" w:rsidP="00907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ПОЧИНКОВСКИЙ ДЕТСКИЙ САД № 2</w:t>
      </w: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Pr="0005150C" w:rsidRDefault="00907126" w:rsidP="0090712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05150C">
        <w:rPr>
          <w:rFonts w:ascii="Times New Roman" w:hAnsi="Times New Roman" w:cs="Times New Roman"/>
          <w:sz w:val="40"/>
          <w:szCs w:val="40"/>
        </w:rPr>
        <w:t xml:space="preserve"> «Фольклорная арт- терапия в работе учителя- логопеда»</w:t>
      </w: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05150C">
      <w:pPr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6C5E7E" w:rsidP="006C5E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логопед:</w:t>
      </w:r>
    </w:p>
    <w:p w:rsidR="006C5E7E" w:rsidRDefault="006C5E7E" w:rsidP="006C5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Страмнова Н.В. </w:t>
      </w: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126" w:rsidRDefault="00907126" w:rsidP="009071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Починки 2022г.</w:t>
      </w:r>
    </w:p>
    <w:p w:rsidR="00907126" w:rsidRDefault="00907126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Ар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терапия- не просто красивое модное слово, а прежде всего, это современный метод положительного психологического воздействия, с целью поддержания и укрепления здоровья детей. </w:t>
      </w:r>
    </w:p>
    <w:p w:rsidR="00BF1A7C" w:rsidRDefault="006C5E7E" w:rsidP="006C5E7E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Терапия</w:t>
      </w:r>
      <w:r w:rsidR="00BF1A7C">
        <w:rPr>
          <w:color w:val="000000"/>
        </w:rPr>
        <w:t xml:space="preserve"> состоит в гармонизации развития личности через развитие способности самовыражения и самопознания. Арт-терапия не ставит своей целью сделать человека художником или актёром она направлена в первую очередь на решение психологических и педагогических проблем. Арт-терапия это метод оказания психологической поддержки посредством художественного творчества. Арт-терапии часто называют истинно исцеляющие </w:t>
      </w:r>
      <w:proofErr w:type="gramStart"/>
      <w:r w:rsidR="00BF1A7C">
        <w:rPr>
          <w:color w:val="000000"/>
        </w:rPr>
        <w:t>творчеством</w:t>
      </w:r>
      <w:proofErr w:type="gramEnd"/>
      <w:r w:rsidR="00BF1A7C">
        <w:rPr>
          <w:color w:val="000000"/>
        </w:rPr>
        <w:t xml:space="preserve"> потому что она приносит удовольствие обучает выражать свои переживания как можно более спонтанно и произвольно.  </w:t>
      </w:r>
      <w:proofErr w:type="gramStart"/>
      <w:r w:rsidR="00BF1A7C">
        <w:rPr>
          <w:color w:val="000000"/>
        </w:rPr>
        <w:t>Фольклорная</w:t>
      </w:r>
      <w:proofErr w:type="gramEnd"/>
      <w:r w:rsidR="00BF1A7C">
        <w:rPr>
          <w:color w:val="000000"/>
        </w:rPr>
        <w:t xml:space="preserve"> арт-терапия это метод использующий фольклор в качестве средства коррекции эмоциональных отклонений двигательных и речевых расстройств отклонений в поведении при коммуникативных сотрудниках. Фольклор доставшиеся нам от предков естественная </w:t>
      </w:r>
      <w:proofErr w:type="gramStart"/>
      <w:r w:rsidR="00BF1A7C">
        <w:rPr>
          <w:color w:val="000000"/>
        </w:rPr>
        <w:t>система</w:t>
      </w:r>
      <w:proofErr w:type="gramEnd"/>
      <w:r w:rsidR="00BF1A7C">
        <w:rPr>
          <w:color w:val="000000"/>
        </w:rPr>
        <w:t xml:space="preserve"> обеспечивающая здоровые взаимодействия человека с окружающим миром, и  самим собой. Автор книги фольклорная арт-терапия Людмила Назарова выделяет русский фольклор как естественную 125  систему интегративной арт-терапии,  которая включает в себя воздействие на человека</w:t>
      </w:r>
    </w:p>
    <w:p w:rsidR="00BF1A7C" w:rsidRDefault="00BF1A7C" w:rsidP="00BF1A7C">
      <w:pPr>
        <w:pStyle w:val="a3"/>
        <w:numPr>
          <w:ilvl w:val="0"/>
          <w:numId w:val="2"/>
        </w:numPr>
        <w:spacing w:before="0" w:beforeAutospacing="0" w:after="0" w:afterAutospacing="0"/>
        <w:ind w:left="709"/>
      </w:pPr>
      <w:r>
        <w:rPr>
          <w:color w:val="000000"/>
        </w:rPr>
        <w:t xml:space="preserve"> звуком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музыкой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цветом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рисунком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движением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драматизацией </w:t>
      </w:r>
    </w:p>
    <w:p w:rsidR="00BF1A7C" w:rsidRDefault="00BF1A7C" w:rsidP="00BF1A7C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Занятия по этнокультуре могут включать в себя следующее взаимодействия с семьёй: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написание родословной</w:t>
      </w:r>
    </w:p>
    <w:p w:rsidR="00BF1A7C" w:rsidRDefault="00BF1A7C" w:rsidP="00BF1A7C">
      <w:pPr>
        <w:pStyle w:val="a3"/>
        <w:spacing w:before="0" w:beforeAutospacing="0" w:after="0" w:afterAutospacing="0"/>
        <w:ind w:left="360"/>
        <w:textAlignment w:val="baseline"/>
        <w:rPr>
          <w:color w:val="000000"/>
        </w:rPr>
      </w:pPr>
      <w:r>
        <w:rPr>
          <w:color w:val="000000"/>
        </w:rPr>
        <w:t xml:space="preserve">совместное творчество вариантов фольклорных произведений (сказок, колыбельных, загадок, как </w:t>
      </w:r>
      <w:proofErr w:type="spellStart"/>
      <w:r>
        <w:rPr>
          <w:color w:val="000000"/>
        </w:rPr>
        <w:t>закличек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потешек</w:t>
      </w:r>
      <w:proofErr w:type="spellEnd"/>
      <w:r>
        <w:rPr>
          <w:color w:val="000000"/>
        </w:rPr>
        <w:t xml:space="preserve">, частушек, былин,  </w:t>
      </w:r>
      <w:proofErr w:type="spellStart"/>
      <w:r>
        <w:rPr>
          <w:color w:val="000000"/>
        </w:rPr>
        <w:t>пестушек</w:t>
      </w:r>
      <w:proofErr w:type="spellEnd"/>
      <w:r>
        <w:rPr>
          <w:color w:val="000000"/>
        </w:rPr>
        <w:t xml:space="preserve">)  </w:t>
      </w:r>
    </w:p>
    <w:p w:rsidR="00BF1A7C" w:rsidRDefault="00BF1A7C" w:rsidP="00BF1A7C">
      <w:pPr>
        <w:pStyle w:val="a3"/>
        <w:numPr>
          <w:ilvl w:val="0"/>
          <w:numId w:val="2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>
        <w:rPr>
          <w:color w:val="000000"/>
        </w:rPr>
        <w:t>создание костюмов и рукотворных образцов материальной культуры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участие в народных праздниках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совместный труд</w:t>
      </w:r>
    </w:p>
    <w:p w:rsidR="00BF1A7C" w:rsidRDefault="00BF1A7C" w:rsidP="00BF1A7C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 приготовление блюд традиционной кухни </w:t>
      </w:r>
    </w:p>
    <w:p w:rsidR="00921660" w:rsidRDefault="00CC5F4E" w:rsidP="00921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4E">
        <w:rPr>
          <w:rFonts w:ascii="Times New Roman" w:hAnsi="Times New Roman" w:cs="Times New Roman"/>
          <w:sz w:val="24"/>
          <w:szCs w:val="24"/>
        </w:rPr>
        <w:t>Народная педагогика это кладезь мудрости, запасник нравственного здоровья, э</w:t>
      </w:r>
      <w:r w:rsidR="00921660">
        <w:rPr>
          <w:rFonts w:ascii="Times New Roman" w:hAnsi="Times New Roman" w:cs="Times New Roman"/>
          <w:sz w:val="24"/>
          <w:szCs w:val="24"/>
        </w:rPr>
        <w:t>то наши истоки, наши корни.</w:t>
      </w:r>
      <w:r w:rsidRPr="00CC5F4E">
        <w:rPr>
          <w:rFonts w:ascii="Times New Roman" w:hAnsi="Times New Roman" w:cs="Times New Roman"/>
          <w:sz w:val="24"/>
          <w:szCs w:val="24"/>
        </w:rPr>
        <w:t xml:space="preserve"> Забывая их, их мы раз</w:t>
      </w:r>
      <w:r w:rsidR="00921660">
        <w:rPr>
          <w:rFonts w:ascii="Times New Roman" w:hAnsi="Times New Roman" w:cs="Times New Roman"/>
          <w:sz w:val="24"/>
          <w:szCs w:val="24"/>
        </w:rPr>
        <w:t xml:space="preserve">рываем связь времён и поколений </w:t>
      </w:r>
      <w:r w:rsidRPr="00CC5F4E">
        <w:rPr>
          <w:rFonts w:ascii="Times New Roman" w:hAnsi="Times New Roman" w:cs="Times New Roman"/>
          <w:sz w:val="24"/>
          <w:szCs w:val="24"/>
        </w:rPr>
        <w:t>в веках и тысячелетиях</w:t>
      </w:r>
      <w:r w:rsidR="00921660">
        <w:rPr>
          <w:rFonts w:ascii="Times New Roman" w:hAnsi="Times New Roman" w:cs="Times New Roman"/>
          <w:sz w:val="24"/>
          <w:szCs w:val="24"/>
        </w:rPr>
        <w:t>,</w:t>
      </w:r>
      <w:r w:rsidRPr="00CC5F4E">
        <w:rPr>
          <w:rFonts w:ascii="Times New Roman" w:hAnsi="Times New Roman" w:cs="Times New Roman"/>
          <w:sz w:val="24"/>
          <w:szCs w:val="24"/>
        </w:rPr>
        <w:t xml:space="preserve"> жизнь став</w:t>
      </w:r>
      <w:r w:rsidR="00921660">
        <w:rPr>
          <w:rFonts w:ascii="Times New Roman" w:hAnsi="Times New Roman" w:cs="Times New Roman"/>
          <w:sz w:val="24"/>
          <w:szCs w:val="24"/>
        </w:rPr>
        <w:t>ила задачу вырастить умную,</w:t>
      </w:r>
      <w:r w:rsidRPr="00CC5F4E">
        <w:rPr>
          <w:rFonts w:ascii="Times New Roman" w:hAnsi="Times New Roman" w:cs="Times New Roman"/>
          <w:sz w:val="24"/>
          <w:szCs w:val="24"/>
        </w:rPr>
        <w:t xml:space="preserve"> милую, добрую, трудолюбивая смену отцам и дедам; осмыслить, сохранить передать сле</w:t>
      </w:r>
      <w:r w:rsidR="00921660">
        <w:rPr>
          <w:rFonts w:ascii="Times New Roman" w:hAnsi="Times New Roman" w:cs="Times New Roman"/>
          <w:sz w:val="24"/>
          <w:szCs w:val="24"/>
        </w:rPr>
        <w:t>дующим поколениям то всеобщее, ч</w:t>
      </w:r>
      <w:r w:rsidRPr="00CC5F4E">
        <w:rPr>
          <w:rFonts w:ascii="Times New Roman" w:hAnsi="Times New Roman" w:cs="Times New Roman"/>
          <w:sz w:val="24"/>
          <w:szCs w:val="24"/>
        </w:rPr>
        <w:t>то является основой общей человеческого бытия, это частное</w:t>
      </w:r>
      <w:r w:rsidR="00921660">
        <w:rPr>
          <w:rFonts w:ascii="Times New Roman" w:hAnsi="Times New Roman" w:cs="Times New Roman"/>
          <w:sz w:val="24"/>
          <w:szCs w:val="24"/>
        </w:rPr>
        <w:t>,</w:t>
      </w:r>
      <w:r w:rsidRPr="00CC5F4E">
        <w:rPr>
          <w:rFonts w:ascii="Times New Roman" w:hAnsi="Times New Roman" w:cs="Times New Roman"/>
          <w:sz w:val="24"/>
          <w:szCs w:val="24"/>
        </w:rPr>
        <w:t xml:space="preserve"> что составляет неповторимое лицо данного народа. </w:t>
      </w:r>
    </w:p>
    <w:p w:rsidR="00921660" w:rsidRDefault="00921660" w:rsidP="00921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</w:t>
      </w:r>
      <w:r w:rsidRPr="00CC5F4E">
        <w:rPr>
          <w:rFonts w:ascii="Times New Roman" w:hAnsi="Times New Roman" w:cs="Times New Roman"/>
          <w:sz w:val="24"/>
          <w:szCs w:val="24"/>
        </w:rPr>
        <w:t>помощью,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каких средств народной педагогики растит в душах детей чувст</w:t>
      </w:r>
      <w:r>
        <w:rPr>
          <w:rFonts w:ascii="Times New Roman" w:hAnsi="Times New Roman" w:cs="Times New Roman"/>
          <w:sz w:val="24"/>
          <w:szCs w:val="24"/>
        </w:rPr>
        <w:t xml:space="preserve">во родства с окружающим миром? </w:t>
      </w:r>
    </w:p>
    <w:p w:rsidR="00921660" w:rsidRPr="00921660" w:rsidRDefault="00921660" w:rsidP="00921660">
      <w:pPr>
        <w:pStyle w:val="a4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1660">
        <w:rPr>
          <w:rFonts w:ascii="Times New Roman" w:hAnsi="Times New Roman" w:cs="Times New Roman"/>
          <w:sz w:val="24"/>
          <w:szCs w:val="24"/>
        </w:rPr>
        <w:t>П</w:t>
      </w:r>
      <w:r w:rsidR="00CC5F4E" w:rsidRPr="00921660">
        <w:rPr>
          <w:rFonts w:ascii="Times New Roman" w:hAnsi="Times New Roman" w:cs="Times New Roman"/>
          <w:sz w:val="24"/>
          <w:szCs w:val="24"/>
        </w:rPr>
        <w:t>ение былин и сказаний сказок, использован</w:t>
      </w:r>
      <w:r w:rsidRPr="00921660">
        <w:rPr>
          <w:rFonts w:ascii="Times New Roman" w:hAnsi="Times New Roman" w:cs="Times New Roman"/>
          <w:sz w:val="24"/>
          <w:szCs w:val="24"/>
        </w:rPr>
        <w:t xml:space="preserve">ие пословиц и поговорок. </w:t>
      </w:r>
      <w:proofErr w:type="gramStart"/>
      <w:r w:rsidRPr="00921660">
        <w:rPr>
          <w:rFonts w:ascii="Times New Roman" w:hAnsi="Times New Roman" w:cs="Times New Roman"/>
          <w:sz w:val="24"/>
          <w:szCs w:val="24"/>
        </w:rPr>
        <w:t>С</w:t>
      </w:r>
      <w:r w:rsidR="00CC5F4E" w:rsidRPr="00921660">
        <w:rPr>
          <w:rFonts w:ascii="Times New Roman" w:hAnsi="Times New Roman" w:cs="Times New Roman"/>
          <w:sz w:val="24"/>
          <w:szCs w:val="24"/>
        </w:rPr>
        <w:t>ледует отметить, что в народной педагогической мудрости наблюдается чёткая дифференциация форм воспитания: пословицы для этическо</w:t>
      </w:r>
      <w:r w:rsidRPr="00921660">
        <w:rPr>
          <w:rFonts w:ascii="Times New Roman" w:hAnsi="Times New Roman" w:cs="Times New Roman"/>
          <w:sz w:val="24"/>
          <w:szCs w:val="24"/>
        </w:rPr>
        <w:t>го, загадки для умственного,</w:t>
      </w:r>
      <w:r w:rsidR="00CC5F4E" w:rsidRPr="00921660">
        <w:rPr>
          <w:rFonts w:ascii="Times New Roman" w:hAnsi="Times New Roman" w:cs="Times New Roman"/>
          <w:sz w:val="24"/>
          <w:szCs w:val="24"/>
        </w:rPr>
        <w:t xml:space="preserve"> для этического воспитания, сказ</w:t>
      </w:r>
      <w:r w:rsidRPr="00921660">
        <w:rPr>
          <w:rFonts w:ascii="Times New Roman" w:hAnsi="Times New Roman" w:cs="Times New Roman"/>
          <w:sz w:val="24"/>
          <w:szCs w:val="24"/>
        </w:rPr>
        <w:t xml:space="preserve">ки универсальны. </w:t>
      </w:r>
      <w:proofErr w:type="gramEnd"/>
    </w:p>
    <w:p w:rsidR="00921660" w:rsidRDefault="00921660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1660">
        <w:rPr>
          <w:rFonts w:ascii="Times New Roman" w:hAnsi="Times New Roman" w:cs="Times New Roman"/>
          <w:sz w:val="24"/>
          <w:szCs w:val="24"/>
        </w:rPr>
        <w:t>Легенды и п</w:t>
      </w:r>
      <w:r w:rsidR="00CC5F4E" w:rsidRPr="00921660">
        <w:rPr>
          <w:rFonts w:ascii="Times New Roman" w:hAnsi="Times New Roman" w:cs="Times New Roman"/>
          <w:sz w:val="24"/>
          <w:szCs w:val="24"/>
        </w:rPr>
        <w:t>редания, отразившись самые важные, историче</w:t>
      </w:r>
      <w:r>
        <w:rPr>
          <w:rFonts w:ascii="Times New Roman" w:hAnsi="Times New Roman" w:cs="Times New Roman"/>
          <w:sz w:val="24"/>
          <w:szCs w:val="24"/>
        </w:rPr>
        <w:t xml:space="preserve">ские моменты народной жизни. </w:t>
      </w:r>
    </w:p>
    <w:p w:rsidR="00921660" w:rsidRDefault="00921660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Песни танцы народа. </w:t>
      </w:r>
    </w:p>
    <w:p w:rsidR="00921660" w:rsidRDefault="00921660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C5F4E" w:rsidRPr="0092166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ажению к родительскому дому. </w:t>
      </w:r>
    </w:p>
    <w:p w:rsidR="00921660" w:rsidRDefault="00921660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C5F4E" w:rsidRPr="00921660">
        <w:rPr>
          <w:rFonts w:ascii="Times New Roman" w:hAnsi="Times New Roman" w:cs="Times New Roman"/>
          <w:sz w:val="24"/>
          <w:szCs w:val="24"/>
        </w:rPr>
        <w:t xml:space="preserve">охранению и передаче семейных реликвий.  </w:t>
      </w:r>
    </w:p>
    <w:p w:rsidR="00921660" w:rsidRDefault="00CC5F4E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660">
        <w:rPr>
          <w:rFonts w:ascii="Times New Roman" w:hAnsi="Times New Roman" w:cs="Times New Roman"/>
          <w:sz w:val="24"/>
          <w:szCs w:val="24"/>
        </w:rPr>
        <w:t>Бережная</w:t>
      </w:r>
      <w:proofErr w:type="gramEnd"/>
      <w:r w:rsidRPr="00921660">
        <w:rPr>
          <w:rFonts w:ascii="Times New Roman" w:hAnsi="Times New Roman" w:cs="Times New Roman"/>
          <w:sz w:val="24"/>
          <w:szCs w:val="24"/>
        </w:rPr>
        <w:t>, любовное</w:t>
      </w:r>
      <w:r w:rsidR="00921660">
        <w:rPr>
          <w:rFonts w:ascii="Times New Roman" w:hAnsi="Times New Roman" w:cs="Times New Roman"/>
          <w:sz w:val="24"/>
          <w:szCs w:val="24"/>
        </w:rPr>
        <w:t xml:space="preserve"> отношение к родной природе. </w:t>
      </w:r>
    </w:p>
    <w:p w:rsidR="00921660" w:rsidRDefault="00921660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C5F4E" w:rsidRPr="00921660">
        <w:rPr>
          <w:rFonts w:ascii="Times New Roman" w:hAnsi="Times New Roman" w:cs="Times New Roman"/>
          <w:sz w:val="24"/>
          <w:szCs w:val="24"/>
        </w:rPr>
        <w:t>зделию художественных промысло</w:t>
      </w:r>
      <w:proofErr w:type="gramStart"/>
      <w:r w:rsidR="00CC5F4E" w:rsidRPr="00921660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CC5F4E" w:rsidRPr="00921660">
        <w:rPr>
          <w:rFonts w:ascii="Times New Roman" w:hAnsi="Times New Roman" w:cs="Times New Roman"/>
          <w:sz w:val="24"/>
          <w:szCs w:val="24"/>
        </w:rPr>
        <w:t xml:space="preserve"> своего рода память, сохраняющие духовный опыт народа, да связывающие </w:t>
      </w:r>
      <w:r>
        <w:rPr>
          <w:rFonts w:ascii="Times New Roman" w:hAnsi="Times New Roman" w:cs="Times New Roman"/>
          <w:sz w:val="24"/>
          <w:szCs w:val="24"/>
        </w:rPr>
        <w:t xml:space="preserve">прошлое с настоящим и будущим. </w:t>
      </w:r>
    </w:p>
    <w:p w:rsidR="00CC5F4E" w:rsidRPr="00921660" w:rsidRDefault="00921660" w:rsidP="00921660">
      <w:pPr>
        <w:pStyle w:val="a4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обычаи и традиции</w:t>
      </w:r>
      <w:r w:rsidR="00CC5F4E" w:rsidRPr="00921660">
        <w:rPr>
          <w:rFonts w:ascii="Times New Roman" w:hAnsi="Times New Roman" w:cs="Times New Roman"/>
          <w:sz w:val="24"/>
          <w:szCs w:val="24"/>
        </w:rPr>
        <w:t>.</w:t>
      </w:r>
    </w:p>
    <w:p w:rsidR="00921660" w:rsidRDefault="00CC5F4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4E">
        <w:rPr>
          <w:rFonts w:ascii="Times New Roman" w:hAnsi="Times New Roman" w:cs="Times New Roman"/>
          <w:sz w:val="24"/>
          <w:szCs w:val="24"/>
        </w:rPr>
        <w:t>Устное нар</w:t>
      </w:r>
      <w:r w:rsidR="00921660">
        <w:rPr>
          <w:rFonts w:ascii="Times New Roman" w:hAnsi="Times New Roman" w:cs="Times New Roman"/>
          <w:sz w:val="24"/>
          <w:szCs w:val="24"/>
        </w:rPr>
        <w:t xml:space="preserve">одное творчество, писал </w:t>
      </w:r>
      <w:r w:rsidRPr="00CC5F4E">
        <w:rPr>
          <w:rFonts w:ascii="Times New Roman" w:hAnsi="Times New Roman" w:cs="Times New Roman"/>
          <w:sz w:val="24"/>
          <w:szCs w:val="24"/>
        </w:rPr>
        <w:t xml:space="preserve">А.Н. Толстой,-  это </w:t>
      </w:r>
      <w:r w:rsidR="00921660">
        <w:rPr>
          <w:rFonts w:ascii="Times New Roman" w:hAnsi="Times New Roman" w:cs="Times New Roman"/>
          <w:sz w:val="24"/>
          <w:szCs w:val="24"/>
        </w:rPr>
        <w:t>«</w:t>
      </w:r>
      <w:r w:rsidR="00C55E39">
        <w:rPr>
          <w:rFonts w:ascii="Times New Roman" w:hAnsi="Times New Roman" w:cs="Times New Roman"/>
          <w:sz w:val="24"/>
          <w:szCs w:val="24"/>
        </w:rPr>
        <w:t>не только плод народного досуга,</w:t>
      </w:r>
      <w:r w:rsidRPr="00CC5F4E">
        <w:rPr>
          <w:rFonts w:ascii="Times New Roman" w:hAnsi="Times New Roman" w:cs="Times New Roman"/>
          <w:sz w:val="24"/>
          <w:szCs w:val="24"/>
        </w:rPr>
        <w:t xml:space="preserve"> она была достои</w:t>
      </w:r>
      <w:r w:rsidR="00C55E39">
        <w:rPr>
          <w:rFonts w:ascii="Times New Roman" w:hAnsi="Times New Roman" w:cs="Times New Roman"/>
          <w:sz w:val="24"/>
          <w:szCs w:val="24"/>
        </w:rPr>
        <w:t>нством и умом народа. С</w:t>
      </w:r>
      <w:r w:rsidRPr="00CC5F4E">
        <w:rPr>
          <w:rFonts w:ascii="Times New Roman" w:hAnsi="Times New Roman" w:cs="Times New Roman"/>
          <w:sz w:val="24"/>
          <w:szCs w:val="24"/>
        </w:rPr>
        <w:t>тавила и укрепляла его нравственный облик, была его исторической памятью, праздничными одеждами его души и наполняла глубоким содержанием всю его жизнь, текущую по обычаям и обрядам, связанным с его трудом, природой, почитанием отцов и дедов</w:t>
      </w:r>
      <w:r w:rsidR="0092166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0270C" w:rsidRDefault="00921660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CC5F4E" w:rsidRPr="00CC5F4E">
        <w:rPr>
          <w:rFonts w:ascii="Times New Roman" w:hAnsi="Times New Roman" w:cs="Times New Roman"/>
          <w:sz w:val="24"/>
          <w:szCs w:val="24"/>
        </w:rPr>
        <w:t>ольклор духовно обогащает в среду, в которой растёт ребёнок, закладывать предпосылки</w:t>
      </w:r>
      <w:r>
        <w:rPr>
          <w:rFonts w:ascii="Times New Roman" w:hAnsi="Times New Roman" w:cs="Times New Roman"/>
          <w:sz w:val="24"/>
          <w:szCs w:val="24"/>
        </w:rPr>
        <w:t xml:space="preserve"> высоких человеческих качеств.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Фольклорные произведения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колыбельные, ласковые поговорки и </w:t>
      </w:r>
      <w:proofErr w:type="spellStart"/>
      <w:r w:rsidR="00CC5F4E" w:rsidRPr="00CC5F4E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="00CC5F4E" w:rsidRPr="00CC5F4E">
        <w:rPr>
          <w:rFonts w:ascii="Times New Roman" w:hAnsi="Times New Roman" w:cs="Times New Roman"/>
          <w:sz w:val="24"/>
          <w:szCs w:val="24"/>
        </w:rPr>
        <w:t xml:space="preserve">, прибаутки </w:t>
      </w:r>
      <w:r w:rsidR="00C0270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C5F4E" w:rsidRPr="00CC5F4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C0270C">
        <w:rPr>
          <w:rFonts w:ascii="Times New Roman" w:hAnsi="Times New Roman" w:cs="Times New Roman"/>
          <w:sz w:val="24"/>
          <w:szCs w:val="24"/>
        </w:rPr>
        <w:t>)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оказывают благотворное </w:t>
      </w:r>
      <w:r w:rsidR="00C0270C">
        <w:rPr>
          <w:rFonts w:ascii="Times New Roman" w:hAnsi="Times New Roman" w:cs="Times New Roman"/>
          <w:sz w:val="24"/>
          <w:szCs w:val="24"/>
        </w:rPr>
        <w:t xml:space="preserve">влияние на общение с </w:t>
      </w:r>
      <w:r w:rsidR="00CC5F4E" w:rsidRPr="00CC5F4E">
        <w:rPr>
          <w:rFonts w:ascii="Times New Roman" w:hAnsi="Times New Roman" w:cs="Times New Roman"/>
          <w:sz w:val="24"/>
          <w:szCs w:val="24"/>
        </w:rPr>
        <w:t>ребёнком</w:t>
      </w:r>
      <w:r w:rsidR="00C0270C">
        <w:rPr>
          <w:rFonts w:ascii="Times New Roman" w:hAnsi="Times New Roman" w:cs="Times New Roman"/>
          <w:sz w:val="24"/>
          <w:szCs w:val="24"/>
        </w:rPr>
        <w:t>,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на развитие его речи, помогает ему ориентироваться в пространстве, а также предназначаются взрослым для выражения своей любви к ребёнку, нежности, за, веры в его ум, силу, красоту</w:t>
      </w:r>
      <w:r w:rsidR="00C0270C">
        <w:rPr>
          <w:rFonts w:ascii="Times New Roman" w:hAnsi="Times New Roman" w:cs="Times New Roman"/>
          <w:sz w:val="24"/>
          <w:szCs w:val="24"/>
        </w:rPr>
        <w:t xml:space="preserve"> («</w:t>
      </w:r>
      <w:r w:rsidR="00CC5F4E" w:rsidRPr="00CC5F4E">
        <w:rPr>
          <w:rFonts w:ascii="Times New Roman" w:hAnsi="Times New Roman" w:cs="Times New Roman"/>
          <w:sz w:val="24"/>
          <w:szCs w:val="24"/>
        </w:rPr>
        <w:t>Сашенька хороший Сашенька пригожий</w:t>
      </w:r>
      <w:r w:rsidR="00C0270C">
        <w:rPr>
          <w:rFonts w:ascii="Times New Roman" w:hAnsi="Times New Roman" w:cs="Times New Roman"/>
          <w:sz w:val="24"/>
          <w:szCs w:val="24"/>
        </w:rPr>
        <w:t>…»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, </w:t>
      </w:r>
      <w:r w:rsidR="00C0270C">
        <w:rPr>
          <w:rFonts w:ascii="Times New Roman" w:hAnsi="Times New Roman" w:cs="Times New Roman"/>
          <w:sz w:val="24"/>
          <w:szCs w:val="24"/>
        </w:rPr>
        <w:t>«</w:t>
      </w:r>
      <w:r w:rsidR="00CC5F4E" w:rsidRPr="00CC5F4E">
        <w:rPr>
          <w:rFonts w:ascii="Times New Roman" w:hAnsi="Times New Roman" w:cs="Times New Roman"/>
          <w:sz w:val="24"/>
          <w:szCs w:val="24"/>
        </w:rPr>
        <w:t>Машенька че</w:t>
      </w:r>
      <w:r w:rsidR="00C0270C">
        <w:rPr>
          <w:rFonts w:ascii="Times New Roman" w:hAnsi="Times New Roman" w:cs="Times New Roman"/>
          <w:sz w:val="24"/>
          <w:szCs w:val="24"/>
        </w:rPr>
        <w:t>рноброва…», «расти коса до пояса…»).</w:t>
      </w:r>
      <w:proofErr w:type="gramEnd"/>
      <w:r w:rsidR="00C0270C">
        <w:rPr>
          <w:rFonts w:ascii="Times New Roman" w:hAnsi="Times New Roman" w:cs="Times New Roman"/>
          <w:sz w:val="24"/>
          <w:szCs w:val="24"/>
        </w:rPr>
        <w:t xml:space="preserve"> В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поэтических произведений</w:t>
      </w:r>
      <w:r w:rsidR="00C0270C">
        <w:rPr>
          <w:rFonts w:ascii="Times New Roman" w:hAnsi="Times New Roman" w:cs="Times New Roman"/>
          <w:sz w:val="24"/>
          <w:szCs w:val="24"/>
        </w:rPr>
        <w:t xml:space="preserve"> произведениях нет никаких назиданий, но между строк читается многое: н</w:t>
      </w:r>
      <w:r w:rsidR="00CC5F4E" w:rsidRPr="00CC5F4E">
        <w:rPr>
          <w:rFonts w:ascii="Times New Roman" w:hAnsi="Times New Roman" w:cs="Times New Roman"/>
          <w:sz w:val="24"/>
          <w:szCs w:val="24"/>
        </w:rPr>
        <w:t>ародная</w:t>
      </w:r>
      <w:r w:rsidR="00C0270C">
        <w:rPr>
          <w:rFonts w:ascii="Times New Roman" w:hAnsi="Times New Roman" w:cs="Times New Roman"/>
          <w:sz w:val="24"/>
          <w:szCs w:val="24"/>
        </w:rPr>
        <w:t xml:space="preserve"> дидактика, школа материнства. В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них заложена мудрость, проявляющаяся в умении не сложными средствами решать сложные зад</w:t>
      </w:r>
      <w:r w:rsidR="00C0270C">
        <w:rPr>
          <w:rFonts w:ascii="Times New Roman" w:hAnsi="Times New Roman" w:cs="Times New Roman"/>
          <w:sz w:val="24"/>
          <w:szCs w:val="24"/>
        </w:rPr>
        <w:t>ачи</w:t>
      </w:r>
      <w:proofErr w:type="gramStart"/>
      <w:r w:rsidR="00C027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27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70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0270C">
        <w:rPr>
          <w:rFonts w:ascii="Times New Roman" w:hAnsi="Times New Roman" w:cs="Times New Roman"/>
          <w:sz w:val="24"/>
          <w:szCs w:val="24"/>
        </w:rPr>
        <w:t>х тексты как бы говорят</w:t>
      </w:r>
      <w:r w:rsidR="00CC5F4E" w:rsidRPr="00CC5F4E">
        <w:rPr>
          <w:rFonts w:ascii="Times New Roman" w:hAnsi="Times New Roman" w:cs="Times New Roman"/>
          <w:sz w:val="24"/>
          <w:szCs w:val="24"/>
        </w:rPr>
        <w:t>: ребён</w:t>
      </w:r>
      <w:r w:rsidR="00C0270C">
        <w:rPr>
          <w:rFonts w:ascii="Times New Roman" w:hAnsi="Times New Roman" w:cs="Times New Roman"/>
          <w:sz w:val="24"/>
          <w:szCs w:val="24"/>
        </w:rPr>
        <w:t>ок  беспомощен, н</w:t>
      </w:r>
      <w:r w:rsidR="00CC5F4E" w:rsidRPr="00CC5F4E">
        <w:rPr>
          <w:rFonts w:ascii="Times New Roman" w:hAnsi="Times New Roman" w:cs="Times New Roman"/>
          <w:sz w:val="24"/>
          <w:szCs w:val="24"/>
        </w:rPr>
        <w:t>о в нём сила; ребёнок  для матери, но уже и не то</w:t>
      </w:r>
      <w:r w:rsidR="00C0270C">
        <w:rPr>
          <w:rFonts w:ascii="Times New Roman" w:hAnsi="Times New Roman" w:cs="Times New Roman"/>
          <w:sz w:val="24"/>
          <w:szCs w:val="24"/>
        </w:rPr>
        <w:t>лько для неё, но а для мира; ребёнок мал но не глуп. Т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аким </w:t>
      </w:r>
      <w:proofErr w:type="gramStart"/>
      <w:r w:rsidR="00CC5F4E" w:rsidRPr="00CC5F4E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в основной своей фольклорные произведения философичны, обращены внутрь человек</w:t>
      </w:r>
      <w:r w:rsidR="00C0270C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C55E39" w:rsidRPr="00CC5F4E" w:rsidRDefault="00C55E39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Фолькло</w:t>
      </w:r>
      <w:proofErr w:type="gramStart"/>
      <w:r>
        <w:rPr>
          <w:rFonts w:ascii="Times New Roman" w:hAnsi="Times New Roman" w:cs="Times New Roman"/>
          <w:sz w:val="24"/>
          <w:szCs w:val="24"/>
        </w:rPr>
        <w:t>р-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кладезь логопедического материала как для специалистов, так и для родителей. На  ранних этапах становления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звукоподражание, вокализы (отличное средство подготовки органов дыхания к плавной речи), формирование фонематических процессов, развитие мелкой моторики, ориентирование в пространстве. На этапе среднего возраст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обогащение словаря, формирование лексико- грамматического строя речи, автоматизация звуков, формирование просодических компонентов, словотворчество. На этапе старшего возраст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придумывание сказок, считалок, загадок, поговорок и др., базируется на: сформированном логическом мышлении,</w:t>
      </w:r>
      <w:r w:rsidR="000E0726">
        <w:rPr>
          <w:rFonts w:ascii="Times New Roman" w:hAnsi="Times New Roman" w:cs="Times New Roman"/>
          <w:sz w:val="24"/>
          <w:szCs w:val="24"/>
        </w:rPr>
        <w:t xml:space="preserve"> связном высказывании, </w:t>
      </w:r>
      <w:r>
        <w:rPr>
          <w:rFonts w:ascii="Times New Roman" w:hAnsi="Times New Roman" w:cs="Times New Roman"/>
          <w:sz w:val="24"/>
          <w:szCs w:val="24"/>
        </w:rPr>
        <w:t xml:space="preserve"> достаточном словарном запасе, умении выстраивать «темпо-ритмический рисунок».</w:t>
      </w:r>
    </w:p>
    <w:p w:rsidR="00C0270C" w:rsidRDefault="00C0270C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CC5F4E">
        <w:rPr>
          <w:rFonts w:ascii="Times New Roman" w:hAnsi="Times New Roman" w:cs="Times New Roman"/>
          <w:sz w:val="24"/>
          <w:szCs w:val="24"/>
        </w:rPr>
        <w:t>накомство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с лучшими образцами устного народного творчества должно осущ</w:t>
      </w:r>
      <w:r w:rsidR="00C55E39">
        <w:rPr>
          <w:rFonts w:ascii="Times New Roman" w:hAnsi="Times New Roman" w:cs="Times New Roman"/>
          <w:sz w:val="24"/>
          <w:szCs w:val="24"/>
        </w:rPr>
        <w:t>ествляться как можно раньше, оно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начинается с песенок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F4E" w:rsidRPr="00CC5F4E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C5F4E" w:rsidRPr="00CC5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F4E" w:rsidRPr="00CC5F4E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="00CC5F4E" w:rsidRPr="00CC5F4E">
        <w:rPr>
          <w:rFonts w:ascii="Times New Roman" w:hAnsi="Times New Roman" w:cs="Times New Roman"/>
          <w:sz w:val="24"/>
          <w:szCs w:val="24"/>
        </w:rPr>
        <w:t>.</w:t>
      </w:r>
    </w:p>
    <w:p w:rsidR="00C0270C" w:rsidRDefault="00C0270C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Колыбельные песни</w:t>
      </w:r>
      <w:r>
        <w:rPr>
          <w:rFonts w:ascii="Times New Roman" w:hAnsi="Times New Roman" w:cs="Times New Roman"/>
          <w:sz w:val="24"/>
          <w:szCs w:val="24"/>
        </w:rPr>
        <w:t xml:space="preserve"> успокаивают, настраивают ребенка на отдых; ласковые, нежные, негромкие («Баю- баю- баю…», «Люли- люли- люли, прилетели гули…»).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народе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зовут байками. Это название произошло от глагола «баять,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баить</w:t>
      </w:r>
      <w:proofErr w:type="spellEnd"/>
      <w:r>
        <w:rPr>
          <w:rFonts w:ascii="Times New Roman" w:hAnsi="Times New Roman" w:cs="Times New Roman"/>
          <w:sz w:val="24"/>
          <w:szCs w:val="24"/>
        </w:rPr>
        <w:t>»- «говорить». Старинное значение этого слов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«шептать, заговаривать». Такое название колыбельные песни получили не случайно: самые древние из них имеют прямое отношение</w:t>
      </w:r>
      <w:r w:rsidR="006C2B05">
        <w:rPr>
          <w:rFonts w:ascii="Times New Roman" w:hAnsi="Times New Roman" w:cs="Times New Roman"/>
          <w:sz w:val="24"/>
          <w:szCs w:val="24"/>
        </w:rPr>
        <w:t xml:space="preserve"> к загробной песне: «</w:t>
      </w:r>
      <w:proofErr w:type="spellStart"/>
      <w:r w:rsidR="006C2B05">
        <w:rPr>
          <w:rFonts w:ascii="Times New Roman" w:hAnsi="Times New Roman" w:cs="Times New Roman"/>
          <w:sz w:val="24"/>
          <w:szCs w:val="24"/>
        </w:rPr>
        <w:t>Дремушк</w:t>
      </w:r>
      <w:proofErr w:type="gramStart"/>
      <w:r w:rsidR="006C2B0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C2B0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C2B05">
        <w:rPr>
          <w:rFonts w:ascii="Times New Roman" w:hAnsi="Times New Roman" w:cs="Times New Roman"/>
          <w:sz w:val="24"/>
          <w:szCs w:val="24"/>
        </w:rPr>
        <w:t xml:space="preserve"> дрема, отойди ты от меня!»- говорили крестьяне, борясь со сном. А к малышу, напротив, дрёму звали: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 да дрема,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Приди к Ване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голова,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 да дрёма,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Накатись на глаза.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временем эти песни утратили обрядовый характер, а их сюжеты избрали своим «героем» кота, так и случилось, что мирное мурлыканье кота приносит сон и покой ребенку. Кота зовут ночевать.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Ваня будет спать,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Котик Ванечку качать.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Коту обещают в награду за работу: «кувшин молока, кусок пирога», «белый платочек на шею», «лапки позолотить, хвостик высеребрить».</w:t>
      </w:r>
    </w:p>
    <w:p w:rsidR="006C2B05" w:rsidRDefault="006C2B05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E39">
        <w:rPr>
          <w:rFonts w:ascii="Times New Roman" w:hAnsi="Times New Roman" w:cs="Times New Roman"/>
          <w:b/>
          <w:sz w:val="24"/>
          <w:szCs w:val="24"/>
        </w:rPr>
        <w:t>Пестушк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небольшие игры к первым играм ребенка с пальцами, ручками, ножками, сопровождающие первые детские сознательные движения («Идет коза рогатая…», «Ладушки», «Скок- поскок!...» и пр.)</w:t>
      </w:r>
      <w:r w:rsidR="00484E5B">
        <w:rPr>
          <w:rFonts w:ascii="Times New Roman" w:hAnsi="Times New Roman" w:cs="Times New Roman"/>
          <w:sz w:val="24"/>
          <w:szCs w:val="24"/>
        </w:rPr>
        <w:t>.</w:t>
      </w:r>
    </w:p>
    <w:p w:rsidR="00484E5B" w:rsidRDefault="00484E5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получили свое название от слова «пестовать»- «растить, воспитывать, носить на руках, нянчить». Под звуки ласковых, напевных слов малыш легче проснется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Потягунюшки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порастунюшки</w:t>
      </w:r>
      <w:proofErr w:type="spellEnd"/>
      <w:r>
        <w:rPr>
          <w:rFonts w:ascii="Times New Roman" w:hAnsi="Times New Roman" w:cs="Times New Roman"/>
          <w:sz w:val="24"/>
          <w:szCs w:val="24"/>
        </w:rPr>
        <w:t>…»), даст себя умыть («Водичка, водичка…»), накормить («Травк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муравка…»). Не всегда приятные для ребенка моменты ухода за ним под звучание мелодичной русской речи превращаются в эмоциональный контакт, в те формы речевого общения, которые так необходимы для него, для его развития. Благодаря простате и мелодичности звучания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дети, играя, легко запоминают их, приобретая вкус к образному, меткому слову, приучаясь пользоваться им в своей речи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усложняясь</w:t>
      </w:r>
      <w:r w:rsidR="004A3BBF">
        <w:rPr>
          <w:rFonts w:ascii="Times New Roman" w:hAnsi="Times New Roman" w:cs="Times New Roman"/>
          <w:sz w:val="24"/>
          <w:szCs w:val="24"/>
        </w:rPr>
        <w:t xml:space="preserve">, развивая игровое начало, переходят в жанр </w:t>
      </w:r>
      <w:proofErr w:type="spellStart"/>
      <w:r w:rsidR="004A3BB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4A3BBF">
        <w:rPr>
          <w:rFonts w:ascii="Times New Roman" w:hAnsi="Times New Roman" w:cs="Times New Roman"/>
          <w:sz w:val="24"/>
          <w:szCs w:val="24"/>
        </w:rPr>
        <w:t>.</w:t>
      </w:r>
    </w:p>
    <w:p w:rsidR="004A3BBF" w:rsidRDefault="004A3BBF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назначение </w:t>
      </w:r>
      <w:proofErr w:type="spellStart"/>
      <w:r w:rsidRPr="00C55E39">
        <w:rPr>
          <w:rFonts w:ascii="Times New Roman" w:hAnsi="Times New Roman" w:cs="Times New Roman"/>
          <w:b/>
          <w:sz w:val="24"/>
          <w:szCs w:val="24"/>
        </w:rPr>
        <w:t>потеше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подготовить ребенка к познанию окружающего мира в процессе игры. Их начинают применять на втором году жизни ребенка, когда у него уже имеется первичный</w:t>
      </w:r>
      <w:r w:rsidR="001C024D">
        <w:rPr>
          <w:rFonts w:ascii="Times New Roman" w:hAnsi="Times New Roman" w:cs="Times New Roman"/>
          <w:sz w:val="24"/>
          <w:szCs w:val="24"/>
        </w:rPr>
        <w:t xml:space="preserve"> словарь. </w:t>
      </w:r>
      <w:proofErr w:type="spellStart"/>
      <w:r w:rsidR="001C024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1C024D">
        <w:rPr>
          <w:rFonts w:ascii="Times New Roman" w:hAnsi="Times New Roman" w:cs="Times New Roman"/>
          <w:sz w:val="24"/>
          <w:szCs w:val="24"/>
        </w:rPr>
        <w:t>, таким образом, являются первой ступенью лестницы, ведущей к познанию богатств русского языка, народной поэзии. Рол</w:t>
      </w:r>
      <w:proofErr w:type="gramStart"/>
      <w:r w:rsidR="001C024D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1C0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24D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1C024D">
        <w:rPr>
          <w:rFonts w:ascii="Times New Roman" w:hAnsi="Times New Roman" w:cs="Times New Roman"/>
          <w:sz w:val="24"/>
          <w:szCs w:val="24"/>
        </w:rPr>
        <w:t xml:space="preserve">- в том, что они учат воспринимать коротенький сюжет, воплощенный в художественном слове (особенно </w:t>
      </w:r>
      <w:proofErr w:type="spellStart"/>
      <w:r w:rsidR="001C024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1C024D">
        <w:rPr>
          <w:rFonts w:ascii="Times New Roman" w:hAnsi="Times New Roman" w:cs="Times New Roman"/>
          <w:sz w:val="24"/>
          <w:szCs w:val="24"/>
        </w:rPr>
        <w:t xml:space="preserve"> на бытовые темы, в которых действуют люди), и это является подготовительным этапом для восприятия в дальнейшем сказки. Кроме того, </w:t>
      </w:r>
      <w:proofErr w:type="spellStart"/>
      <w:r w:rsidR="001C024D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1C024D">
        <w:rPr>
          <w:rFonts w:ascii="Times New Roman" w:hAnsi="Times New Roman" w:cs="Times New Roman"/>
          <w:sz w:val="24"/>
          <w:szCs w:val="24"/>
        </w:rPr>
        <w:t xml:space="preserve"> развивают детскую фантазию, пробуждают интерес к новым словообразованиям. </w:t>
      </w:r>
      <w:proofErr w:type="gramStart"/>
      <w:r w:rsidR="001C024D">
        <w:rPr>
          <w:rFonts w:ascii="Times New Roman" w:hAnsi="Times New Roman" w:cs="Times New Roman"/>
          <w:sz w:val="24"/>
          <w:szCs w:val="24"/>
        </w:rPr>
        <w:t>Для более глубокого проникновения в художественное произведение ребенку необходимо собственное участие, действие (погладить, пожалеть игрушечного зайку; «причесать» лошадку; подражать крику птиц, животных:</w:t>
      </w:r>
      <w:proofErr w:type="gramEnd"/>
      <w:r w:rsidR="001C0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024D">
        <w:rPr>
          <w:rFonts w:ascii="Times New Roman" w:hAnsi="Times New Roman" w:cs="Times New Roman"/>
          <w:sz w:val="24"/>
          <w:szCs w:val="24"/>
        </w:rPr>
        <w:t>«Наши уточки…», «Дай молока, Буренушка…»).</w:t>
      </w:r>
      <w:proofErr w:type="gramEnd"/>
    </w:p>
    <w:p w:rsidR="001C024D" w:rsidRDefault="001C024D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Сменяют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E39">
        <w:rPr>
          <w:rFonts w:ascii="Times New Roman" w:hAnsi="Times New Roman" w:cs="Times New Roman"/>
          <w:b/>
          <w:sz w:val="24"/>
          <w:szCs w:val="24"/>
        </w:rPr>
        <w:t>прибаутки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рифмованые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выражения, чаще всего шуточного содержания, употребляющиеся для украшения речи, для того чтобы развеселить, потешить, рассмешить себя и своих собеседников</w:t>
      </w:r>
      <w:r w:rsidR="004F1692">
        <w:rPr>
          <w:rFonts w:ascii="Times New Roman" w:hAnsi="Times New Roman" w:cs="Times New Roman"/>
          <w:sz w:val="24"/>
          <w:szCs w:val="24"/>
        </w:rPr>
        <w:t xml:space="preserve"> («Мы люди близки: поедим из одной миски», «Ноги пляшут, руки машут, язык песенки поет», «Маш</w:t>
      </w:r>
      <w:proofErr w:type="gramStart"/>
      <w:r w:rsidR="004F169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F1692">
        <w:rPr>
          <w:rFonts w:ascii="Times New Roman" w:hAnsi="Times New Roman" w:cs="Times New Roman"/>
          <w:sz w:val="24"/>
          <w:szCs w:val="24"/>
        </w:rPr>
        <w:t xml:space="preserve"> радость наша», «</w:t>
      </w:r>
      <w:proofErr w:type="spellStart"/>
      <w:r w:rsidR="004F1692">
        <w:rPr>
          <w:rFonts w:ascii="Times New Roman" w:hAnsi="Times New Roman" w:cs="Times New Roman"/>
          <w:sz w:val="24"/>
          <w:szCs w:val="24"/>
        </w:rPr>
        <w:t>Олюшка</w:t>
      </w:r>
      <w:proofErr w:type="spellEnd"/>
      <w:r w:rsidR="004F1692">
        <w:rPr>
          <w:rFonts w:ascii="Times New Roman" w:hAnsi="Times New Roman" w:cs="Times New Roman"/>
          <w:sz w:val="24"/>
          <w:szCs w:val="24"/>
        </w:rPr>
        <w:t>- одно горюшко», «</w:t>
      </w:r>
      <w:proofErr w:type="spellStart"/>
      <w:r w:rsidR="004F1692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="004F1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692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="004F16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692">
        <w:rPr>
          <w:rFonts w:ascii="Times New Roman" w:hAnsi="Times New Roman" w:cs="Times New Roman"/>
          <w:sz w:val="24"/>
          <w:szCs w:val="24"/>
        </w:rPr>
        <w:t>чикалочки</w:t>
      </w:r>
      <w:proofErr w:type="spellEnd"/>
      <w:r w:rsidR="004F1692">
        <w:rPr>
          <w:rFonts w:ascii="Times New Roman" w:hAnsi="Times New Roman" w:cs="Times New Roman"/>
          <w:sz w:val="24"/>
          <w:szCs w:val="24"/>
        </w:rPr>
        <w:t>», «Шла торговка мимо рынка» и тр.). Своим содержанием они напоминают маленькие сказочки в стихах. Как правило, в прибаутке дана картина какого- либо яркого события, стремительного действия. Это отвечает деятельной натуре ребенка, его активному восприятию действительности. В прибаутках есть сюжет, включающий в себя один эпизод. Одна картина резко сменяет другую:</w:t>
      </w:r>
    </w:p>
    <w:p w:rsidR="004F1692" w:rsidRDefault="004F1692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Наехали на галку разбойнички,</w:t>
      </w:r>
    </w:p>
    <w:p w:rsidR="004F1692" w:rsidRDefault="004F1692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Сняли они с галки синь кафтан.</w:t>
      </w:r>
    </w:p>
    <w:p w:rsidR="004F1692" w:rsidRDefault="004F1692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 чем галочке по городу гулять.</w:t>
      </w:r>
    </w:p>
    <w:p w:rsidR="004F1692" w:rsidRDefault="004F1692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Плачет галка, да негде взять.</w:t>
      </w:r>
    </w:p>
    <w:p w:rsidR="004F1692" w:rsidRDefault="004F1692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прибауток можно выделить, как их называли в народе, </w:t>
      </w:r>
      <w:proofErr w:type="spellStart"/>
      <w:r w:rsidRPr="00C55E39">
        <w:rPr>
          <w:rFonts w:ascii="Times New Roman" w:hAnsi="Times New Roman" w:cs="Times New Roman"/>
          <w:b/>
          <w:sz w:val="24"/>
          <w:szCs w:val="24"/>
        </w:rPr>
        <w:t>пустоговорк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DA7">
        <w:rPr>
          <w:rFonts w:ascii="Times New Roman" w:hAnsi="Times New Roman" w:cs="Times New Roman"/>
          <w:sz w:val="24"/>
          <w:szCs w:val="24"/>
        </w:rPr>
        <w:t xml:space="preserve">рифмованные малопонятные выражения или наборы слов, практически не имеющие смысла (например, договор закрепляли следующими словами: «Коли так, так </w:t>
      </w:r>
      <w:proofErr w:type="spellStart"/>
      <w:proofErr w:type="gramStart"/>
      <w:r w:rsidR="009C7DA7">
        <w:rPr>
          <w:rFonts w:ascii="Times New Roman" w:hAnsi="Times New Roman" w:cs="Times New Roman"/>
          <w:sz w:val="24"/>
          <w:szCs w:val="24"/>
        </w:rPr>
        <w:t>так</w:t>
      </w:r>
      <w:proofErr w:type="spellEnd"/>
      <w:proofErr w:type="gramEnd"/>
      <w:r w:rsidR="009C7D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7DA7">
        <w:rPr>
          <w:rFonts w:ascii="Times New Roman" w:hAnsi="Times New Roman" w:cs="Times New Roman"/>
          <w:sz w:val="24"/>
          <w:szCs w:val="24"/>
        </w:rPr>
        <w:t>перетакивать</w:t>
      </w:r>
      <w:proofErr w:type="spellEnd"/>
      <w:r w:rsidR="009C7DA7">
        <w:rPr>
          <w:rFonts w:ascii="Times New Roman" w:hAnsi="Times New Roman" w:cs="Times New Roman"/>
          <w:sz w:val="24"/>
          <w:szCs w:val="24"/>
        </w:rPr>
        <w:t xml:space="preserve"> нечего, так таком и будет»).</w:t>
      </w:r>
    </w:p>
    <w:p w:rsidR="009C7DA7" w:rsidRDefault="009C7DA7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Выделяют как разновидность прибауток и </w:t>
      </w:r>
      <w:r w:rsidRPr="00C55E39">
        <w:rPr>
          <w:rFonts w:ascii="Times New Roman" w:hAnsi="Times New Roman" w:cs="Times New Roman"/>
          <w:b/>
          <w:sz w:val="24"/>
          <w:szCs w:val="24"/>
        </w:rPr>
        <w:t>побасенк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поэтические миниатюры для назидания, поучения. Побасенки часто представляют собой диалоги («Тит, иди молотить», «Федул, что губы надул?» и пр.).</w:t>
      </w:r>
    </w:p>
    <w:p w:rsidR="009C7DA7" w:rsidRDefault="009C7DA7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E39">
        <w:rPr>
          <w:rFonts w:ascii="Times New Roman" w:hAnsi="Times New Roman" w:cs="Times New Roman"/>
          <w:b/>
          <w:sz w:val="24"/>
          <w:szCs w:val="24"/>
        </w:rPr>
        <w:lastRenderedPageBreak/>
        <w:t>Небылицы</w:t>
      </w:r>
      <w:r>
        <w:rPr>
          <w:rFonts w:ascii="Times New Roman" w:hAnsi="Times New Roman" w:cs="Times New Roman"/>
          <w:sz w:val="24"/>
          <w:szCs w:val="24"/>
        </w:rPr>
        <w:t xml:space="preserve"> особый вид песен с шутливым текстом, в котором намеренно смещаются реальные связи и отношения. Основаны они на неправдоподобии, вымысле. Однако тем самым они помогают ребенку утвердить в своем мышлении подлинные взаимосвязи живой деятельности, укрепляют в нем чувство реальности. Детей привлекают комические положения, юмор, рождающий радостные эмоции («Трошка едет на быке…», «Лиса лычки драла…» и др.)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евероятное лишь оттеняет реальные связи. Юмор становится педагогикой.</w:t>
      </w:r>
    </w:p>
    <w:p w:rsidR="009C7DA7" w:rsidRDefault="009C7DA7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E39">
        <w:rPr>
          <w:rFonts w:ascii="Times New Roman" w:hAnsi="Times New Roman" w:cs="Times New Roman"/>
          <w:b/>
          <w:sz w:val="24"/>
          <w:szCs w:val="24"/>
        </w:rPr>
        <w:t>Дразнилк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 проявления детской сатиры и юмора. В каждой дразнилк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заряд исключительной эмоциональной силы. В большинстве случаев дразнилки возникли как рифмованные прибавления к имени, без всякой связи с предметом спора или поводом</w:t>
      </w:r>
      <w:r w:rsidR="00E86D22">
        <w:rPr>
          <w:rFonts w:ascii="Times New Roman" w:hAnsi="Times New Roman" w:cs="Times New Roman"/>
          <w:sz w:val="24"/>
          <w:szCs w:val="24"/>
        </w:rPr>
        <w:t>, вызвавшим столкновение, раздор</w:t>
      </w:r>
      <w:r w:rsidR="002469FB">
        <w:rPr>
          <w:rFonts w:ascii="Times New Roman" w:hAnsi="Times New Roman" w:cs="Times New Roman"/>
          <w:sz w:val="24"/>
          <w:szCs w:val="24"/>
        </w:rPr>
        <w:t>. К примеру, рифмуется: Архи</w:t>
      </w:r>
      <w:proofErr w:type="gramStart"/>
      <w:r w:rsidR="002469FB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="002469FB">
        <w:rPr>
          <w:rFonts w:ascii="Times New Roman" w:hAnsi="Times New Roman" w:cs="Times New Roman"/>
          <w:sz w:val="24"/>
          <w:szCs w:val="24"/>
        </w:rPr>
        <w:t xml:space="preserve"> старый гриб. Присоединение к этому прозвищу еще одного стиха превращало прозвище в дразнилку. Часто дразнилки осуждают ябедничество, </w:t>
      </w:r>
      <w:proofErr w:type="gramStart"/>
      <w:r w:rsidR="002469FB">
        <w:rPr>
          <w:rFonts w:ascii="Times New Roman" w:hAnsi="Times New Roman" w:cs="Times New Roman"/>
          <w:sz w:val="24"/>
          <w:szCs w:val="24"/>
        </w:rPr>
        <w:t>обжорство</w:t>
      </w:r>
      <w:proofErr w:type="gramEnd"/>
      <w:r w:rsidR="002469FB">
        <w:rPr>
          <w:rFonts w:ascii="Times New Roman" w:hAnsi="Times New Roman" w:cs="Times New Roman"/>
          <w:sz w:val="24"/>
          <w:szCs w:val="24"/>
        </w:rPr>
        <w:t>, лень и воровство: «Ябед</w:t>
      </w:r>
      <w:proofErr w:type="gramStart"/>
      <w:r w:rsidR="002469F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2469FB">
        <w:rPr>
          <w:rFonts w:ascii="Times New Roman" w:hAnsi="Times New Roman" w:cs="Times New Roman"/>
          <w:sz w:val="24"/>
          <w:szCs w:val="24"/>
        </w:rPr>
        <w:t xml:space="preserve"> беда, тараканья еда»; «Вор- воришка, украл </w:t>
      </w:r>
      <w:proofErr w:type="spellStart"/>
      <w:r w:rsidR="002469FB">
        <w:rPr>
          <w:rFonts w:ascii="Times New Roman" w:hAnsi="Times New Roman" w:cs="Times New Roman"/>
          <w:sz w:val="24"/>
          <w:szCs w:val="24"/>
        </w:rPr>
        <w:t>топоришко</w:t>
      </w:r>
      <w:proofErr w:type="spellEnd"/>
      <w:r w:rsidR="002469FB">
        <w:rPr>
          <w:rFonts w:ascii="Times New Roman" w:hAnsi="Times New Roman" w:cs="Times New Roman"/>
          <w:sz w:val="24"/>
          <w:szCs w:val="24"/>
        </w:rPr>
        <w:t>…».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прочих форм насмешек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издевок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детской среде существовали своеобразные словесные игры, рассчитанные на простаков,- </w:t>
      </w:r>
      <w:r w:rsidRPr="00C55E39">
        <w:rPr>
          <w:rFonts w:ascii="Times New Roman" w:hAnsi="Times New Roman" w:cs="Times New Roman"/>
          <w:b/>
          <w:sz w:val="24"/>
          <w:szCs w:val="24"/>
        </w:rPr>
        <w:t>поддевки: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Тебе поклон прислали.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Кто?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Маша.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Маша?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свинья наша.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обратить внимание: дразнилки исполняются в отдельных случаях и за ребенком не закрепляются!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E39">
        <w:rPr>
          <w:rFonts w:ascii="Times New Roman" w:hAnsi="Times New Roman" w:cs="Times New Roman"/>
          <w:b/>
          <w:sz w:val="24"/>
          <w:szCs w:val="24"/>
        </w:rPr>
        <w:t>Скороговорки</w:t>
      </w:r>
      <w:r>
        <w:rPr>
          <w:rFonts w:ascii="Times New Roman" w:hAnsi="Times New Roman" w:cs="Times New Roman"/>
          <w:sz w:val="24"/>
          <w:szCs w:val="24"/>
        </w:rPr>
        <w:t xml:space="preserve"> учат четко, быстро и правильно говорить, но в тоже время остаются простой игрой. Этим они и привлекают детей.</w:t>
      </w:r>
    </w:p>
    <w:p w:rsidR="002469FB" w:rsidRDefault="002469FB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Удивительно поэтичны русские </w:t>
      </w:r>
      <w:r w:rsidRPr="00C55E39">
        <w:rPr>
          <w:rFonts w:ascii="Times New Roman" w:hAnsi="Times New Roman" w:cs="Times New Roman"/>
          <w:b/>
          <w:sz w:val="24"/>
          <w:szCs w:val="24"/>
        </w:rPr>
        <w:t>загадки</w:t>
      </w:r>
      <w:r>
        <w:rPr>
          <w:rFonts w:ascii="Times New Roman" w:hAnsi="Times New Roman" w:cs="Times New Roman"/>
          <w:sz w:val="24"/>
          <w:szCs w:val="24"/>
        </w:rPr>
        <w:t>, просто и красочно повествующие о конкретных явлениях природы, о животных и птицах, хозяйстве и быте. В них богатая выдумка, остроумие,</w:t>
      </w:r>
      <w:r w:rsidR="002D6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поэзия, образный строй живой разговорной речи</w:t>
      </w:r>
      <w:r w:rsidR="002D60AD">
        <w:rPr>
          <w:rFonts w:ascii="Times New Roman" w:hAnsi="Times New Roman" w:cs="Times New Roman"/>
          <w:sz w:val="24"/>
          <w:szCs w:val="24"/>
        </w:rPr>
        <w:t>. Загадк</w:t>
      </w:r>
      <w:proofErr w:type="gramStart"/>
      <w:r w:rsidR="002D60A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2D60AD">
        <w:rPr>
          <w:rFonts w:ascii="Times New Roman" w:hAnsi="Times New Roman" w:cs="Times New Roman"/>
          <w:sz w:val="24"/>
          <w:szCs w:val="24"/>
        </w:rPr>
        <w:t xml:space="preserve"> полезное занятие для ума</w:t>
      </w:r>
      <w:r w:rsidR="00C55E39">
        <w:rPr>
          <w:rFonts w:ascii="Times New Roman" w:hAnsi="Times New Roman" w:cs="Times New Roman"/>
          <w:sz w:val="24"/>
          <w:szCs w:val="24"/>
        </w:rPr>
        <w:t xml:space="preserve"> («</w:t>
      </w:r>
      <w:r w:rsidR="002D60AD">
        <w:rPr>
          <w:rFonts w:ascii="Times New Roman" w:hAnsi="Times New Roman" w:cs="Times New Roman"/>
          <w:sz w:val="24"/>
          <w:szCs w:val="24"/>
        </w:rPr>
        <w:t>Всех наградила, все загубила»- осень; «Красный сапог в земле горит»- свекла; и др.).Каждая загадка- своеобразное испытание на сообразительность. Загадка вводит в размышления о связях между явлениями и предметами и об особенностях каждого из них, помогает открыть поэзию окружающего мира.</w:t>
      </w:r>
    </w:p>
    <w:p w:rsidR="00AB1680" w:rsidRDefault="00AB1680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E39">
        <w:rPr>
          <w:rFonts w:ascii="Times New Roman" w:hAnsi="Times New Roman" w:cs="Times New Roman"/>
          <w:b/>
          <w:sz w:val="24"/>
          <w:szCs w:val="24"/>
        </w:rPr>
        <w:t>Пословиц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краткое, поэтическое </w:t>
      </w:r>
      <w:r w:rsidR="00EB3D20">
        <w:rPr>
          <w:rFonts w:ascii="Times New Roman" w:hAnsi="Times New Roman" w:cs="Times New Roman"/>
          <w:sz w:val="24"/>
          <w:szCs w:val="24"/>
        </w:rPr>
        <w:t>образное, ритмически организованное произведение народного творчества, обобщающие исторический социально- бытовой опыт, ярко и углубленно характеризующее разные сторо</w:t>
      </w:r>
      <w:r w:rsidR="00683D36">
        <w:rPr>
          <w:rFonts w:ascii="Times New Roman" w:hAnsi="Times New Roman" w:cs="Times New Roman"/>
          <w:sz w:val="24"/>
          <w:szCs w:val="24"/>
        </w:rPr>
        <w:t>ны жизни и деятельности человек, явления окружающего мира. В пословице всегда заключается определенный вывод, правило, практическая философия.</w:t>
      </w:r>
    </w:p>
    <w:p w:rsidR="00683D36" w:rsidRDefault="00683D36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E39">
        <w:rPr>
          <w:rFonts w:ascii="Times New Roman" w:hAnsi="Times New Roman" w:cs="Times New Roman"/>
          <w:b/>
          <w:sz w:val="24"/>
          <w:szCs w:val="24"/>
        </w:rPr>
        <w:t>Поговорк</w:t>
      </w:r>
      <w:proofErr w:type="gramStart"/>
      <w:r w:rsidRPr="00C55E3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краткое, образное изречение, для которого характерна незавершенность высказывания. Эт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предложения, оборот речи, выражение, лишь намекающее на вывод. В отличие от пословицы поговорка лишена обобщенного поучительного смысла и ограничивается образным, нередко иносказательным определением какого- либо явления и дает ему выразительную эмоциональную оценку. «Поговорка-цветочек, пословиц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ягодка»,- говорят в народе.</w:t>
      </w:r>
    </w:p>
    <w:p w:rsidR="00683D36" w:rsidRDefault="00683D36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пословицы и поговорки обогащают и укр</w:t>
      </w:r>
      <w:r w:rsidR="00AC6688">
        <w:rPr>
          <w:rFonts w:ascii="Times New Roman" w:hAnsi="Times New Roman" w:cs="Times New Roman"/>
          <w:sz w:val="24"/>
          <w:szCs w:val="24"/>
        </w:rPr>
        <w:t>ашают язык, открывают детям пра</w:t>
      </w:r>
      <w:r>
        <w:rPr>
          <w:rFonts w:ascii="Times New Roman" w:hAnsi="Times New Roman" w:cs="Times New Roman"/>
          <w:sz w:val="24"/>
          <w:szCs w:val="24"/>
        </w:rPr>
        <w:t>вила поведения, моральной нормы. Краткое изречение, полно</w:t>
      </w:r>
      <w:r w:rsidR="00AC6688">
        <w:rPr>
          <w:rFonts w:ascii="Times New Roman" w:hAnsi="Times New Roman" w:cs="Times New Roman"/>
          <w:sz w:val="24"/>
          <w:szCs w:val="24"/>
        </w:rPr>
        <w:t>е мудрости</w:t>
      </w:r>
      <w:r>
        <w:rPr>
          <w:rFonts w:ascii="Times New Roman" w:hAnsi="Times New Roman" w:cs="Times New Roman"/>
          <w:sz w:val="24"/>
          <w:szCs w:val="24"/>
        </w:rPr>
        <w:t xml:space="preserve"> и юмора, </w:t>
      </w:r>
      <w:r w:rsidR="00AC6688">
        <w:rPr>
          <w:rFonts w:ascii="Times New Roman" w:hAnsi="Times New Roman" w:cs="Times New Roman"/>
          <w:sz w:val="24"/>
          <w:szCs w:val="24"/>
        </w:rPr>
        <w:t>запоминается детьми и воздействует на них значительно сильнее, чем любые нравоучения и уговоры: «На скорую ручк</w:t>
      </w:r>
      <w:proofErr w:type="gramStart"/>
      <w:r w:rsidR="00AC6688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AC6688">
        <w:rPr>
          <w:rFonts w:ascii="Times New Roman" w:hAnsi="Times New Roman" w:cs="Times New Roman"/>
          <w:sz w:val="24"/>
          <w:szCs w:val="24"/>
        </w:rPr>
        <w:t xml:space="preserve"> комом да в кучку» или «Делано наспех- и сделано на смех».</w:t>
      </w:r>
    </w:p>
    <w:p w:rsidR="00AC6688" w:rsidRDefault="00AC6688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E39">
        <w:rPr>
          <w:rFonts w:ascii="Times New Roman" w:hAnsi="Times New Roman" w:cs="Times New Roman"/>
          <w:b/>
          <w:sz w:val="24"/>
          <w:szCs w:val="24"/>
        </w:rPr>
        <w:lastRenderedPageBreak/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 слова «закликать»- «звать», просить, приглашать, общаться». Это обращения к явлениям природы: солнцу, радуге, дождю, ветру и др.</w:t>
      </w:r>
    </w:p>
    <w:p w:rsidR="006C5E7E" w:rsidRDefault="006C5E7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Дождик, дождик, пуще! Дай хлеба гуще!</w:t>
      </w:r>
    </w:p>
    <w:p w:rsidR="00AC6688" w:rsidRDefault="00AC6688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E39">
        <w:rPr>
          <w:rFonts w:ascii="Times New Roman" w:hAnsi="Times New Roman" w:cs="Times New Roman"/>
          <w:b/>
          <w:sz w:val="24"/>
          <w:szCs w:val="24"/>
        </w:rPr>
        <w:t>Приговорки</w:t>
      </w:r>
      <w:r>
        <w:rPr>
          <w:rFonts w:ascii="Times New Roman" w:hAnsi="Times New Roman" w:cs="Times New Roman"/>
          <w:sz w:val="24"/>
          <w:szCs w:val="24"/>
        </w:rPr>
        <w:t xml:space="preserve"> близкие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чаще всего каждый ребенок произносит поодиночке</w:t>
      </w:r>
      <w:r w:rsidR="006C5E7E">
        <w:rPr>
          <w:rFonts w:ascii="Times New Roman" w:hAnsi="Times New Roman" w:cs="Times New Roman"/>
          <w:sz w:val="24"/>
          <w:szCs w:val="24"/>
        </w:rPr>
        <w:t>:</w:t>
      </w:r>
    </w:p>
    <w:p w:rsidR="006C5E7E" w:rsidRDefault="006C5E7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Божья коровка!</w:t>
      </w:r>
    </w:p>
    <w:p w:rsidR="006C5E7E" w:rsidRDefault="006C5E7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небко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C5E7E" w:rsidRDefault="006C5E7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Принеси нам хлебка:</w:t>
      </w:r>
    </w:p>
    <w:p w:rsidR="006C5E7E" w:rsidRDefault="006C5E7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Плюшек, сушек, сладких ватрушек!</w:t>
      </w:r>
    </w:p>
    <w:p w:rsidR="00C55E39" w:rsidRDefault="00C55E39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0EBE">
        <w:rPr>
          <w:rFonts w:ascii="Times New Roman" w:hAnsi="Times New Roman" w:cs="Times New Roman"/>
          <w:b/>
          <w:sz w:val="24"/>
          <w:szCs w:val="24"/>
        </w:rPr>
        <w:t>Игровой фольклор и русские народные подвижные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всех народных играх проявляется любовь к веселью, удальству, чести</w:t>
      </w:r>
      <w:r w:rsidR="00380EBE">
        <w:rPr>
          <w:rFonts w:ascii="Times New Roman" w:hAnsi="Times New Roman" w:cs="Times New Roman"/>
          <w:sz w:val="24"/>
          <w:szCs w:val="24"/>
        </w:rPr>
        <w:t>, соревновательный задор, желание обладать силой, ловкостью, выносливость, быстротой и красотой движений, а также смекалка, выдержка, находчивость, выдумка и сила воли.</w:t>
      </w:r>
      <w:proofErr w:type="gramEnd"/>
      <w:r w:rsidR="00380E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0EBE">
        <w:rPr>
          <w:rFonts w:ascii="Times New Roman" w:hAnsi="Times New Roman" w:cs="Times New Roman"/>
          <w:sz w:val="24"/>
          <w:szCs w:val="24"/>
        </w:rPr>
        <w:t>Знакомство с ними расширяет кругозор, обогащает словарь («водящий», «ведущий», «считалки», «жеребьевка», «</w:t>
      </w:r>
      <w:proofErr w:type="spellStart"/>
      <w:r w:rsidR="00380EBE">
        <w:rPr>
          <w:rFonts w:ascii="Times New Roman" w:hAnsi="Times New Roman" w:cs="Times New Roman"/>
          <w:sz w:val="24"/>
          <w:szCs w:val="24"/>
        </w:rPr>
        <w:t>сговорка</w:t>
      </w:r>
      <w:proofErr w:type="spellEnd"/>
      <w:r w:rsidR="00380EBE">
        <w:rPr>
          <w:rFonts w:ascii="Times New Roman" w:hAnsi="Times New Roman" w:cs="Times New Roman"/>
          <w:sz w:val="24"/>
          <w:szCs w:val="24"/>
        </w:rPr>
        <w:t>» и т.п.).</w:t>
      </w:r>
      <w:proofErr w:type="gramEnd"/>
    </w:p>
    <w:p w:rsidR="00380EBE" w:rsidRDefault="00380EB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726">
        <w:rPr>
          <w:rFonts w:ascii="Times New Roman" w:hAnsi="Times New Roman" w:cs="Times New Roman"/>
          <w:b/>
          <w:sz w:val="24"/>
          <w:szCs w:val="24"/>
        </w:rPr>
        <w:t>Считалка</w:t>
      </w:r>
      <w:r>
        <w:rPr>
          <w:rFonts w:ascii="Times New Roman" w:hAnsi="Times New Roman" w:cs="Times New Roman"/>
          <w:sz w:val="24"/>
          <w:szCs w:val="24"/>
        </w:rPr>
        <w:t xml:space="preserve"> или счет,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пересчет,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сосчиталочки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гадалки,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ворожилки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рифмованные стишки, состоящие из придуманных слов и созвучий с подчеркнуто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строгим соблюдением ритма. </w:t>
      </w:r>
    </w:p>
    <w:p w:rsidR="000E0726" w:rsidRDefault="000E0726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726">
        <w:rPr>
          <w:rFonts w:ascii="Times New Roman" w:hAnsi="Times New Roman" w:cs="Times New Roman"/>
          <w:b/>
          <w:sz w:val="24"/>
          <w:szCs w:val="24"/>
        </w:rPr>
        <w:t>Жреби</w:t>
      </w:r>
      <w:proofErr w:type="gramStart"/>
      <w:r w:rsidRPr="000E0726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условный знак, когда играющим надо разделиться на две партии.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Жребьевки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обычно проходят в форме рифмованного обращения к «маткам»- главам обеих партий.</w:t>
      </w:r>
    </w:p>
    <w:p w:rsidR="00AC6688" w:rsidRDefault="000E0726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DD1">
        <w:rPr>
          <w:rFonts w:ascii="Times New Roman" w:hAnsi="Times New Roman" w:cs="Times New Roman"/>
          <w:b/>
          <w:sz w:val="24"/>
          <w:szCs w:val="24"/>
        </w:rPr>
        <w:t>Былин</w:t>
      </w:r>
      <w:proofErr w:type="gramStart"/>
      <w:r w:rsidRPr="00C44DD1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несут понятия о героической этике, дают уроки служения Родине и народу.</w:t>
      </w:r>
    </w:p>
    <w:p w:rsidR="000E0726" w:rsidRDefault="000E0726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DD1">
        <w:rPr>
          <w:rFonts w:ascii="Times New Roman" w:hAnsi="Times New Roman" w:cs="Times New Roman"/>
          <w:b/>
          <w:sz w:val="24"/>
          <w:szCs w:val="24"/>
        </w:rPr>
        <w:t>Сказк</w:t>
      </w:r>
      <w:proofErr w:type="gramStart"/>
      <w:r w:rsidRPr="00C44DD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особая фольклорная форма, основанная на</w:t>
      </w:r>
      <w:r w:rsidR="00C44DD1">
        <w:rPr>
          <w:rFonts w:ascii="Times New Roman" w:hAnsi="Times New Roman" w:cs="Times New Roman"/>
          <w:sz w:val="24"/>
          <w:szCs w:val="24"/>
        </w:rPr>
        <w:t xml:space="preserve"> пара</w:t>
      </w:r>
      <w:r>
        <w:rPr>
          <w:rFonts w:ascii="Times New Roman" w:hAnsi="Times New Roman" w:cs="Times New Roman"/>
          <w:sz w:val="24"/>
          <w:szCs w:val="24"/>
        </w:rPr>
        <w:t>доксальном</w:t>
      </w:r>
      <w:r w:rsidR="00754ABA">
        <w:rPr>
          <w:rFonts w:ascii="Times New Roman" w:hAnsi="Times New Roman" w:cs="Times New Roman"/>
          <w:sz w:val="24"/>
          <w:szCs w:val="24"/>
        </w:rPr>
        <w:t xml:space="preserve"> соединении реального и фантастического. Самые элементарные и в то же время самые важные представлени</w:t>
      </w:r>
      <w:proofErr w:type="gramStart"/>
      <w:r w:rsidR="00754AB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754ABA">
        <w:rPr>
          <w:rFonts w:ascii="Times New Roman" w:hAnsi="Times New Roman" w:cs="Times New Roman"/>
          <w:sz w:val="24"/>
          <w:szCs w:val="24"/>
        </w:rPr>
        <w:t xml:space="preserve"> об уме и глупости, о хитрости и простодушии, о добре и зле, о героизме и трусливости, о доброте, жадности- закладываются в сознании ребенка и определяют для него нормы поведения. Сказки утверждают в правильных отношениях к миру.</w:t>
      </w:r>
    </w:p>
    <w:p w:rsidR="00754ABA" w:rsidRDefault="00754ABA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 сказанному,</w:t>
      </w:r>
      <w:r w:rsidR="00C44DD1">
        <w:rPr>
          <w:rFonts w:ascii="Times New Roman" w:hAnsi="Times New Roman" w:cs="Times New Roman"/>
          <w:sz w:val="24"/>
          <w:szCs w:val="24"/>
        </w:rPr>
        <w:t xml:space="preserve"> можно отметить, что наро</w:t>
      </w:r>
      <w:r>
        <w:rPr>
          <w:rFonts w:ascii="Times New Roman" w:hAnsi="Times New Roman" w:cs="Times New Roman"/>
          <w:sz w:val="24"/>
          <w:szCs w:val="24"/>
        </w:rPr>
        <w:t>д, изображая</w:t>
      </w:r>
      <w:r w:rsidR="00C44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мир, поэтизировал его, учил видеть в обычно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необычное, в быте- поэзию. Как богат наш язык и как мало мы вслушиваемся в нашу речь! Язы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воздух, вода, солнце, небо, то, без чего мы не можем жить, но к чему привыкли и </w:t>
      </w:r>
      <w:r w:rsidR="00C44DD1">
        <w:rPr>
          <w:rFonts w:ascii="Times New Roman" w:hAnsi="Times New Roman" w:cs="Times New Roman"/>
          <w:sz w:val="24"/>
          <w:szCs w:val="24"/>
        </w:rPr>
        <w:t>тем самым, очевидно, обесценили, заменив полноценное слове его обрывком или символом. Современные дети впитывая веяния современност</w:t>
      </w:r>
      <w:proofErr w:type="gramStart"/>
      <w:r w:rsidR="00C44DD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C44DD1">
        <w:rPr>
          <w:rFonts w:ascii="Times New Roman" w:hAnsi="Times New Roman" w:cs="Times New Roman"/>
          <w:sz w:val="24"/>
          <w:szCs w:val="24"/>
        </w:rPr>
        <w:t xml:space="preserve"> общаются такими же «обрывками» и символами, используют минимальный словарный запас. Хочется подчеркнуть-изучение языка своего народа, овладение всем богатством фольклор</w:t>
      </w:r>
      <w:proofErr w:type="gramStart"/>
      <w:r w:rsidR="00C44DD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44DD1">
        <w:rPr>
          <w:rFonts w:ascii="Times New Roman" w:hAnsi="Times New Roman" w:cs="Times New Roman"/>
          <w:sz w:val="24"/>
          <w:szCs w:val="24"/>
        </w:rPr>
        <w:t xml:space="preserve"> один из важнейших, магистральных путей духовного возрождения России.</w:t>
      </w:r>
    </w:p>
    <w:p w:rsidR="00754ABA" w:rsidRDefault="00754ABA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95E" w:rsidRDefault="00E0195E" w:rsidP="006C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95E" w:rsidRDefault="00E0195E" w:rsidP="00E01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E0195E" w:rsidRDefault="00E0195E" w:rsidP="00E0195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Элементы русской народной культуры в педагогическом процессе дошкольного учреждения.-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1995г.</w:t>
      </w:r>
    </w:p>
    <w:p w:rsidR="00E0195E" w:rsidRPr="00E0195E" w:rsidRDefault="00E0195E" w:rsidP="00E0195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Яковлева Н.Н. Фольклорный материал для дифференциации и автоматизации звуков. Детств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Пресс. Санкт- 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2013г.</w:t>
      </w:r>
    </w:p>
    <w:p w:rsidR="009C7DA7" w:rsidRDefault="009C7DA7" w:rsidP="00CC5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692" w:rsidRPr="00907126" w:rsidRDefault="004F1692" w:rsidP="00CC5F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1692" w:rsidRPr="00907126" w:rsidSect="006C5E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0A09"/>
    <w:multiLevelType w:val="hybridMultilevel"/>
    <w:tmpl w:val="16BA6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4A"/>
    <w:multiLevelType w:val="hybridMultilevel"/>
    <w:tmpl w:val="D8BAD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92E2A"/>
    <w:multiLevelType w:val="multilevel"/>
    <w:tmpl w:val="957E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41A96"/>
    <w:multiLevelType w:val="hybridMultilevel"/>
    <w:tmpl w:val="C5C2371C"/>
    <w:lvl w:ilvl="0" w:tplc="C6FEAC6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95"/>
    <w:rsid w:val="0005150C"/>
    <w:rsid w:val="000E0726"/>
    <w:rsid w:val="00130166"/>
    <w:rsid w:val="00134603"/>
    <w:rsid w:val="001C024D"/>
    <w:rsid w:val="002469FB"/>
    <w:rsid w:val="002D60AD"/>
    <w:rsid w:val="00380EBE"/>
    <w:rsid w:val="00484E5B"/>
    <w:rsid w:val="004A3BBF"/>
    <w:rsid w:val="004F1692"/>
    <w:rsid w:val="00517D10"/>
    <w:rsid w:val="00644495"/>
    <w:rsid w:val="00683D36"/>
    <w:rsid w:val="006C2B05"/>
    <w:rsid w:val="006C5E7E"/>
    <w:rsid w:val="0073525B"/>
    <w:rsid w:val="00754ABA"/>
    <w:rsid w:val="00844828"/>
    <w:rsid w:val="00907126"/>
    <w:rsid w:val="00921660"/>
    <w:rsid w:val="009C7DA7"/>
    <w:rsid w:val="00AB1680"/>
    <w:rsid w:val="00AC6688"/>
    <w:rsid w:val="00BF1A7C"/>
    <w:rsid w:val="00C0270C"/>
    <w:rsid w:val="00C44DD1"/>
    <w:rsid w:val="00C55E39"/>
    <w:rsid w:val="00C944F2"/>
    <w:rsid w:val="00CC5F4E"/>
    <w:rsid w:val="00E0195E"/>
    <w:rsid w:val="00E86D22"/>
    <w:rsid w:val="00E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1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1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13698</TotalTime>
  <Pages>6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dcterms:created xsi:type="dcterms:W3CDTF">2022-03-11T08:42:00Z</dcterms:created>
  <dcterms:modified xsi:type="dcterms:W3CDTF">2022-03-24T12:26:00Z</dcterms:modified>
</cp:coreProperties>
</file>