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7F" w:rsidRDefault="001C2A7F" w:rsidP="00657D3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Родительское собрание в средней группе на тему:</w:t>
      </w:r>
    </w:p>
    <w:p w:rsidR="00657D36" w:rsidRPr="00B658FB" w:rsidRDefault="00657D36" w:rsidP="00657D3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28"/>
          <w:szCs w:val="28"/>
        </w:rPr>
      </w:pPr>
      <w:r w:rsidRPr="00B658FB">
        <w:rPr>
          <w:b/>
          <w:color w:val="111115"/>
          <w:sz w:val="28"/>
          <w:szCs w:val="28"/>
          <w:bdr w:val="none" w:sz="0" w:space="0" w:color="auto" w:frame="1"/>
        </w:rPr>
        <w:t>«Познавательно-речевое развитие детей четвёртого года жизни»</w:t>
      </w:r>
    </w:p>
    <w:p w:rsidR="00657D36" w:rsidRPr="00657D36" w:rsidRDefault="00657D36" w:rsidP="00657D36">
      <w:pPr>
        <w:spacing w:after="0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947530" w:rsidRDefault="00657D36" w:rsidP="00657D36">
      <w:pPr>
        <w:spacing w:after="0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657D36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Добрый вечер, уважаемые родители! Ни для кого не секрет, что семье принадлежит ведущая роль в развитии ребенка, семья является источником, который питает человека с рождения, знакомит его с окружающим миром, дает ребенку первые знания и умения. Только совместными усилиями родителей и детского сада мы можем решить любые проблемы в воспитании и развитии ребенка.</w:t>
      </w:r>
    </w:p>
    <w:p w:rsidR="00657D36" w:rsidRPr="00657D36" w:rsidRDefault="00657D36" w:rsidP="00657D36">
      <w:pPr>
        <w:spacing w:after="0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5"/>
          <w:sz w:val="28"/>
          <w:szCs w:val="28"/>
        </w:rPr>
      </w:pPr>
      <w:r w:rsidRPr="00657D36">
        <w:rPr>
          <w:b/>
          <w:color w:val="111115"/>
          <w:sz w:val="28"/>
          <w:szCs w:val="28"/>
          <w:bdr w:val="none" w:sz="0" w:space="0" w:color="auto" w:frame="1"/>
        </w:rPr>
        <w:t>«Развитие речи детей в условиях семьи и детского сада»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Сегодня нам предстоит разговор о развитии одного из важнейших познавательных процессов человека – речи.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На наш взгляд, самая сложная и большая проблема в развитии детей дошкольного и младшего школьного возраста – научить связно и выразительно говорить. Очень важно помочь ребенку овладеть этим прекрасным даром.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Что же такое умение говорить? Ребенок в повседневной жизни, общаясь со сверстниками и взрослыми, говорит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очень много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. Однако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,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когда ему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предлагают</w:t>
      </w:r>
      <w:r w:rsidRPr="00657D36">
        <w:rPr>
          <w:color w:val="111115"/>
          <w:sz w:val="28"/>
          <w:szCs w:val="28"/>
          <w:bdr w:val="none" w:sz="0" w:space="0" w:color="auto" w:frame="1"/>
        </w:rPr>
        <w:t>: «Расскажи, что интересного ты увидел в зоопарке, цирке? Перескажи сказку, рассказ?», сразу возникают трудности. Ребенок не умеет видеть и понимать основной сюжет, определять главных героев, основное действие, место действия, время и место происходящего события, не может четко сформулировать вопрос и ответить на него. Его речь становится эпизодической, неполной.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К 4 годам современный ребенок должен овладеть всей системой родного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языка</w:t>
      </w:r>
      <w:r w:rsidRPr="00657D36">
        <w:rPr>
          <w:color w:val="111115"/>
          <w:sz w:val="28"/>
          <w:szCs w:val="28"/>
          <w:bdr w:val="none" w:sz="0" w:space="0" w:color="auto" w:frame="1"/>
        </w:rPr>
        <w:t>: уметь полно и последовательно излагать свои мысли, легко строя сложные развернутые предложения, логически обосновывая свои высказывания, свободно пересказывать рассказы и сказки, описывать произошедшие события, правильно произносить все звуки и многосложные слова.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Известно, что дети даже без специального обучения с самого раннего возраста проявляют большой интерес к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речи</w:t>
      </w:r>
      <w:r w:rsidRPr="00657D36">
        <w:rPr>
          <w:color w:val="111115"/>
          <w:sz w:val="28"/>
          <w:szCs w:val="28"/>
          <w:bdr w:val="none" w:sz="0" w:space="0" w:color="auto" w:frame="1"/>
        </w:rPr>
        <w:t>: создают новые слова, ориентируясь как на смысловую, так и на грамматическую сторону языка. Но при стихийном речевом развитии лишь не многие дети достигают определённого уровня. Поэтому необходимо целенаправленное обучение, чтобы создать у детей интерес к родному языку и способствовать творческому отношению к речи.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В формировании речи ребёнка большую роль играет его окружение, а именно, родители и педагоги. И от того, как мы говорим, сколько внимания уделяем речевому общению с ребёнком, во многом зависит его успех в усвоении языка.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Речь - форма общения. Каждый человек рождается лишь со способностью к речи, и эту способность нужно развивать. А развивать ее можно специальными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средствами</w:t>
      </w:r>
      <w:r w:rsidRPr="00657D36">
        <w:rPr>
          <w:color w:val="111115"/>
          <w:sz w:val="28"/>
          <w:szCs w:val="28"/>
          <w:bdr w:val="none" w:sz="0" w:space="0" w:color="auto" w:frame="1"/>
        </w:rPr>
        <w:t>: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- речь ребенка совершенствуется в процессе общения с взрослыми и сверстниками;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lastRenderedPageBreak/>
        <w:t>- речевая среда - определенные условия, созданные вокруг ребенка, способствующие речевому развитию;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- речь взрослых, окружающих ребенка;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- игры с пальчиками;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- художественная литература;</w:t>
      </w:r>
    </w:p>
    <w:p w:rsidR="00657D36" w:rsidRPr="00657D36" w:rsidRDefault="00657D36" w:rsidP="00657D36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</w:rPr>
      </w:pPr>
    </w:p>
    <w:p w:rsidR="00657D36" w:rsidRPr="00657D36" w:rsidRDefault="00657D36" w:rsidP="00657D36">
      <w:pPr>
        <w:spacing w:after="0"/>
        <w:ind w:firstLine="709"/>
        <w:jc w:val="center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657D36">
        <w:rPr>
          <w:rFonts w:ascii="Times New Roman" w:hAnsi="Times New Roman" w:cs="Times New Roman"/>
          <w:b/>
          <w:iCs/>
          <w:color w:val="111115"/>
          <w:sz w:val="28"/>
          <w:szCs w:val="28"/>
          <w:bdr w:val="none" w:sz="0" w:space="0" w:color="auto" w:frame="1"/>
        </w:rPr>
        <w:t>«Что такое речевая среда в домашних условиях?»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Здесь можно выделить несколько ключевых моментов.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1. Комната ребенка – развивающий речевой центр. Что может быть в комнате, чтобы можно было сказать, что это организованная речевая среда?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Во-первых, необходимо расположить на удобном для ребенка уровне различные плакаты. Это могут быть покупные плакаты или нарисованные, или распечатанные вами дома на принтере. В комнате должны быть фотографии родственников ребенка, которых он знает и может узнавать на этих изображениях.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Во-вторых, в комнате должны быть разнообразные игрушки на развитие мелкой моторики, которые способствуют и развитию речи. И у ребенка должна быть возможность взаимодействовать с этими игрушками, использовать их в те моменты, когда у него есть к этому желание, то есть они должны быть всегда в прямом доступе. Это то, что касается формирования среды для самостоятельных занятий и игр ребенка.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2. Создание поводов для речевого взаимодействия с ребенком.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Повод для речевого взаимодействия с ребенком – то, за что должен цепляться ваш взгляд, когда вы с ребенком играете или просто находитесь дома. Это могут быть какие-то вещи, предметы, которые будут вызывать у ребенка интерес, а у вас – желание поговорить с ребенком об этом предмете, рассказать что-то интересное, как-то обыграть данный предмет в вашем разговоре. Это могут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быть</w:t>
      </w:r>
      <w:r w:rsidRPr="00657D36">
        <w:rPr>
          <w:color w:val="111115"/>
          <w:sz w:val="28"/>
          <w:szCs w:val="28"/>
          <w:bdr w:val="none" w:sz="0" w:space="0" w:color="auto" w:frame="1"/>
        </w:rPr>
        <w:t>: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• фотографии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• картинки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• игрушки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• фигурки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• статуэтки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Любые предметы, которые могут заинтересовать ребенка и будут для него безопасны, поскольку помимо того, что вы об этих предметах поговорите, вам придется </w:t>
      </w:r>
      <w:r w:rsidRPr="00657D36">
        <w:rPr>
          <w:i/>
          <w:iCs/>
          <w:color w:val="111115"/>
          <w:sz w:val="28"/>
          <w:szCs w:val="28"/>
          <w:bdr w:val="none" w:sz="0" w:space="0" w:color="auto" w:frame="1"/>
        </w:rPr>
        <w:t>(и нужно это сделать)</w:t>
      </w:r>
      <w:r w:rsidRPr="00657D36">
        <w:rPr>
          <w:color w:val="111115"/>
          <w:sz w:val="28"/>
          <w:szCs w:val="28"/>
          <w:bdr w:val="none" w:sz="0" w:space="0" w:color="auto" w:frame="1"/>
        </w:rPr>
        <w:t> дать этот предмет ребенку для ощупывания и изучения, чтобы слова, которые вы произносите, запомнились лучше.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3. Стихи,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потешки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>, загадки к повседневным делам.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Чрезвычайно полезны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потешки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и другие стихотворные тексты, сопряженные с деятельностью, которой вы сейчас вместе с ребенком занимаетесь. Если вы собираетесь на прогулку, вы рассказываете стишок,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потешку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>, загадку – все что угодно – в стихотворном формате, связанное с этим действием.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Если вы умываетесь – рассказываете про умывание, если вы кушаете – рассказываете про еду. Такие стихи лучше разучивать наизусть, потому что в этом случае вы сможете рассказывать эти стихотворения,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потешки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с большей </w:t>
      </w:r>
      <w:r w:rsidRPr="00657D36">
        <w:rPr>
          <w:color w:val="111115"/>
          <w:sz w:val="28"/>
          <w:szCs w:val="28"/>
          <w:bdr w:val="none" w:sz="0" w:space="0" w:color="auto" w:frame="1"/>
        </w:rPr>
        <w:lastRenderedPageBreak/>
        <w:t>выразительностью, большей интонационной окраской, уделять больше внимания именно артикуляции, нежели чтению текста.</w:t>
      </w:r>
    </w:p>
    <w:p w:rsid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Можно распечатать эти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потешки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или написать их от руки и развесить в удобных для вас местах, там, где они попадутся вам на глаза и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там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,г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де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вы сможете их прочитать как раз в тему действий, которые сейчас происходят с ребенком.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Умывание – в ванной на зеркало, про одевание – на шкафчик, где лежат вещи ребенка для прогулки и т. д. Можно также подыскать какие-то короткие стихотворения известных детских авторов про домашние предметы и игрушки ребенка и тоже наклеить куда-то эти стихи, чтобы вы постоянно читали их ребенку вслух и запоминали вместе с ним.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Со временем вы сможете использовать прием </w:t>
      </w:r>
      <w:proofErr w:type="spellStart"/>
      <w:r w:rsidRPr="00657D36">
        <w:rPr>
          <w:color w:val="111115"/>
          <w:sz w:val="28"/>
          <w:szCs w:val="28"/>
          <w:bdr w:val="none" w:sz="0" w:space="0" w:color="auto" w:frame="1"/>
        </w:rPr>
        <w:t>договаривания</w:t>
      </w:r>
      <w:proofErr w:type="spellEnd"/>
      <w:r w:rsidRPr="00657D36">
        <w:rPr>
          <w:color w:val="111115"/>
          <w:sz w:val="28"/>
          <w:szCs w:val="28"/>
          <w:bdr w:val="none" w:sz="0" w:space="0" w:color="auto" w:frame="1"/>
        </w:rPr>
        <w:t>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Кроме того, не стоит забывать, о том, что важную роль в запуске речи ребенка имеют пальчиковые игры.</w:t>
      </w:r>
    </w:p>
    <w:p w:rsidR="00C523D4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5"/>
          <w:sz w:val="28"/>
          <w:szCs w:val="28"/>
          <w:bdr w:val="none" w:sz="0" w:space="0" w:color="auto" w:frame="1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Многие специалисты считают, что на развитие речи ребенка особое внимание оказывается развитие рук, особенно пальцев. Знаменитый русский физиолог Иван Павлов </w:t>
      </w:r>
      <w:r w:rsidRPr="00657D36">
        <w:rPr>
          <w:color w:val="111115"/>
          <w:sz w:val="28"/>
          <w:szCs w:val="28"/>
          <w:u w:val="single"/>
          <w:bdr w:val="none" w:sz="0" w:space="0" w:color="auto" w:frame="1"/>
        </w:rPr>
        <w:t>говорил</w:t>
      </w:r>
      <w:r w:rsidRPr="00657D36">
        <w:rPr>
          <w:color w:val="111115"/>
          <w:sz w:val="28"/>
          <w:szCs w:val="28"/>
          <w:bdr w:val="none" w:sz="0" w:space="0" w:color="auto" w:frame="1"/>
        </w:rPr>
        <w:t>: «Руки учат голову, затем поумневшая голова учит руки, а умелые руки снова способствуют развития мозга»</w:t>
      </w:r>
      <w:r w:rsidR="00C523D4">
        <w:rPr>
          <w:color w:val="111115"/>
          <w:sz w:val="28"/>
          <w:szCs w:val="28"/>
          <w:bdr w:val="none" w:sz="0" w:space="0" w:color="auto" w:frame="1"/>
        </w:rPr>
        <w:t>.</w:t>
      </w:r>
      <w:r w:rsidRPr="00657D36">
        <w:rPr>
          <w:color w:val="111115"/>
          <w:sz w:val="28"/>
          <w:szCs w:val="28"/>
          <w:bdr w:val="none" w:sz="0" w:space="0" w:color="auto" w:frame="1"/>
        </w:rPr>
        <w:t> </w:t>
      </w:r>
    </w:p>
    <w:p w:rsidR="00C523D4" w:rsidRPr="00657D36" w:rsidRDefault="00C523D4" w:rsidP="00C523D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Еще один важный вопрос, на который хотелось бы остановить ваше внимание, это знакомство детей с произведениями художественной литературы в домашних условиях. Просим вас ответить на несколько вопросов.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1. Любит ли ваш ребенок слушать произведения худ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л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итературы?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2. Есть ли любимые произведения у вашего ребенка?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3. Как часто вы читаете своему ребенку?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4. Обсуждаете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прочитанное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, рассматриваете с ним иллюстрации?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5. С какими произведениями вы предпочитаете знакомить своего ребенка </w:t>
      </w:r>
      <w:r w:rsidRPr="00657D36">
        <w:rPr>
          <w:i/>
          <w:iCs/>
          <w:color w:val="111115"/>
          <w:sz w:val="28"/>
          <w:szCs w:val="28"/>
          <w:bdr w:val="none" w:sz="0" w:space="0" w:color="auto" w:frame="1"/>
        </w:rPr>
        <w:t>(сказки, рассказы, стихи и т. д.)</w:t>
      </w:r>
      <w:r w:rsidRPr="00657D36">
        <w:rPr>
          <w:color w:val="111115"/>
          <w:sz w:val="28"/>
          <w:szCs w:val="28"/>
          <w:bdr w:val="none" w:sz="0" w:space="0" w:color="auto" w:frame="1"/>
        </w:rPr>
        <w:t>.</w:t>
      </w:r>
    </w:p>
    <w:p w:rsid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6. Как вы считаете, нужно ли вообще знакомить ребенка с художественной литературой?</w:t>
      </w:r>
    </w:p>
    <w:p w:rsidR="00C523D4" w:rsidRPr="00657D36" w:rsidRDefault="00C523D4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</w:p>
    <w:p w:rsidR="00657D36" w:rsidRPr="00657D36" w:rsidRDefault="00C523D4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Д</w:t>
      </w:r>
      <w:r w:rsidR="00657D36" w:rsidRPr="00657D36">
        <w:rPr>
          <w:color w:val="111115"/>
          <w:sz w:val="28"/>
          <w:szCs w:val="28"/>
          <w:bdr w:val="none" w:sz="0" w:space="0" w:color="auto" w:frame="1"/>
        </w:rPr>
        <w:t>етская книга рассматривается как важное средство умственного, нравственного и эстетического воспитания. Чтение детских книг для детей является любимым занятием.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Это способствует развитию речи. Из книг ребенок узнает много новых слов и образных выражений. Поэтому произведения детской художественной литературы должны стать неотъемлемой частью жизни ребенка.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Мы предлагаем вам, уважаемые родители, познакомится с памяткой </w:t>
      </w:r>
      <w:r w:rsidRPr="00657D36">
        <w:rPr>
          <w:i/>
          <w:iCs/>
          <w:color w:val="111115"/>
          <w:sz w:val="28"/>
          <w:szCs w:val="28"/>
          <w:bdr w:val="none" w:sz="0" w:space="0" w:color="auto" w:frame="1"/>
        </w:rPr>
        <w:t>«Как читать детям»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1. Перед прослушиванием худ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п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роизведения необходимо убрать из поля зрения ребенка все то, что может помешать ребенку слушать рассказ или сказку.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2. Художественный текст должен быть подобран в соответствии с возрастом и индивидуальными способностями ребенка.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3. Знакомство с литературным произведением происходит на слух, поэтому взрослому следует особое внимание уделять умению выразительно читать, делать логическое ударение в нужных местах, соблюдать паузы.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lastRenderedPageBreak/>
        <w:t>4. Показывайте ребенку красочные иллюстрации, которые помогут лучше воспринимать текст.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5. Во время чтения не отвлекаться на посторонние дела. Помните, что дети способны активно и продуктивно заниматься одним видом деятельности около 15 минут.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 xml:space="preserve">6. Обязательно задайте вопрос по </w:t>
      </w:r>
      <w:proofErr w:type="gramStart"/>
      <w:r w:rsidRPr="00657D36">
        <w:rPr>
          <w:color w:val="111115"/>
          <w:sz w:val="28"/>
          <w:szCs w:val="28"/>
          <w:bdr w:val="none" w:sz="0" w:space="0" w:color="auto" w:frame="1"/>
        </w:rPr>
        <w:t>прочитанному</w:t>
      </w:r>
      <w:proofErr w:type="gramEnd"/>
      <w:r w:rsidRPr="00657D36">
        <w:rPr>
          <w:color w:val="111115"/>
          <w:sz w:val="28"/>
          <w:szCs w:val="28"/>
          <w:bdr w:val="none" w:sz="0" w:space="0" w:color="auto" w:frame="1"/>
        </w:rPr>
        <w:t>.</w:t>
      </w:r>
    </w:p>
    <w:p w:rsidR="00657D36" w:rsidRPr="00657D36" w:rsidRDefault="00657D36" w:rsidP="00657D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8"/>
          <w:szCs w:val="28"/>
        </w:rPr>
      </w:pPr>
      <w:r w:rsidRPr="00657D36">
        <w:rPr>
          <w:color w:val="111115"/>
          <w:sz w:val="28"/>
          <w:szCs w:val="28"/>
          <w:bdr w:val="none" w:sz="0" w:space="0" w:color="auto" w:frame="1"/>
        </w:rPr>
        <w:t>7. Прививайте ребенку любовь к книге, бережное отношение к ней.</w:t>
      </w:r>
    </w:p>
    <w:p w:rsidR="00657D36" w:rsidRDefault="00657D36" w:rsidP="00657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E2E" w:rsidRPr="00657D36" w:rsidRDefault="00501E2E" w:rsidP="00501E2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С.В. Адмиралова</w:t>
      </w:r>
    </w:p>
    <w:sectPr w:rsidR="00501E2E" w:rsidRPr="00657D36" w:rsidSect="00657D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D36"/>
    <w:rsid w:val="001C2A7F"/>
    <w:rsid w:val="002A6E5E"/>
    <w:rsid w:val="00473BB0"/>
    <w:rsid w:val="00501E2E"/>
    <w:rsid w:val="00657D36"/>
    <w:rsid w:val="00947530"/>
    <w:rsid w:val="00C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4</cp:revision>
  <dcterms:created xsi:type="dcterms:W3CDTF">2022-02-13T16:04:00Z</dcterms:created>
  <dcterms:modified xsi:type="dcterms:W3CDTF">2022-09-25T12:55:00Z</dcterms:modified>
</cp:coreProperties>
</file>