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6C" w:rsidRPr="00C43AEE" w:rsidRDefault="00942E56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1619884</wp:posOffset>
            </wp:positionH>
            <wp:positionV relativeFrom="paragraph">
              <wp:posOffset>1299009</wp:posOffset>
            </wp:positionV>
            <wp:extent cx="1506855" cy="1559126"/>
            <wp:effectExtent l="19050" t="0" r="0" b="0"/>
            <wp:wrapNone/>
            <wp:docPr id="8" name="Рисунок 4" descr="ÐÐ°ÑÑÐ¸Ð½ÐºÐ¸ Ð¿Ð¾ Ð·Ð°Ð¿ÑÐ¾ÑÑ Ð¿Ð´Ð´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´Ð´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5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D6C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="00707D6C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="00707D6C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707D6C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мототранспортными</w:t>
      </w:r>
      <w:proofErr w:type="spellEnd"/>
      <w:r w:rsidR="00707D6C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средствами;</w:t>
      </w:r>
      <w:r w:rsidRPr="00942E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942E56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торопитесь </w:t>
      </w:r>
    </w:p>
    <w:p w:rsidR="00942E56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переходить дорогу, </w:t>
      </w:r>
    </w:p>
    <w:p w:rsidR="00942E56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на другой </w:t>
      </w:r>
    </w:p>
    <w:p w:rsidR="00942E56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стороне вы увидели </w:t>
      </w:r>
    </w:p>
    <w:p w:rsidR="00942E56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друзей, родственников, </w:t>
      </w:r>
    </w:p>
    <w:p w:rsidR="00707D6C" w:rsidRPr="00C43AEE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знакомых. Не спешите и не бегите к ним, внушите ребенку, что это опасно;</w:t>
      </w:r>
    </w:p>
    <w:p w:rsidR="00707D6C" w:rsidRPr="00C43AEE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707D6C" w:rsidRPr="00C43AEE" w:rsidRDefault="00707D6C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объясните ребенку, что автомобили могут неожиданно выехать из переулка, со двора дома;</w:t>
      </w:r>
    </w:p>
    <w:p w:rsidR="00707D6C" w:rsidRPr="008544A9" w:rsidRDefault="00707D6C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6. При посадке и высадке из общественного транспорта:</w:t>
      </w:r>
    </w:p>
    <w:p w:rsidR="00707D6C" w:rsidRPr="00C43AEE" w:rsidRDefault="00707D6C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707D6C" w:rsidRPr="00C43AEE" w:rsidRDefault="00707D6C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подходите для посадки к двери транспортного средства только после полной 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остановки: ребенок, как и взрослый, может оступиться и попасть под колеса;</w:t>
      </w:r>
    </w:p>
    <w:p w:rsidR="00707D6C" w:rsidRPr="00C43AEE" w:rsidRDefault="00707D6C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707D6C" w:rsidRPr="00C43AEE" w:rsidRDefault="00707D6C" w:rsidP="00C43AEE">
      <w:pPr>
        <w:tabs>
          <w:tab w:val="left" w:pos="284"/>
          <w:tab w:val="left" w:pos="426"/>
        </w:tabs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научите ребенка быть внимательным в зоне остановки, особо опасном месте для него: стоящий автобус сокращает обзор дороги в этой зоне.</w:t>
      </w:r>
    </w:p>
    <w:p w:rsidR="00707D6C" w:rsidRPr="008544A9" w:rsidRDefault="00707D6C" w:rsidP="00942E56">
      <w:pPr>
        <w:tabs>
          <w:tab w:val="left" w:pos="284"/>
          <w:tab w:val="left" w:pos="426"/>
        </w:tabs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7. При движении автомобиля:</w:t>
      </w:r>
    </w:p>
    <w:p w:rsidR="00707D6C" w:rsidRPr="00C43AEE" w:rsidRDefault="00707D6C" w:rsidP="00C43AEE">
      <w:pPr>
        <w:tabs>
          <w:tab w:val="left" w:pos="284"/>
          <w:tab w:val="left" w:pos="426"/>
        </w:tabs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707D6C" w:rsidRPr="00C43AEE" w:rsidRDefault="00707D6C" w:rsidP="00C43AEE">
      <w:pPr>
        <w:tabs>
          <w:tab w:val="left" w:pos="284"/>
          <w:tab w:val="left" w:pos="426"/>
        </w:tabs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707D6C" w:rsidRPr="00C43AEE" w:rsidRDefault="00707D6C" w:rsidP="00707D6C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разрешайте детям находиться в автомобиле без присмотра.</w:t>
      </w:r>
      <w:bookmarkStart w:id="0" w:name="_GoBack"/>
      <w:bookmarkEnd w:id="0"/>
    </w:p>
    <w:p w:rsidR="00707D6C" w:rsidRPr="00C43AEE" w:rsidRDefault="00942E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186055</wp:posOffset>
            </wp:positionV>
            <wp:extent cx="1885950" cy="923925"/>
            <wp:effectExtent l="19050" t="0" r="0" b="0"/>
            <wp:wrapNone/>
            <wp:docPr id="3" name="Рисунок 3" descr="ÐÐ°ÑÑÐ¸Ð½ÐºÐ¸ Ð¿Ð¾ Ð·Ð°Ð¿ÑÐ¾ÑÑ Ð¿Ð´Ð´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¿Ð´Ð´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D6C" w:rsidRDefault="00707D6C"/>
    <w:p w:rsidR="00942E56" w:rsidRDefault="00942E56"/>
    <w:p w:rsidR="008544A9" w:rsidRPr="008544A9" w:rsidRDefault="008544A9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lastRenderedPageBreak/>
        <w:t xml:space="preserve">МБ ДОУ </w:t>
      </w:r>
      <w:proofErr w:type="spellStart"/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Починковский</w:t>
      </w:r>
      <w:proofErr w:type="spellEnd"/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детский сад №2</w:t>
      </w:r>
    </w:p>
    <w:p w:rsidR="008544A9" w:rsidRDefault="008544A9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u w:val="single"/>
          <w:lang w:eastAsia="ru-RU"/>
        </w:rPr>
      </w:pPr>
    </w:p>
    <w:p w:rsidR="00707D6C" w:rsidRPr="008544A9" w:rsidRDefault="00707D6C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u w:val="single"/>
          <w:lang w:eastAsia="ru-RU"/>
        </w:rPr>
        <w:t>Памятка для родителей:</w:t>
      </w:r>
    </w:p>
    <w:p w:rsidR="008544A9" w:rsidRDefault="008544A9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</w:pPr>
    </w:p>
    <w:p w:rsidR="008544A9" w:rsidRDefault="00707D6C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  <w:t xml:space="preserve">«Безопасные шаги </w:t>
      </w:r>
    </w:p>
    <w:p w:rsidR="00707D6C" w:rsidRPr="008544A9" w:rsidRDefault="00707D6C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  <w:t>на пути</w:t>
      </w:r>
    </w:p>
    <w:p w:rsidR="00707D6C" w:rsidRPr="008544A9" w:rsidRDefault="00707D6C" w:rsidP="008544A9">
      <w:pPr>
        <w:spacing w:after="0" w:line="360" w:lineRule="auto"/>
        <w:ind w:firstLine="169"/>
        <w:jc w:val="center"/>
        <w:rPr>
          <w:rFonts w:ascii="Times New Roman" w:eastAsia="Times New Roman" w:hAnsi="Times New Roman" w:cs="Times New Roman"/>
          <w:color w:val="00B050"/>
          <w:sz w:val="40"/>
          <w:szCs w:val="28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lang w:eastAsia="ru-RU"/>
        </w:rPr>
        <w:t>к безопасности на дороге»</w:t>
      </w:r>
    </w:p>
    <w:p w:rsidR="00707D6C" w:rsidRDefault="00707D6C"/>
    <w:p w:rsidR="00707D6C" w:rsidRDefault="00707D6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538479</wp:posOffset>
            </wp:positionH>
            <wp:positionV relativeFrom="paragraph">
              <wp:posOffset>74930</wp:posOffset>
            </wp:positionV>
            <wp:extent cx="2361189" cy="2231285"/>
            <wp:effectExtent l="19050" t="0" r="1011" b="0"/>
            <wp:wrapNone/>
            <wp:docPr id="2" name="Рисунок 1" descr="ÐÐ°ÑÑÐ¸Ð½ÐºÐ¸ Ð¿Ð¾ Ð·Ð°Ð¿ÑÐ¾ÑÑ ÐºÐ¾Ð½ÑÑÐ»ÑÑÐ°ÑÐ¸Ñ Ð´Ð»Ñ ÑÐ¾Ð´Ð¸ÑÐµÐ»ÐµÐ¹ Ð¿Ð¾ Ð¿Ð´Ð´ Ð²Ð¾ Ð´Ð²Ð¾Ñ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´Ð»Ñ ÑÐ¾Ð´Ð¸ÑÐµÐ»ÐµÐ¹ Ð¿Ð¾ Ð¿Ð´Ð´ Ð²Ð¾ Ð´Ð²Ð¾Ñ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89" cy="22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D6C" w:rsidRDefault="00707D6C"/>
    <w:p w:rsidR="00707D6C" w:rsidRDefault="00707D6C"/>
    <w:p w:rsidR="00707D6C" w:rsidRDefault="00707D6C"/>
    <w:p w:rsidR="00707D6C" w:rsidRDefault="00707D6C"/>
    <w:p w:rsidR="00707D6C" w:rsidRDefault="00707D6C"/>
    <w:p w:rsidR="00707D6C" w:rsidRDefault="00707D6C"/>
    <w:p w:rsidR="00707D6C" w:rsidRDefault="00707D6C"/>
    <w:p w:rsidR="008544A9" w:rsidRDefault="008544A9"/>
    <w:p w:rsidR="008544A9" w:rsidRDefault="008544A9"/>
    <w:p w:rsidR="00707D6C" w:rsidRPr="008544A9" w:rsidRDefault="00707D6C" w:rsidP="00942E56">
      <w:pPr>
        <w:spacing w:after="0"/>
        <w:jc w:val="right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8544A9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Подготовила: С.В. </w:t>
      </w:r>
      <w:proofErr w:type="spellStart"/>
      <w:r w:rsidRPr="008544A9">
        <w:rPr>
          <w:rFonts w:ascii="Times New Roman" w:hAnsi="Times New Roman" w:cs="Times New Roman"/>
          <w:b/>
          <w:color w:val="00B050"/>
          <w:sz w:val="26"/>
          <w:szCs w:val="26"/>
        </w:rPr>
        <w:t>Адмиралова</w:t>
      </w:r>
      <w:proofErr w:type="spellEnd"/>
      <w:r w:rsidRPr="008544A9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, </w:t>
      </w:r>
    </w:p>
    <w:p w:rsidR="00707D6C" w:rsidRPr="00942E56" w:rsidRDefault="00942E56" w:rsidP="00942E5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544A9">
        <w:rPr>
          <w:rFonts w:ascii="Times New Roman" w:hAnsi="Times New Roman" w:cs="Times New Roman"/>
          <w:b/>
          <w:color w:val="00B050"/>
          <w:sz w:val="26"/>
          <w:szCs w:val="26"/>
        </w:rPr>
        <w:t>в</w:t>
      </w:r>
      <w:r w:rsidR="00707D6C" w:rsidRPr="008544A9">
        <w:rPr>
          <w:rFonts w:ascii="Times New Roman" w:hAnsi="Times New Roman" w:cs="Times New Roman"/>
          <w:b/>
          <w:color w:val="00B050"/>
          <w:sz w:val="26"/>
          <w:szCs w:val="26"/>
        </w:rPr>
        <w:t>оспит</w:t>
      </w:r>
      <w:r w:rsidR="00707D6C" w:rsidRPr="00BE4CB4">
        <w:rPr>
          <w:rFonts w:ascii="Times New Roman" w:hAnsi="Times New Roman" w:cs="Times New Roman"/>
          <w:b/>
          <w:color w:val="00B050"/>
          <w:sz w:val="26"/>
          <w:szCs w:val="26"/>
        </w:rPr>
        <w:t>атель</w:t>
      </w:r>
    </w:p>
    <w:p w:rsidR="00942E56" w:rsidRDefault="00942E56" w:rsidP="00707D6C">
      <w:pPr>
        <w:jc w:val="right"/>
      </w:pPr>
    </w:p>
    <w:p w:rsidR="00C43AEE" w:rsidRPr="00C43AEE" w:rsidRDefault="00707D6C" w:rsidP="008544A9">
      <w:pPr>
        <w:spacing w:before="85" w:after="85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lastRenderedPageBreak/>
        <w:t>Что должны знать родители</w:t>
      </w:r>
    </w:p>
    <w:p w:rsidR="00707D6C" w:rsidRPr="00C43AEE" w:rsidRDefault="00707D6C" w:rsidP="00C43AEE">
      <w:pPr>
        <w:spacing w:before="85" w:after="85" w:line="360" w:lineRule="auto"/>
        <w:ind w:firstLine="169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о своем ребенке?</w:t>
      </w:r>
    </w:p>
    <w:p w:rsidR="00707D6C" w:rsidRPr="00C43AEE" w:rsidRDefault="00707D6C" w:rsidP="00707D6C">
      <w:pPr>
        <w:spacing w:before="85" w:after="85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 3-4 года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 может отличить движущуюся машину от </w:t>
      </w:r>
      <w:proofErr w:type="gramStart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стоящей</w:t>
      </w:r>
      <w:proofErr w:type="gramEnd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он уверен, что машина останавливается мгновенно.</w:t>
      </w:r>
    </w:p>
    <w:p w:rsidR="00707D6C" w:rsidRPr="00C43AEE" w:rsidRDefault="00707D6C" w:rsidP="00707D6C">
      <w:pPr>
        <w:spacing w:before="85" w:after="85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 6 лет</w:t>
      </w:r>
      <w:r w:rsidRPr="00C43A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незначительного.</w:t>
      </w:r>
    </w:p>
    <w:p w:rsidR="00707D6C" w:rsidRPr="00C43AEE" w:rsidRDefault="00707D6C" w:rsidP="00707D6C">
      <w:pPr>
        <w:spacing w:before="85" w:after="85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 7 лет</w:t>
      </w:r>
      <w:r w:rsidRPr="00C43A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уверенно отлич</w:t>
      </w:r>
      <w:r w:rsidR="00BF1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правую сторону дороги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левой.</w:t>
      </w:r>
    </w:p>
    <w:p w:rsidR="00707D6C" w:rsidRPr="00C43AEE" w:rsidRDefault="00707D6C" w:rsidP="00707D6C">
      <w:pPr>
        <w:spacing w:before="85" w:after="85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 8 лет</w:t>
      </w:r>
      <w:r w:rsidRPr="00C43A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</w:t>
      </w:r>
    </w:p>
    <w:p w:rsidR="00707D6C" w:rsidRPr="00C43AEE" w:rsidRDefault="00707D6C" w:rsidP="00707D6C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 определять источник шума; устанавливать связь между</w:t>
      </w:r>
      <w:r w:rsid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величиной предмета, его удаленностью и временем </w:t>
      </w:r>
    </w:p>
    <w:p w:rsidR="00707D6C" w:rsidRPr="00C43AEE" w:rsidRDefault="00942E56" w:rsidP="00707D6C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1353185</wp:posOffset>
            </wp:positionH>
            <wp:positionV relativeFrom="paragraph">
              <wp:posOffset>33020</wp:posOffset>
            </wp:positionV>
            <wp:extent cx="1631315" cy="1543050"/>
            <wp:effectExtent l="19050" t="0" r="6985" b="0"/>
            <wp:wrapNone/>
            <wp:docPr id="5" name="Рисунок 1" descr="ÐÐ°ÑÑÐ¸Ð½ÐºÐ¸ Ð¿Ð¾ Ð·Ð°Ð¿ÑÐ¾ÑÑ ÐºÐ¾Ð½ÑÑÐ»ÑÑÐ°ÑÐ¸Ñ Ð´Ð»Ñ ÑÐ¾Ð´Ð¸ÑÐµÐ»ÐµÐ¹ Ð¿Ð¾ Ð¿Ð´Ð´ Ð²Ð¾ Ð´Ð²Ð¾Ñ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´Ð»Ñ ÑÐ¾Ð´Ð¸ÑÐµÐ»ÐµÐ¹ Ð¿Ð¾ Ð¿Ð´Ð´ Ð²Ð¾ Ð´Ð²Ð¾Ñ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707D6C" w:rsidRPr="00C43A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(чем ближе автомобиль, </w:t>
      </w:r>
      <w:proofErr w:type="gramEnd"/>
    </w:p>
    <w:p w:rsidR="00C43AEE" w:rsidRPr="00C43AEE" w:rsidRDefault="00707D6C" w:rsidP="00C43AEE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тем он больше)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3AEE" w:rsidRDefault="00C43AEE" w:rsidP="00C43AEE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C43AEE" w:rsidRDefault="00C43AEE" w:rsidP="00C43AEE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C43AEE" w:rsidRDefault="00C43AEE" w:rsidP="00C43AEE">
      <w:pPr>
        <w:spacing w:before="85" w:after="85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C43AEE" w:rsidRPr="00C43AEE" w:rsidRDefault="00C43AEE" w:rsidP="00C43AEE">
      <w:pPr>
        <w:spacing w:before="85" w:after="85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  <w:lastRenderedPageBreak/>
        <w:t>Рекомендации для родителей</w:t>
      </w:r>
    </w:p>
    <w:p w:rsidR="00C43AEE" w:rsidRPr="00C43AEE" w:rsidRDefault="00C43AEE" w:rsidP="00C43AEE">
      <w:pPr>
        <w:spacing w:before="85" w:after="85" w:line="360" w:lineRule="auto"/>
        <w:ind w:firstLine="16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1. При движении по тротуару:</w:t>
      </w:r>
    </w:p>
    <w:p w:rsidR="00C43AEE" w:rsidRPr="00C43AEE" w:rsidRDefault="00C43AEE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придерживайтесь правой стороны тротуара;</w:t>
      </w:r>
    </w:p>
    <w:p w:rsidR="00C43AEE" w:rsidRPr="00C43AEE" w:rsidRDefault="00C43AEE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ведите ребенка по краю тротуара: </w:t>
      </w:r>
    </w:p>
    <w:p w:rsidR="00C43AEE" w:rsidRPr="00C43AEE" w:rsidRDefault="00C43AEE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взрослый должен находиться со стороны </w:t>
      </w:r>
    </w:p>
    <w:p w:rsidR="00C43AEE" w:rsidRPr="00C43AEE" w:rsidRDefault="00C43AEE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проезжей части;</w:t>
      </w:r>
    </w:p>
    <w:p w:rsidR="00C43AEE" w:rsidRPr="00C43AEE" w:rsidRDefault="00C43AEE" w:rsidP="00C43AEE">
      <w:pPr>
        <w:spacing w:before="85" w:after="85" w:line="360" w:lineRule="auto"/>
        <w:ind w:firstLine="16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2. Готовясь перейти дорогу:</w:t>
      </w:r>
    </w:p>
    <w:p w:rsidR="00C43AEE" w:rsidRPr="00C43AEE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остановитесь или замедлите движение, осмотрите проезжую часть;</w:t>
      </w:r>
    </w:p>
    <w:p w:rsidR="00C43AEE" w:rsidRPr="00C43AEE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привлеките ребенка к наблюдению за обстановкой на дороге;</w:t>
      </w:r>
    </w:p>
    <w:p w:rsidR="00C43AEE" w:rsidRPr="00C43AEE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C43AEE" w:rsidRPr="00C43AEE" w:rsidRDefault="00942E56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429260</wp:posOffset>
            </wp:positionV>
            <wp:extent cx="1114425" cy="1428750"/>
            <wp:effectExtent l="19050" t="0" r="9525" b="0"/>
            <wp:wrapNone/>
            <wp:docPr id="6" name="Рисунок 2" descr="ÐÐ°ÑÑÐ¸Ð½ÐºÐ¸ Ð¿Ð¾ Ð·Ð°Ð¿ÑÐ¾ÑÑ ÐºÐ¾Ð½ÑÑÐ»ÑÑÐ°ÑÐ¸Ñ Ð´Ð»Ñ ÑÐ¾Ð´Ð¸ÑÐµÐ»ÐµÐ¹ Ð¿Ð¾ Ð¿Ð´Ð´ Ð²Ð¾ Ð´Ð²Ð¾Ñ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¾Ð½ÑÑÐ»ÑÑÐ°ÑÐ¸Ñ Ð´Ð»Ñ ÑÐ¾Ð´Ð¸ÑÐµÐ»ÐµÐ¹ Ð¿Ð¾ Ð¿Ð´Ð´ Ð²Ð¾ Ð´Ð²Ð¾Ñ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AEE"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учите ребенка различать приближающиеся транспортные средства;</w:t>
      </w:r>
    </w:p>
    <w:p w:rsidR="00942E56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стойте с ребенком </w:t>
      </w:r>
    </w:p>
    <w:p w:rsidR="00942E56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краю тротуара, так </w:t>
      </w:r>
    </w:p>
    <w:p w:rsidR="00942E56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при проезде </w:t>
      </w:r>
    </w:p>
    <w:p w:rsidR="00942E56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транспортно</w:t>
      </w:r>
      <w:r w:rsidR="008B11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средство </w:t>
      </w:r>
    </w:p>
    <w:p w:rsidR="00942E56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может зацепить, сбить, </w:t>
      </w:r>
    </w:p>
    <w:p w:rsidR="00C43AEE" w:rsidRPr="00C43AEE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наехать задними колесами;</w:t>
      </w:r>
    </w:p>
    <w:p w:rsidR="00C43AEE" w:rsidRPr="00C43AEE" w:rsidRDefault="00C43AEE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C43AEE" w:rsidRPr="00C43AEE" w:rsidRDefault="00C43AEE" w:rsidP="00C43AEE">
      <w:pPr>
        <w:spacing w:before="85" w:after="85" w:line="360" w:lineRule="auto"/>
        <w:ind w:firstLine="169"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3. При выходе из дома:</w:t>
      </w:r>
    </w:p>
    <w:p w:rsidR="00C43AEE" w:rsidRDefault="00C43AEE" w:rsidP="00C43AEE">
      <w:pPr>
        <w:spacing w:after="0" w:line="360" w:lineRule="auto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C43AEE" w:rsidRDefault="00C43AEE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C43AEE" w:rsidRPr="008544A9" w:rsidRDefault="00C43AEE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4. При ожидании общественного транспорта:</w:t>
      </w:r>
    </w:p>
    <w:p w:rsidR="00C43AEE" w:rsidRDefault="00C43AEE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стойте вместе с детьми только на посадочных площадках, а при их отсутствии, на тротуаре или обочине.</w:t>
      </w:r>
    </w:p>
    <w:p w:rsidR="00942E56" w:rsidRPr="008544A9" w:rsidRDefault="00942E56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544A9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5. При переходе проезжей части:</w:t>
      </w:r>
    </w:p>
    <w:p w:rsidR="00942E56" w:rsidRPr="00C43AEE" w:rsidRDefault="00942E56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r w:rsidR="008B11D6"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переходить,</w:t>
      </w: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придется;</w:t>
      </w:r>
    </w:p>
    <w:p w:rsidR="00942E56" w:rsidRDefault="00942E56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спешите и не бегите; переходите </w:t>
      </w:r>
    </w:p>
    <w:p w:rsidR="00942E56" w:rsidRPr="00C43AEE" w:rsidRDefault="00942E56" w:rsidP="00942E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дорогу всегда размеренным шагом;</w:t>
      </w:r>
    </w:p>
    <w:p w:rsidR="00942E56" w:rsidRPr="00C43AEE" w:rsidRDefault="00942E56" w:rsidP="00C43A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42E56" w:rsidRPr="00C43AEE" w:rsidSect="00707D6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D6C"/>
    <w:rsid w:val="003B4D0D"/>
    <w:rsid w:val="00707D6C"/>
    <w:rsid w:val="008544A9"/>
    <w:rsid w:val="008B11D6"/>
    <w:rsid w:val="00942E56"/>
    <w:rsid w:val="00962974"/>
    <w:rsid w:val="00BE4CB4"/>
    <w:rsid w:val="00BF18B4"/>
    <w:rsid w:val="00C4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4</cp:revision>
  <dcterms:created xsi:type="dcterms:W3CDTF">2022-04-19T18:02:00Z</dcterms:created>
  <dcterms:modified xsi:type="dcterms:W3CDTF">2022-09-25T13:10:00Z</dcterms:modified>
</cp:coreProperties>
</file>