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AB" w:rsidRDefault="00E779AB" w:rsidP="00E779AB">
      <w:pPr>
        <w:pStyle w:val="c1"/>
        <w:shd w:val="clear" w:color="auto" w:fill="FFFFFF"/>
        <w:spacing w:before="0" w:beforeAutospacing="0" w:after="0" w:afterAutospacing="0"/>
        <w:jc w:val="center"/>
        <w:rPr>
          <w:rStyle w:val="c0"/>
          <w:b/>
          <w:color w:val="000000"/>
        </w:rPr>
      </w:pPr>
      <w:r w:rsidRPr="00E779AB">
        <w:rPr>
          <w:rStyle w:val="c0"/>
          <w:b/>
          <w:color w:val="000000"/>
        </w:rPr>
        <w:t xml:space="preserve">ПРОБЛЕМЫ ОРГАНИЗАЦИИ ОБРАЗОВАТЕЛЬНОГО ПРОЦЕССА ДЛЯ ДЕТЕЙ С ОГРАНИЧЕННЫМИ ВОЗМОЖНОСТЯМИ ЗДОРОВЬЯ И ПУТИ ИХ РЕШЕНИЯ </w:t>
      </w:r>
      <w:r>
        <w:rPr>
          <w:rStyle w:val="c0"/>
          <w:b/>
          <w:color w:val="000000"/>
        </w:rPr>
        <w:t>В УСЛОВИЯХ ДОШКОЛЬНОГО УЧРЕЖДЕНИЯ</w:t>
      </w:r>
    </w:p>
    <w:p w:rsidR="00E779AB" w:rsidRDefault="00E779AB" w:rsidP="00E779AB">
      <w:pPr>
        <w:pStyle w:val="c1"/>
        <w:shd w:val="clear" w:color="auto" w:fill="FFFFFF"/>
        <w:spacing w:before="0" w:beforeAutospacing="0" w:after="0" w:afterAutospacing="0"/>
        <w:jc w:val="right"/>
        <w:rPr>
          <w:rStyle w:val="c0"/>
          <w:b/>
          <w:i/>
          <w:color w:val="000000"/>
        </w:rPr>
      </w:pPr>
      <w:proofErr w:type="spellStart"/>
      <w:r>
        <w:rPr>
          <w:rStyle w:val="c0"/>
          <w:b/>
          <w:i/>
          <w:color w:val="000000"/>
        </w:rPr>
        <w:t>Адмиралова</w:t>
      </w:r>
      <w:proofErr w:type="spellEnd"/>
      <w:r>
        <w:rPr>
          <w:rStyle w:val="c0"/>
          <w:b/>
          <w:i/>
          <w:color w:val="000000"/>
        </w:rPr>
        <w:t xml:space="preserve"> Светлана Владимировна,</w:t>
      </w:r>
    </w:p>
    <w:p w:rsidR="00E779AB" w:rsidRDefault="00E779AB" w:rsidP="00E779AB">
      <w:pPr>
        <w:pStyle w:val="c1"/>
        <w:shd w:val="clear" w:color="auto" w:fill="FFFFFF"/>
        <w:spacing w:before="0" w:beforeAutospacing="0" w:after="0" w:afterAutospacing="0"/>
        <w:jc w:val="right"/>
        <w:rPr>
          <w:rStyle w:val="c0"/>
          <w:b/>
          <w:i/>
          <w:color w:val="000000"/>
        </w:rPr>
      </w:pPr>
      <w:r>
        <w:rPr>
          <w:rStyle w:val="c0"/>
          <w:b/>
          <w:i/>
          <w:color w:val="000000"/>
        </w:rPr>
        <w:t xml:space="preserve">воспитатель МБДОУ </w:t>
      </w:r>
      <w:proofErr w:type="spellStart"/>
      <w:r>
        <w:rPr>
          <w:rStyle w:val="c0"/>
          <w:b/>
          <w:i/>
          <w:color w:val="000000"/>
        </w:rPr>
        <w:t>Починковск</w:t>
      </w:r>
      <w:r w:rsidR="009E0F26">
        <w:rPr>
          <w:rStyle w:val="c0"/>
          <w:b/>
          <w:i/>
          <w:color w:val="000000"/>
        </w:rPr>
        <w:t>ого</w:t>
      </w:r>
      <w:proofErr w:type="spellEnd"/>
      <w:r>
        <w:rPr>
          <w:rStyle w:val="c0"/>
          <w:b/>
          <w:i/>
          <w:color w:val="000000"/>
        </w:rPr>
        <w:t xml:space="preserve"> детск</w:t>
      </w:r>
      <w:r w:rsidR="009E0F26">
        <w:rPr>
          <w:rStyle w:val="c0"/>
          <w:b/>
          <w:i/>
          <w:color w:val="000000"/>
        </w:rPr>
        <w:t>ого</w:t>
      </w:r>
      <w:r>
        <w:rPr>
          <w:rStyle w:val="c0"/>
          <w:b/>
          <w:i/>
          <w:color w:val="000000"/>
        </w:rPr>
        <w:t xml:space="preserve"> сад</w:t>
      </w:r>
      <w:r w:rsidR="009E0F26">
        <w:rPr>
          <w:rStyle w:val="c0"/>
          <w:b/>
          <w:i/>
          <w:color w:val="000000"/>
        </w:rPr>
        <w:t>а</w:t>
      </w:r>
      <w:r>
        <w:rPr>
          <w:rStyle w:val="c0"/>
          <w:b/>
          <w:i/>
          <w:color w:val="000000"/>
        </w:rPr>
        <w:t xml:space="preserve"> №2, </w:t>
      </w:r>
    </w:p>
    <w:p w:rsidR="00E779AB" w:rsidRDefault="00E779AB" w:rsidP="00E779AB">
      <w:pPr>
        <w:pStyle w:val="c1"/>
        <w:shd w:val="clear" w:color="auto" w:fill="FFFFFF"/>
        <w:spacing w:before="0" w:beforeAutospacing="0" w:after="0" w:afterAutospacing="0"/>
        <w:jc w:val="right"/>
        <w:rPr>
          <w:rStyle w:val="c0"/>
          <w:b/>
          <w:i/>
          <w:color w:val="000000"/>
        </w:rPr>
      </w:pPr>
      <w:proofErr w:type="spellStart"/>
      <w:r>
        <w:rPr>
          <w:rStyle w:val="c0"/>
          <w:b/>
          <w:i/>
          <w:color w:val="000000"/>
        </w:rPr>
        <w:t>Починковский</w:t>
      </w:r>
      <w:proofErr w:type="spellEnd"/>
      <w:r>
        <w:rPr>
          <w:rStyle w:val="c0"/>
          <w:b/>
          <w:i/>
          <w:color w:val="000000"/>
        </w:rPr>
        <w:t xml:space="preserve"> муниципальный округ</w:t>
      </w:r>
    </w:p>
    <w:p w:rsidR="00F45102" w:rsidRDefault="00F45102" w:rsidP="00E779AB">
      <w:pPr>
        <w:pStyle w:val="c1"/>
        <w:shd w:val="clear" w:color="auto" w:fill="FFFFFF"/>
        <w:spacing w:before="0" w:beforeAutospacing="0" w:after="0" w:afterAutospacing="0"/>
        <w:jc w:val="right"/>
        <w:rPr>
          <w:rStyle w:val="c0"/>
          <w:b/>
          <w:i/>
          <w:color w:val="000000"/>
        </w:rPr>
      </w:pPr>
    </w:p>
    <w:p w:rsidR="00F45102" w:rsidRPr="00F45102" w:rsidRDefault="00F45102" w:rsidP="00E779AB">
      <w:pPr>
        <w:pStyle w:val="c1"/>
        <w:shd w:val="clear" w:color="auto" w:fill="FFFFFF"/>
        <w:spacing w:before="0" w:beforeAutospacing="0" w:after="0" w:afterAutospacing="0"/>
        <w:jc w:val="right"/>
        <w:rPr>
          <w:rStyle w:val="c0"/>
          <w:color w:val="000000"/>
        </w:rPr>
      </w:pPr>
      <w:r w:rsidRPr="00F45102">
        <w:rPr>
          <w:rStyle w:val="c0"/>
          <w:color w:val="000000"/>
        </w:rPr>
        <w:t>«Важно, чтобы люди не чувствовали себя инвалидами...</w:t>
      </w:r>
    </w:p>
    <w:p w:rsidR="00F45102" w:rsidRPr="00F45102" w:rsidRDefault="00F45102" w:rsidP="00E779AB">
      <w:pPr>
        <w:pStyle w:val="c1"/>
        <w:shd w:val="clear" w:color="auto" w:fill="FFFFFF"/>
        <w:spacing w:before="0" w:beforeAutospacing="0" w:after="0" w:afterAutospacing="0"/>
        <w:jc w:val="right"/>
        <w:rPr>
          <w:rStyle w:val="c0"/>
          <w:color w:val="000000"/>
        </w:rPr>
      </w:pPr>
      <w:r w:rsidRPr="00F45102">
        <w:rPr>
          <w:rStyle w:val="c0"/>
          <w:color w:val="000000"/>
        </w:rPr>
        <w:t>Это люди, которым судьба послала сложные испытания...</w:t>
      </w:r>
    </w:p>
    <w:p w:rsidR="00F45102" w:rsidRPr="00F45102" w:rsidRDefault="00F45102" w:rsidP="00E779AB">
      <w:pPr>
        <w:pStyle w:val="c1"/>
        <w:shd w:val="clear" w:color="auto" w:fill="FFFFFF"/>
        <w:spacing w:before="0" w:beforeAutospacing="0" w:after="0" w:afterAutospacing="0"/>
        <w:jc w:val="right"/>
        <w:rPr>
          <w:rStyle w:val="c0"/>
          <w:color w:val="000000"/>
        </w:rPr>
      </w:pPr>
      <w:r w:rsidRPr="00F45102">
        <w:rPr>
          <w:rStyle w:val="c0"/>
          <w:color w:val="000000"/>
        </w:rPr>
        <w:t>Только сочувствия мало, надо развивать возможности</w:t>
      </w:r>
      <w:proofErr w:type="gramStart"/>
      <w:r>
        <w:rPr>
          <w:rStyle w:val="c0"/>
          <w:color w:val="000000"/>
        </w:rPr>
        <w:t>.</w:t>
      </w:r>
      <w:r w:rsidRPr="00F45102">
        <w:rPr>
          <w:rStyle w:val="c0"/>
          <w:color w:val="000000"/>
        </w:rPr>
        <w:t>»</w:t>
      </w:r>
      <w:proofErr w:type="gramEnd"/>
    </w:p>
    <w:p w:rsidR="00F45102" w:rsidRPr="00F45102" w:rsidRDefault="00F45102" w:rsidP="00E779AB">
      <w:pPr>
        <w:pStyle w:val="c1"/>
        <w:shd w:val="clear" w:color="auto" w:fill="FFFFFF"/>
        <w:spacing w:before="0" w:beforeAutospacing="0" w:after="0" w:afterAutospacing="0"/>
        <w:jc w:val="right"/>
        <w:rPr>
          <w:rStyle w:val="c0"/>
          <w:color w:val="000000"/>
        </w:rPr>
      </w:pPr>
      <w:r w:rsidRPr="00F45102">
        <w:rPr>
          <w:rStyle w:val="c0"/>
          <w:color w:val="000000"/>
        </w:rPr>
        <w:t xml:space="preserve">Л.И. </w:t>
      </w:r>
      <w:proofErr w:type="spellStart"/>
      <w:r w:rsidRPr="00F45102">
        <w:rPr>
          <w:rStyle w:val="c0"/>
          <w:color w:val="000000"/>
        </w:rPr>
        <w:t>Швецова</w:t>
      </w:r>
      <w:proofErr w:type="spellEnd"/>
      <w:r w:rsidRPr="00F45102">
        <w:rPr>
          <w:rStyle w:val="c0"/>
          <w:color w:val="000000"/>
        </w:rPr>
        <w:t>, политический деятель</w:t>
      </w:r>
    </w:p>
    <w:p w:rsidR="00E779AB" w:rsidRDefault="00E779AB" w:rsidP="00E779AB">
      <w:pPr>
        <w:pStyle w:val="c1"/>
        <w:shd w:val="clear" w:color="auto" w:fill="FFFFFF"/>
        <w:spacing w:before="0" w:beforeAutospacing="0" w:after="0" w:afterAutospacing="0"/>
        <w:jc w:val="right"/>
        <w:rPr>
          <w:rStyle w:val="c0"/>
          <w:b/>
          <w:i/>
          <w:color w:val="000000"/>
        </w:rPr>
      </w:pPr>
    </w:p>
    <w:p w:rsidR="00B267FB" w:rsidRPr="00B267FB" w:rsidRDefault="00EB6DB7" w:rsidP="003A4461">
      <w:pPr>
        <w:pStyle w:val="c1"/>
        <w:shd w:val="clear" w:color="auto" w:fill="FFFFFF"/>
        <w:spacing w:before="0" w:beforeAutospacing="0" w:after="0" w:afterAutospacing="0" w:line="276" w:lineRule="auto"/>
        <w:ind w:firstLine="709"/>
        <w:jc w:val="both"/>
        <w:rPr>
          <w:color w:val="000000"/>
        </w:rPr>
      </w:pPr>
      <w:r w:rsidRPr="00B267FB">
        <w:rPr>
          <w:color w:val="000000"/>
          <w:shd w:val="clear" w:color="auto" w:fill="FFFFFF"/>
        </w:rPr>
        <w:t>Проблема</w:t>
      </w:r>
      <w:r w:rsidR="00B267FB" w:rsidRPr="00B267FB">
        <w:rPr>
          <w:color w:val="000000"/>
          <w:shd w:val="clear" w:color="auto" w:fill="FFFFFF"/>
        </w:rPr>
        <w:t xml:space="preserve"> организации системной</w:t>
      </w:r>
      <w:r w:rsidRPr="00B267FB">
        <w:rPr>
          <w:color w:val="000000"/>
          <w:shd w:val="clear" w:color="auto" w:fill="FFFFFF"/>
        </w:rPr>
        <w:t xml:space="preserve"> помощи детям с ограниченными возможностями здоровья в настоящее время является чрезвычайно актуальной. Это обусловлено в первую очередь </w:t>
      </w:r>
      <w:r w:rsidR="00997965">
        <w:rPr>
          <w:color w:val="000000"/>
          <w:shd w:val="clear" w:color="auto" w:fill="FFFFFF"/>
        </w:rPr>
        <w:t>увеличением</w:t>
      </w:r>
      <w:r w:rsidRPr="00B267FB">
        <w:rPr>
          <w:color w:val="000000"/>
          <w:shd w:val="clear" w:color="auto" w:fill="FFFFFF"/>
        </w:rPr>
        <w:t xml:space="preserve"> численности новорожденных с проблемами здоровья. Так, по данным </w:t>
      </w:r>
      <w:r w:rsidR="003E1FA8">
        <w:rPr>
          <w:color w:val="000000"/>
          <w:shd w:val="clear" w:color="auto" w:fill="FFFFFF"/>
        </w:rPr>
        <w:t>директора института изучения детства, семьи и воспитания</w:t>
      </w:r>
      <w:r w:rsidR="00F62DC5">
        <w:rPr>
          <w:color w:val="000000"/>
          <w:shd w:val="clear" w:color="auto" w:fill="FFFFFF"/>
        </w:rPr>
        <w:t xml:space="preserve"> Российской академии </w:t>
      </w:r>
      <w:r w:rsidR="00C10743">
        <w:rPr>
          <w:color w:val="000000"/>
          <w:shd w:val="clear" w:color="auto" w:fill="FFFFFF"/>
        </w:rPr>
        <w:t>Татьяны Владимировны</w:t>
      </w:r>
      <w:r w:rsidRPr="00B267FB">
        <w:rPr>
          <w:color w:val="000000"/>
          <w:shd w:val="clear" w:color="auto" w:fill="FFFFFF"/>
        </w:rPr>
        <w:t xml:space="preserve"> </w:t>
      </w:r>
      <w:proofErr w:type="spellStart"/>
      <w:r w:rsidRPr="00B267FB">
        <w:rPr>
          <w:color w:val="000000"/>
          <w:shd w:val="clear" w:color="auto" w:fill="FFFFFF"/>
        </w:rPr>
        <w:t>Волосовец</w:t>
      </w:r>
      <w:proofErr w:type="spellEnd"/>
      <w:r w:rsidRPr="00B267FB">
        <w:rPr>
          <w:color w:val="000000"/>
          <w:shd w:val="clear" w:color="auto" w:fill="FFFFFF"/>
        </w:rPr>
        <w:t xml:space="preserve"> доля здоровых новорожденных снизилась с 48,3 % до 36,5 %; до 80 % детей рождаются физиологически </w:t>
      </w:r>
      <w:proofErr w:type="gramStart"/>
      <w:r w:rsidRPr="00B267FB">
        <w:rPr>
          <w:color w:val="000000"/>
          <w:shd w:val="clear" w:color="auto" w:fill="FFFFFF"/>
        </w:rPr>
        <w:t>незрелыми</w:t>
      </w:r>
      <w:proofErr w:type="gramEnd"/>
      <w:r w:rsidRPr="00B267FB">
        <w:rPr>
          <w:color w:val="000000"/>
          <w:shd w:val="clear" w:color="auto" w:fill="FFFFFF"/>
        </w:rPr>
        <w:t>; около 70 % новорожденных имеют перинатальную патологию.</w:t>
      </w:r>
      <w:r w:rsidR="00B267FB" w:rsidRPr="00B267FB">
        <w:rPr>
          <w:color w:val="000000"/>
          <w:shd w:val="clear" w:color="auto" w:fill="FFFFFF"/>
        </w:rPr>
        <w:t xml:space="preserve"> Наблюдается значительный рост</w:t>
      </w:r>
      <w:r w:rsidR="005003CD">
        <w:rPr>
          <w:color w:val="000000"/>
          <w:shd w:val="clear" w:color="auto" w:fill="FFFFFF"/>
        </w:rPr>
        <w:t xml:space="preserve"> детей с задержкой </w:t>
      </w:r>
      <w:proofErr w:type="spellStart"/>
      <w:r w:rsidR="005003CD">
        <w:rPr>
          <w:color w:val="000000"/>
          <w:shd w:val="clear" w:color="auto" w:fill="FFFFFF"/>
        </w:rPr>
        <w:t>психо</w:t>
      </w:r>
      <w:r w:rsidR="00B267FB" w:rsidRPr="00B267FB">
        <w:rPr>
          <w:color w:val="000000"/>
          <w:shd w:val="clear" w:color="auto" w:fill="FFFFFF"/>
        </w:rPr>
        <w:t>речевого</w:t>
      </w:r>
      <w:proofErr w:type="spellEnd"/>
      <w:r w:rsidR="00B267FB" w:rsidRPr="00B267FB">
        <w:rPr>
          <w:color w:val="000000"/>
          <w:shd w:val="clear" w:color="auto" w:fill="FFFFFF"/>
        </w:rPr>
        <w:t xml:space="preserve"> развития, расстройством </w:t>
      </w:r>
      <w:proofErr w:type="spellStart"/>
      <w:r w:rsidR="00B267FB" w:rsidRPr="00B267FB">
        <w:rPr>
          <w:color w:val="000000"/>
          <w:shd w:val="clear" w:color="auto" w:fill="FFFFFF"/>
        </w:rPr>
        <w:t>аутистического</w:t>
      </w:r>
      <w:proofErr w:type="spellEnd"/>
      <w:r w:rsidR="00B267FB" w:rsidRPr="00B267FB">
        <w:rPr>
          <w:color w:val="000000"/>
          <w:shd w:val="clear" w:color="auto" w:fill="FFFFFF"/>
        </w:rPr>
        <w:t xml:space="preserve"> спектра,  </w:t>
      </w:r>
      <w:r w:rsidR="00B267FB" w:rsidRPr="00B267FB">
        <w:rPr>
          <w:rStyle w:val="c0"/>
          <w:color w:val="000000"/>
        </w:rPr>
        <w:t xml:space="preserve">в том числе </w:t>
      </w:r>
      <w:r w:rsidR="000C61F0">
        <w:rPr>
          <w:rStyle w:val="c0"/>
          <w:color w:val="000000"/>
        </w:rPr>
        <w:t xml:space="preserve">и </w:t>
      </w:r>
      <w:r w:rsidR="00B267FB" w:rsidRPr="00B267FB">
        <w:rPr>
          <w:rStyle w:val="c0"/>
          <w:color w:val="000000"/>
        </w:rPr>
        <w:t>детей с ограниченными возможностями здоровья.</w:t>
      </w:r>
      <w:r w:rsidR="00B267FB" w:rsidRPr="00B267FB">
        <w:rPr>
          <w:rStyle w:val="c3"/>
          <w:color w:val="000000"/>
        </w:rPr>
        <w:t> </w:t>
      </w:r>
    </w:p>
    <w:p w:rsidR="002F5444" w:rsidRDefault="004D0C12" w:rsidP="003A4461">
      <w:pPr>
        <w:pStyle w:val="c1"/>
        <w:shd w:val="clear" w:color="auto" w:fill="FFFFFF"/>
        <w:spacing w:before="0" w:beforeAutospacing="0" w:after="0" w:afterAutospacing="0" w:line="276" w:lineRule="auto"/>
        <w:ind w:firstLine="709"/>
        <w:jc w:val="both"/>
        <w:rPr>
          <w:b/>
          <w:i/>
          <w:color w:val="000000"/>
        </w:rPr>
      </w:pPr>
      <w:r w:rsidRPr="00B267FB">
        <w:rPr>
          <w:rStyle w:val="c0"/>
          <w:color w:val="000000"/>
        </w:rPr>
        <w:t>Дети с ОВЗ – это дети, состояние здоровья которых препятствует освоению образовательных программ вне специальных условий обучения и воспитания. Дети с ОВЗ имеют разные нарушения развития: нарушение слуха, зрения, опорно-двигательного аппарата, интеллекта, с выраженными расстройствами эмоционально-волевой сферы, включая ранний детский аутизм, с задержкой и комплексными нарушениями развития.</w:t>
      </w:r>
      <w:r w:rsidRPr="00B267FB">
        <w:rPr>
          <w:rStyle w:val="c3"/>
          <w:color w:val="000000"/>
        </w:rPr>
        <w:t> </w:t>
      </w:r>
    </w:p>
    <w:p w:rsidR="002F5444" w:rsidRDefault="004D0C12" w:rsidP="003A4461">
      <w:pPr>
        <w:pStyle w:val="c1"/>
        <w:shd w:val="clear" w:color="auto" w:fill="FFFFFF"/>
        <w:spacing w:before="0" w:beforeAutospacing="0" w:after="0" w:afterAutospacing="0" w:line="276" w:lineRule="auto"/>
        <w:ind w:firstLine="709"/>
        <w:jc w:val="both"/>
        <w:rPr>
          <w:rStyle w:val="c0"/>
          <w:color w:val="000000"/>
        </w:rPr>
      </w:pPr>
      <w:r w:rsidRPr="00B267FB">
        <w:rPr>
          <w:rStyle w:val="c0"/>
          <w:color w:val="000000"/>
        </w:rPr>
        <w:t xml:space="preserve">По различным причинам такие дети зачастую ограничены в общении со сверстниками, что лишает их приобретению социальных навыков. Выходят в мир </w:t>
      </w:r>
      <w:r w:rsidR="00D35EC7">
        <w:rPr>
          <w:rStyle w:val="c0"/>
          <w:color w:val="000000"/>
        </w:rPr>
        <w:t xml:space="preserve">они </w:t>
      </w:r>
      <w:r w:rsidRPr="00B267FB">
        <w:rPr>
          <w:rStyle w:val="c0"/>
          <w:color w:val="000000"/>
        </w:rPr>
        <w:t>совершенно неподготовленными, с большим трудом приспосабливаются к изменившейся обстановке, остро чувствуют недоброжелательность и настороженность окружающих, болезненно на это реагируют. Дети абсолютно не социализированы.  </w:t>
      </w:r>
      <w:r w:rsidR="005003CD">
        <w:rPr>
          <w:rStyle w:val="c0"/>
          <w:color w:val="000000"/>
        </w:rPr>
        <w:t xml:space="preserve"> </w:t>
      </w:r>
    </w:p>
    <w:p w:rsidR="005003CD" w:rsidRPr="002F5444" w:rsidRDefault="004D0C12" w:rsidP="003A4461">
      <w:pPr>
        <w:pStyle w:val="c1"/>
        <w:shd w:val="clear" w:color="auto" w:fill="FFFFFF"/>
        <w:spacing w:before="0" w:beforeAutospacing="0" w:after="0" w:afterAutospacing="0" w:line="276" w:lineRule="auto"/>
        <w:ind w:firstLine="709"/>
        <w:jc w:val="both"/>
        <w:rPr>
          <w:b/>
          <w:i/>
          <w:color w:val="000000"/>
        </w:rPr>
      </w:pPr>
      <w:r w:rsidRPr="008D6097">
        <w:rPr>
          <w:rStyle w:val="c0"/>
          <w:color w:val="000000"/>
        </w:rPr>
        <w:t>Проблемы образования этих детей в нашей стране весьма актуальны. Для того</w:t>
      </w:r>
      <w:proofErr w:type="gramStart"/>
      <w:r w:rsidRPr="008D6097">
        <w:rPr>
          <w:rStyle w:val="c0"/>
          <w:color w:val="000000"/>
        </w:rPr>
        <w:t>,</w:t>
      </w:r>
      <w:proofErr w:type="gramEnd"/>
      <w:r w:rsidRPr="008D6097">
        <w:rPr>
          <w:rStyle w:val="c0"/>
          <w:color w:val="000000"/>
        </w:rPr>
        <w:t xml:space="preserve">  чтобы в дальнейшем жизнь таких детей была полноценной, необходимо обеспечить оптимальные условия для их успешной интеграции в среду здоровых сверстников уже в дошкольном учреждении. </w:t>
      </w:r>
      <w:r w:rsidR="005E6F7C">
        <w:t>Поэтому деятельность общеобразовательного учреждения должна быть направлена не только на создание специальных условий для обучения и воспитания ребенка с ОВЗ, но и на обеспечение взаимопонимания как между педагогами (специали</w:t>
      </w:r>
      <w:r w:rsidR="00225D4A">
        <w:t>стами в области коррекционной и</w:t>
      </w:r>
      <w:r w:rsidR="005E6F7C">
        <w:t xml:space="preserve"> общей педагогики), так и между учащимися с ОВЗ и их здоровыми сверстниками</w:t>
      </w:r>
      <w:r w:rsidR="00225D4A">
        <w:t>.</w:t>
      </w:r>
    </w:p>
    <w:p w:rsidR="004D0C12" w:rsidRDefault="004D0C12" w:rsidP="003A4461">
      <w:pPr>
        <w:pStyle w:val="c1"/>
        <w:shd w:val="clear" w:color="auto" w:fill="FFFFFF"/>
        <w:spacing w:before="0" w:beforeAutospacing="0" w:after="0" w:afterAutospacing="0" w:line="276" w:lineRule="auto"/>
        <w:ind w:firstLine="709"/>
        <w:jc w:val="both"/>
        <w:rPr>
          <w:rStyle w:val="c0"/>
          <w:color w:val="000000"/>
        </w:rPr>
      </w:pPr>
      <w:r w:rsidRPr="008D6097">
        <w:rPr>
          <w:rStyle w:val="c0"/>
          <w:color w:val="000000"/>
        </w:rPr>
        <w:t xml:space="preserve">Создание </w:t>
      </w:r>
      <w:r w:rsidR="00225D4A">
        <w:rPr>
          <w:rStyle w:val="c0"/>
          <w:color w:val="000000"/>
        </w:rPr>
        <w:t>специальных</w:t>
      </w:r>
      <w:r w:rsidRPr="008D6097">
        <w:rPr>
          <w:rStyle w:val="c0"/>
          <w:color w:val="000000"/>
        </w:rPr>
        <w:t xml:space="preserve"> условий задача сложная, требующая комплексного подхода и полной отдачи от всех участников процесса. Для ее решения мы не должны принуждать детей с ОВЗ </w:t>
      </w:r>
      <w:proofErr w:type="gramStart"/>
      <w:r w:rsidRPr="008D6097">
        <w:rPr>
          <w:rStyle w:val="c0"/>
          <w:color w:val="000000"/>
        </w:rPr>
        <w:t>адаптироваться под имеющиеся условия</w:t>
      </w:r>
      <w:proofErr w:type="gramEnd"/>
      <w:r w:rsidRPr="008D6097">
        <w:rPr>
          <w:rStyle w:val="c0"/>
          <w:color w:val="000000"/>
        </w:rPr>
        <w:t>, а должны быть готовы изменить систему образования, спроектировать новые формы организации образовательного пространства. Практика последних лет убедительно свидетельствует об эффективности совместного обучения детей с инвалидностью, детей с ограниченными возможностями здоровья и здоровых детей</w:t>
      </w:r>
      <w:r w:rsidR="00D35EC7">
        <w:rPr>
          <w:rStyle w:val="c0"/>
          <w:color w:val="000000"/>
        </w:rPr>
        <w:t xml:space="preserve"> в условиях инклюзивного обучения.</w:t>
      </w:r>
    </w:p>
    <w:p w:rsidR="00C25262" w:rsidRDefault="00D35EC7" w:rsidP="003A4461">
      <w:pPr>
        <w:pStyle w:val="c2"/>
        <w:shd w:val="clear" w:color="auto" w:fill="FFFFFF"/>
        <w:spacing w:before="0" w:beforeAutospacing="0" w:after="0" w:afterAutospacing="0" w:line="276" w:lineRule="auto"/>
        <w:ind w:firstLine="709"/>
        <w:jc w:val="both"/>
        <w:rPr>
          <w:rStyle w:val="c0"/>
        </w:rPr>
      </w:pPr>
      <w:r w:rsidRPr="00C25262">
        <w:rPr>
          <w:rStyle w:val="c0"/>
        </w:rPr>
        <w:t>Термин «инклюзивное образование»</w:t>
      </w:r>
      <w:r w:rsidR="00C25262" w:rsidRPr="00C25262">
        <w:rPr>
          <w:shd w:val="clear" w:color="auto" w:fill="FFFFFF"/>
        </w:rPr>
        <w:t xml:space="preserve"> (от </w:t>
      </w:r>
      <w:proofErr w:type="spellStart"/>
      <w:r w:rsidR="00C25262" w:rsidRPr="00C25262">
        <w:rPr>
          <w:shd w:val="clear" w:color="auto" w:fill="FFFFFF"/>
        </w:rPr>
        <w:t>франц.inclusif</w:t>
      </w:r>
      <w:proofErr w:type="spellEnd"/>
      <w:r w:rsidR="00C25262" w:rsidRPr="00C25262">
        <w:rPr>
          <w:shd w:val="clear" w:color="auto" w:fill="FFFFFF"/>
        </w:rPr>
        <w:t xml:space="preserve"> – включающий в себя)</w:t>
      </w:r>
      <w:r w:rsidRPr="00C25262">
        <w:rPr>
          <w:rStyle w:val="c0"/>
        </w:rPr>
        <w:t>, в нормативной базе Российской Федерации впервые появился в 2012 году, ранее ни в одном документе федерального уровня такого понятия не было.</w:t>
      </w:r>
      <w:r w:rsidRPr="00C25262">
        <w:rPr>
          <w:shd w:val="clear" w:color="auto" w:fill="FFFFFF"/>
        </w:rPr>
        <w:t xml:space="preserve"> В Федеральном </w:t>
      </w:r>
      <w:r w:rsidRPr="00C25262">
        <w:rPr>
          <w:bCs/>
          <w:shd w:val="clear" w:color="auto" w:fill="FFFFFF"/>
        </w:rPr>
        <w:t>Законе</w:t>
      </w:r>
      <w:r w:rsidRPr="00C25262">
        <w:rPr>
          <w:shd w:val="clear" w:color="auto" w:fill="FFFFFF"/>
        </w:rPr>
        <w:t> № 273 – </w:t>
      </w:r>
      <w:r w:rsidRPr="00C25262">
        <w:rPr>
          <w:bCs/>
          <w:shd w:val="clear" w:color="auto" w:fill="FFFFFF"/>
        </w:rPr>
        <w:t>ФЗ</w:t>
      </w:r>
      <w:r w:rsidRPr="00C25262">
        <w:rPr>
          <w:shd w:val="clear" w:color="auto" w:fill="FFFFFF"/>
        </w:rPr>
        <w:t> от 29.12.2012 года «</w:t>
      </w:r>
      <w:r w:rsidRPr="00C25262">
        <w:rPr>
          <w:bCs/>
          <w:shd w:val="clear" w:color="auto" w:fill="FFFFFF"/>
        </w:rPr>
        <w:t>Об</w:t>
      </w:r>
      <w:r w:rsidRPr="00C25262">
        <w:rPr>
          <w:shd w:val="clear" w:color="auto" w:fill="FFFFFF"/>
        </w:rPr>
        <w:t> </w:t>
      </w:r>
      <w:r w:rsidRPr="00C25262">
        <w:rPr>
          <w:bCs/>
          <w:shd w:val="clear" w:color="auto" w:fill="FFFFFF"/>
        </w:rPr>
        <w:t>образовании</w:t>
      </w:r>
      <w:r w:rsidRPr="00C25262">
        <w:rPr>
          <w:shd w:val="clear" w:color="auto" w:fill="FFFFFF"/>
        </w:rPr>
        <w:t> </w:t>
      </w:r>
      <w:r w:rsidR="00C25262">
        <w:rPr>
          <w:shd w:val="clear" w:color="auto" w:fill="FFFFFF"/>
        </w:rPr>
        <w:t xml:space="preserve">в Российской Федерации» (статья </w:t>
      </w:r>
      <w:r w:rsidRPr="00C25262">
        <w:rPr>
          <w:shd w:val="clear" w:color="auto" w:fill="FFFFFF"/>
        </w:rPr>
        <w:t>2) </w:t>
      </w:r>
      <w:r w:rsidRPr="00C25262">
        <w:rPr>
          <w:bCs/>
          <w:shd w:val="clear" w:color="auto" w:fill="FFFFFF"/>
        </w:rPr>
        <w:t>инклюзивное</w:t>
      </w:r>
      <w:r w:rsidRPr="00C25262">
        <w:rPr>
          <w:shd w:val="clear" w:color="auto" w:fill="FFFFFF"/>
        </w:rPr>
        <w:t> </w:t>
      </w:r>
      <w:r w:rsidRPr="00C25262">
        <w:rPr>
          <w:bCs/>
          <w:shd w:val="clear" w:color="auto" w:fill="FFFFFF"/>
        </w:rPr>
        <w:t>образование</w:t>
      </w:r>
      <w:r w:rsidRPr="00C25262">
        <w:rPr>
          <w:shd w:val="clear" w:color="auto" w:fill="FFFFFF"/>
        </w:rPr>
        <w:t> обозначено как обеспечение равного доступа к </w:t>
      </w:r>
      <w:r w:rsidRPr="00C25262">
        <w:rPr>
          <w:bCs/>
          <w:shd w:val="clear" w:color="auto" w:fill="FFFFFF"/>
        </w:rPr>
        <w:t>образованию</w:t>
      </w:r>
      <w:r w:rsidRPr="00C25262">
        <w:rPr>
          <w:shd w:val="clear" w:color="auto" w:fill="FFFFFF"/>
        </w:rPr>
        <w:t xml:space="preserve"> для всех </w:t>
      </w:r>
      <w:r w:rsidRPr="00C25262">
        <w:rPr>
          <w:shd w:val="clear" w:color="auto" w:fill="FFFFFF"/>
        </w:rPr>
        <w:lastRenderedPageBreak/>
        <w:t>обучающихся с учётом разнообразия</w:t>
      </w:r>
      <w:r w:rsidR="00C25262">
        <w:rPr>
          <w:shd w:val="clear" w:color="auto" w:fill="FFFFFF"/>
        </w:rPr>
        <w:t xml:space="preserve"> </w:t>
      </w:r>
      <w:r w:rsidR="00C25262" w:rsidRPr="00C25262">
        <w:rPr>
          <w:rStyle w:val="c0"/>
        </w:rPr>
        <w:t>особых образовательных потребностей и индивидуальных воз</w:t>
      </w:r>
      <w:r w:rsidR="00C25262">
        <w:rPr>
          <w:rStyle w:val="c0"/>
        </w:rPr>
        <w:t>можностей</w:t>
      </w:r>
      <w:r w:rsidR="00C25262" w:rsidRPr="00C25262">
        <w:rPr>
          <w:rStyle w:val="c0"/>
        </w:rPr>
        <w:t>.</w:t>
      </w:r>
    </w:p>
    <w:p w:rsidR="002F5444" w:rsidRDefault="00770394" w:rsidP="003A4461">
      <w:pPr>
        <w:pStyle w:val="c2"/>
        <w:shd w:val="clear" w:color="auto" w:fill="FFFFFF"/>
        <w:spacing w:before="0" w:beforeAutospacing="0" w:after="0" w:afterAutospacing="0" w:line="276" w:lineRule="auto"/>
        <w:ind w:firstLine="709"/>
        <w:jc w:val="both"/>
        <w:rPr>
          <w:rStyle w:val="c0"/>
          <w:color w:val="000000"/>
        </w:rPr>
      </w:pPr>
      <w:r>
        <w:rPr>
          <w:rStyle w:val="c0"/>
          <w:color w:val="000000"/>
        </w:rPr>
        <w:t>В свое время</w:t>
      </w:r>
      <w:r w:rsidR="00C25262">
        <w:rPr>
          <w:rStyle w:val="c0"/>
          <w:color w:val="000000"/>
        </w:rPr>
        <w:t xml:space="preserve"> Лев Семёнович </w:t>
      </w:r>
      <w:proofErr w:type="spellStart"/>
      <w:r w:rsidR="00C25262">
        <w:rPr>
          <w:rStyle w:val="c0"/>
          <w:color w:val="000000"/>
        </w:rPr>
        <w:t>Выготский</w:t>
      </w:r>
      <w:proofErr w:type="spellEnd"/>
      <w:r w:rsidR="00C25262">
        <w:rPr>
          <w:rStyle w:val="c0"/>
          <w:color w:val="000000"/>
        </w:rPr>
        <w:t xml:space="preserve"> указывал на необходимость создания такой системы обучения, в которой ребенок с ограниченными возможностями не исключался бы из общества детей с нормальным развитием. </w:t>
      </w:r>
    </w:p>
    <w:p w:rsidR="00631FA8" w:rsidRPr="002F5444" w:rsidRDefault="004D0C12" w:rsidP="003A4461">
      <w:pPr>
        <w:pStyle w:val="c2"/>
        <w:shd w:val="clear" w:color="auto" w:fill="FFFFFF"/>
        <w:spacing w:before="0" w:beforeAutospacing="0" w:after="0" w:afterAutospacing="0" w:line="276" w:lineRule="auto"/>
        <w:ind w:firstLine="709"/>
        <w:jc w:val="both"/>
        <w:rPr>
          <w:shd w:val="clear" w:color="auto" w:fill="FFFFFF"/>
        </w:rPr>
      </w:pPr>
      <w:r w:rsidRPr="008D6097">
        <w:rPr>
          <w:rStyle w:val="c0"/>
          <w:color w:val="000000"/>
        </w:rPr>
        <w:t xml:space="preserve">Однако на сегодняшний день можно выделить ряд проблем инклюзивного образования: недостаточная подготовленность педагогических кадров, работающих по модели инклюзивного образования. Педагоги, которые никогда не сталкивались с особенностями обучения детей с различными проблемами здоровья, часто не владеют необходимыми знаниями, приёмами и методиками специального образовательного процесса, даже не смотря на то, что прошли курсы повышения квалификации. </w:t>
      </w:r>
      <w:r w:rsidR="0090057D">
        <w:rPr>
          <w:rStyle w:val="c0"/>
          <w:color w:val="000000"/>
        </w:rPr>
        <w:t xml:space="preserve">Чаще всего курсовая подготовка насыщена теоретическими основами и в меньшей степени имеет практический характер. </w:t>
      </w:r>
      <w:r w:rsidRPr="008D6097">
        <w:rPr>
          <w:rStyle w:val="c0"/>
          <w:color w:val="000000"/>
        </w:rPr>
        <w:t xml:space="preserve">Педагоги не имеют необходимой квалификации как для коррекции имеющихся у ребенка нарушений, так и вовлечения его в образовательный процесс. Кроме того некоторые педагоги являются противниками инклюзии, потому что это доставляет им дополнительные трудности, но не приносит существенного материального вознаграждения. Инклюзивное образование должно сопровождаться специальной поддержкой педагогов, которая может оказываться как внутри учреждения, так и </w:t>
      </w:r>
      <w:proofErr w:type="gramStart"/>
      <w:r w:rsidRPr="008D6097">
        <w:rPr>
          <w:rStyle w:val="c0"/>
          <w:color w:val="000000"/>
        </w:rPr>
        <w:t>вне</w:t>
      </w:r>
      <w:proofErr w:type="gramEnd"/>
      <w:r w:rsidRPr="008D6097">
        <w:rPr>
          <w:rStyle w:val="c0"/>
          <w:color w:val="000000"/>
        </w:rPr>
        <w:t xml:space="preserve"> </w:t>
      </w:r>
      <w:proofErr w:type="gramStart"/>
      <w:r w:rsidRPr="008D6097">
        <w:rPr>
          <w:rStyle w:val="c0"/>
          <w:color w:val="000000"/>
        </w:rPr>
        <w:t>его</w:t>
      </w:r>
      <w:proofErr w:type="gramEnd"/>
      <w:r w:rsidRPr="008D6097">
        <w:rPr>
          <w:rStyle w:val="c0"/>
          <w:color w:val="000000"/>
        </w:rPr>
        <w:t>.</w:t>
      </w:r>
    </w:p>
    <w:p w:rsidR="0090057D"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Внедрение инклюзивного образования в ДОУ выявляет ряд проблем.</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Во-первых, это отсутствие нормативно-правовой базы, которая позволила бы определять такие критерии, как «численность детей с особенностями в одной группе, время их пребывания, размер и порядок финансирования работников инклюзивной группы, состав специалистов, правила оказания медицинских услуг в зависимости от возможностей и состояния здоровья ребенка».</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Во-вторых, отсутствие необходимой методической литературы. В ДОУ обязательно должна быть литература коррекционного вида, кото</w:t>
      </w:r>
      <w:r w:rsidR="00631FA8">
        <w:rPr>
          <w:rStyle w:val="c0"/>
          <w:color w:val="000000"/>
        </w:rPr>
        <w:t xml:space="preserve">рая необходима при организации </w:t>
      </w:r>
      <w:r w:rsidRPr="008D6097">
        <w:rPr>
          <w:rStyle w:val="c0"/>
          <w:color w:val="000000"/>
        </w:rPr>
        <w:t>ОД детей с ограниченными возможностями здоровья.</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В-третьих, это необходимость изменения образовательной среды и непосредственно связанная с этим проблема финансирования.</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 xml:space="preserve">К </w:t>
      </w:r>
      <w:r w:rsidR="0062634E" w:rsidRPr="008D6097">
        <w:rPr>
          <w:rStyle w:val="c0"/>
          <w:color w:val="000000"/>
        </w:rPr>
        <w:t>сожалению,</w:t>
      </w:r>
      <w:r w:rsidRPr="008D6097">
        <w:rPr>
          <w:rStyle w:val="c0"/>
          <w:color w:val="000000"/>
        </w:rPr>
        <w:t xml:space="preserve"> многие сады с трудом могут позволить себ</w:t>
      </w:r>
      <w:r w:rsidR="00631FA8">
        <w:rPr>
          <w:rStyle w:val="c0"/>
          <w:color w:val="000000"/>
        </w:rPr>
        <w:t>е организацию инклюзивных групп</w:t>
      </w:r>
      <w:r w:rsidRPr="008D6097">
        <w:rPr>
          <w:rStyle w:val="c0"/>
          <w:color w:val="000000"/>
        </w:rPr>
        <w:t xml:space="preserve">, как раз потому, что есть необходимость в приобретении дополнительных средств обучения, специального оборудования, к которому относятся и специальные кресла с подлокотниками, специальные столы, корректоры осанки и тактильные панели, также необходимы средства для организации </w:t>
      </w:r>
      <w:proofErr w:type="spellStart"/>
      <w:r w:rsidRPr="008D6097">
        <w:rPr>
          <w:rStyle w:val="c0"/>
          <w:color w:val="000000"/>
        </w:rPr>
        <w:t>безбарьерной</w:t>
      </w:r>
      <w:proofErr w:type="spellEnd"/>
      <w:r w:rsidRPr="008D6097">
        <w:rPr>
          <w:rStyle w:val="c0"/>
          <w:color w:val="000000"/>
        </w:rPr>
        <w:t xml:space="preserve"> среды и т</w:t>
      </w:r>
      <w:r w:rsidR="00631FA8">
        <w:rPr>
          <w:rStyle w:val="c0"/>
          <w:color w:val="000000"/>
        </w:rPr>
        <w:t>.</w:t>
      </w:r>
      <w:r w:rsidRPr="008D6097">
        <w:rPr>
          <w:rStyle w:val="c0"/>
          <w:color w:val="000000"/>
        </w:rPr>
        <w:t>д.</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 xml:space="preserve">Ещё одной проблемой является отсутствие у педагогического состава опыта и психологической готовности принять ребёнка с ОВЗ в обычной группе детского сада. Необходимо </w:t>
      </w:r>
      <w:r w:rsidR="0062634E">
        <w:rPr>
          <w:rStyle w:val="c0"/>
          <w:color w:val="000000"/>
        </w:rPr>
        <w:t>проводить</w:t>
      </w:r>
      <w:r w:rsidRPr="008D6097">
        <w:rPr>
          <w:rStyle w:val="c0"/>
          <w:color w:val="000000"/>
        </w:rPr>
        <w:t xml:space="preserve"> соответствующую работу по повышению квалификации педагогических кадров, по воспитанию у взрослых непредвзятого отношения к «особенному» ребёнку, способности принять его на равных с остальными членами детского коллектива. Также остро стоит вопрос нехватки специалистов</w:t>
      </w:r>
      <w:r w:rsidR="00631FA8">
        <w:rPr>
          <w:rStyle w:val="c0"/>
          <w:color w:val="000000"/>
        </w:rPr>
        <w:t xml:space="preserve"> </w:t>
      </w:r>
      <w:r w:rsidRPr="008D6097">
        <w:rPr>
          <w:rStyle w:val="c0"/>
          <w:color w:val="000000"/>
        </w:rPr>
        <w:t xml:space="preserve">(дефектологов, </w:t>
      </w:r>
      <w:proofErr w:type="spellStart"/>
      <w:r w:rsidRPr="008D6097">
        <w:rPr>
          <w:rStyle w:val="c0"/>
          <w:color w:val="000000"/>
        </w:rPr>
        <w:t>сурдологов</w:t>
      </w:r>
      <w:proofErr w:type="spellEnd"/>
      <w:r w:rsidRPr="008D6097">
        <w:rPr>
          <w:rStyle w:val="c0"/>
          <w:color w:val="000000"/>
        </w:rPr>
        <w:t xml:space="preserve"> и </w:t>
      </w:r>
      <w:proofErr w:type="spellStart"/>
      <w:r w:rsidRPr="008D6097">
        <w:rPr>
          <w:rStyle w:val="c0"/>
          <w:color w:val="000000"/>
        </w:rPr>
        <w:t>т</w:t>
      </w:r>
      <w:proofErr w:type="gramStart"/>
      <w:r w:rsidR="00631FA8">
        <w:rPr>
          <w:rStyle w:val="c0"/>
          <w:color w:val="000000"/>
        </w:rPr>
        <w:t>.</w:t>
      </w:r>
      <w:r w:rsidRPr="008D6097">
        <w:rPr>
          <w:rStyle w:val="c0"/>
          <w:color w:val="000000"/>
        </w:rPr>
        <w:t>д</w:t>
      </w:r>
      <w:proofErr w:type="spellEnd"/>
      <w:proofErr w:type="gramEnd"/>
      <w:r w:rsidRPr="008D6097">
        <w:rPr>
          <w:rStyle w:val="c0"/>
          <w:color w:val="000000"/>
        </w:rPr>
        <w:t>), а ведь организовать полноценное коррекционно-педагогическое сопровождение детей с особыми потребностями здоровья возможно только при слаженной совместной работе всех специалистов.</w:t>
      </w:r>
    </w:p>
    <w:p w:rsidR="002F5444" w:rsidRDefault="004D0C12" w:rsidP="003A4461">
      <w:pPr>
        <w:pStyle w:val="c1"/>
        <w:shd w:val="clear" w:color="auto" w:fill="FFFFFF"/>
        <w:spacing w:before="0" w:beforeAutospacing="0" w:after="0" w:afterAutospacing="0" w:line="276" w:lineRule="auto"/>
        <w:ind w:firstLine="709"/>
        <w:jc w:val="both"/>
        <w:rPr>
          <w:color w:val="000000"/>
        </w:rPr>
      </w:pPr>
      <w:r w:rsidRPr="008D6097">
        <w:rPr>
          <w:rStyle w:val="c0"/>
          <w:color w:val="000000"/>
        </w:rPr>
        <w:t>Немаловажной проблемой является отношение родителей как нормально развивающихся детей, так и родителей детей с ОВЗ к внедрению инклюзивного образовани</w:t>
      </w:r>
      <w:r w:rsidR="0062634E">
        <w:rPr>
          <w:rStyle w:val="c0"/>
          <w:color w:val="000000"/>
        </w:rPr>
        <w:t>я в ДОУ. Со стороны родителей «</w:t>
      </w:r>
      <w:r w:rsidRPr="008D6097">
        <w:rPr>
          <w:rStyle w:val="c0"/>
          <w:color w:val="000000"/>
        </w:rPr>
        <w:t>особых» детей зачастую возникает ситуация, когда они перестают реально соотносить возможности особого ребенка и перспективы его развития, и просто перекладывают ответственность за воспитание ребенка на специалистов. Эту проблему нужно решать в тесной взаи</w:t>
      </w:r>
      <w:r w:rsidR="00631FA8">
        <w:rPr>
          <w:rStyle w:val="c0"/>
          <w:color w:val="000000"/>
        </w:rPr>
        <w:t xml:space="preserve">мосвязи родителей, воспитателей, </w:t>
      </w:r>
      <w:r w:rsidRPr="008D6097">
        <w:rPr>
          <w:rStyle w:val="c0"/>
          <w:color w:val="000000"/>
        </w:rPr>
        <w:t>специалистов ДОУ.</w:t>
      </w:r>
    </w:p>
    <w:p w:rsidR="00E41B61" w:rsidRDefault="004D0C12" w:rsidP="003A4461">
      <w:pPr>
        <w:pStyle w:val="c1"/>
        <w:shd w:val="clear" w:color="auto" w:fill="FFFFFF"/>
        <w:spacing w:before="0" w:beforeAutospacing="0" w:after="0" w:afterAutospacing="0" w:line="276" w:lineRule="auto"/>
        <w:ind w:firstLine="709"/>
        <w:jc w:val="both"/>
        <w:rPr>
          <w:rStyle w:val="c0"/>
          <w:color w:val="000000"/>
        </w:rPr>
      </w:pPr>
      <w:r w:rsidRPr="008D6097">
        <w:rPr>
          <w:rStyle w:val="c0"/>
          <w:color w:val="000000"/>
        </w:rPr>
        <w:lastRenderedPageBreak/>
        <w:t xml:space="preserve">Родители же обычных детей не всегда готовы принять детей с особыми образовательными потребностями, они боятся, что нахождение в группе ребенка с ОВЗ может навредить их собственным детям. А ведь ни для кого не секрет, что отношения детей к особенным детям в большей степени зависит от отношения взрослых к ним. </w:t>
      </w:r>
      <w:r w:rsidR="00F83C64">
        <w:rPr>
          <w:rStyle w:val="c0"/>
          <w:color w:val="000000"/>
        </w:rPr>
        <w:t>В.В. Путин отметил: «...Из того, как общество относится к инвалидам, делают выводы о том, насколько оно цивилизовано. И России здесь есть чему учиться»</w:t>
      </w:r>
      <w:r w:rsidR="00F83C64">
        <w:rPr>
          <w:color w:val="000000"/>
        </w:rPr>
        <w:t xml:space="preserve">. </w:t>
      </w:r>
      <w:r w:rsidRPr="008D6097">
        <w:rPr>
          <w:rStyle w:val="c0"/>
          <w:color w:val="000000"/>
        </w:rPr>
        <w:t>Поэтому обязательно необходимо проводить работу с родителями, направленную на повышение уровня компетенции по вопросам инклюзивного образования, на включение родителей в жизнь ДОУ.     </w:t>
      </w:r>
    </w:p>
    <w:p w:rsidR="00E41B61" w:rsidRDefault="004D0C12" w:rsidP="003A4461">
      <w:pPr>
        <w:pStyle w:val="c1"/>
        <w:shd w:val="clear" w:color="auto" w:fill="FFFFFF"/>
        <w:spacing w:before="0" w:beforeAutospacing="0" w:after="0" w:afterAutospacing="0" w:line="276" w:lineRule="auto"/>
        <w:ind w:firstLine="709"/>
        <w:jc w:val="both"/>
        <w:rPr>
          <w:rStyle w:val="c0"/>
          <w:color w:val="000000"/>
        </w:rPr>
      </w:pPr>
      <w:r w:rsidRPr="008D6097">
        <w:rPr>
          <w:rStyle w:val="c0"/>
          <w:color w:val="000000"/>
        </w:rPr>
        <w:t xml:space="preserve"> Несмотря на все </w:t>
      </w:r>
      <w:r w:rsidR="00251BD1">
        <w:rPr>
          <w:rStyle w:val="c0"/>
          <w:color w:val="000000"/>
        </w:rPr>
        <w:t>проблемы,</w:t>
      </w:r>
      <w:r w:rsidRPr="008D6097">
        <w:rPr>
          <w:rStyle w:val="c0"/>
          <w:color w:val="000000"/>
        </w:rPr>
        <w:t xml:space="preserve"> инклюзивное образование способствует социальной адаптации детей с ОВЗ с самого раннего возра</w:t>
      </w:r>
      <w:r w:rsidR="00CB7517">
        <w:rPr>
          <w:rStyle w:val="c0"/>
          <w:color w:val="000000"/>
        </w:rPr>
        <w:t>ста. Способствует</w:t>
      </w:r>
      <w:r w:rsidRPr="008D6097">
        <w:rPr>
          <w:rStyle w:val="c0"/>
          <w:color w:val="000000"/>
        </w:rPr>
        <w:t xml:space="preserve"> развитию их самостоятельности и независимости, и что немало важно, подталкивает современное общество к изменению отношения к ним, учит здоровых детей видеть в других людях равных себе</w:t>
      </w:r>
      <w:r w:rsidR="00CB7517">
        <w:rPr>
          <w:rStyle w:val="c0"/>
          <w:color w:val="000000"/>
        </w:rPr>
        <w:t xml:space="preserve"> независимо от их особенностей. Учит </w:t>
      </w:r>
      <w:r w:rsidRPr="008D6097">
        <w:rPr>
          <w:rStyle w:val="c0"/>
          <w:color w:val="000000"/>
        </w:rPr>
        <w:t>быть</w:t>
      </w:r>
      <w:r w:rsidRPr="008D6097">
        <w:rPr>
          <w:rStyle w:val="c3"/>
          <w:color w:val="000000"/>
        </w:rPr>
        <w:t> </w:t>
      </w:r>
      <w:proofErr w:type="gramStart"/>
      <w:r w:rsidRPr="008D6097">
        <w:rPr>
          <w:rStyle w:val="c0"/>
          <w:color w:val="000000"/>
        </w:rPr>
        <w:t>более толерантными</w:t>
      </w:r>
      <w:proofErr w:type="gramEnd"/>
      <w:r w:rsidRPr="008D6097">
        <w:rPr>
          <w:rStyle w:val="c0"/>
          <w:color w:val="000000"/>
        </w:rPr>
        <w:t xml:space="preserve"> и прививает уважение к людям с ограниченными возможностями здоровья.</w:t>
      </w:r>
    </w:p>
    <w:p w:rsidR="00AF67AD" w:rsidRDefault="00251BD1" w:rsidP="003A4461">
      <w:pPr>
        <w:pStyle w:val="c1"/>
        <w:shd w:val="clear" w:color="auto" w:fill="FFFFFF"/>
        <w:spacing w:before="0" w:beforeAutospacing="0" w:after="0" w:afterAutospacing="0" w:line="276" w:lineRule="auto"/>
        <w:ind w:firstLine="709"/>
        <w:jc w:val="both"/>
      </w:pPr>
      <w:proofErr w:type="gramStart"/>
      <w:r>
        <w:t>Таким образом, главным механизмом в решении проблем организации образовательного процесса в ДОУ для детей с ОВЗ остаётся повышение эффективности</w:t>
      </w:r>
      <w:r w:rsidR="00F13852">
        <w:t xml:space="preserve"> инклюзивного образования </w:t>
      </w:r>
      <w:r>
        <w:t>через</w:t>
      </w:r>
      <w:r w:rsidR="00F13852">
        <w:t xml:space="preserve"> создание комплекса условий, среди которых основными выступают: готовность специалистов к реализации инклюзивного педагогического процесса (включает все виды готовности: личностной, профессиональной, психологической и др.), гуманистическая система воспитания, включающая формирование нравственно-психологического климата внутри коллектива;</w:t>
      </w:r>
      <w:proofErr w:type="gramEnd"/>
      <w:r w:rsidR="00F13852">
        <w:t xml:space="preserve"> организация коррекционной помощи и психолого</w:t>
      </w:r>
      <w:r w:rsidR="00CB7517">
        <w:t>-</w:t>
      </w:r>
      <w:r w:rsidR="00F13852">
        <w:t>педагогического сопровождения развития и социализации детей.</w:t>
      </w:r>
    </w:p>
    <w:p w:rsidR="00477609" w:rsidRDefault="00477609" w:rsidP="00017832">
      <w:pPr>
        <w:pStyle w:val="a4"/>
        <w:shd w:val="clear" w:color="auto" w:fill="FFFFFF"/>
        <w:spacing w:before="0" w:beforeAutospacing="0" w:after="0" w:afterAutospacing="0" w:line="300" w:lineRule="atLeast"/>
        <w:ind w:firstLine="709"/>
      </w:pPr>
      <w:r>
        <w:t xml:space="preserve">В подтверждение всему выше сказанному, хотелось бы </w:t>
      </w:r>
      <w:r w:rsidR="00017832">
        <w:t>сказать</w:t>
      </w:r>
      <w:r>
        <w:t>:</w:t>
      </w:r>
    </w:p>
    <w:p w:rsidR="00477609" w:rsidRPr="009E1757" w:rsidRDefault="00477609" w:rsidP="00477609">
      <w:pPr>
        <w:pStyle w:val="a4"/>
        <w:shd w:val="clear" w:color="auto" w:fill="FFFFFF"/>
        <w:spacing w:before="0" w:beforeAutospacing="0" w:after="0" w:afterAutospacing="0" w:line="300" w:lineRule="atLeast"/>
        <w:rPr>
          <w:color w:val="000000"/>
        </w:rPr>
      </w:pPr>
      <w:r>
        <w:t>«</w:t>
      </w:r>
      <w:r w:rsidRPr="009E1757">
        <w:rPr>
          <w:color w:val="000000"/>
        </w:rPr>
        <w:t>Мир «особого» ребенка</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Интересен и пуглив.</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Мир «особого» ребенка</w:t>
      </w:r>
    </w:p>
    <w:p w:rsidR="00477609" w:rsidRPr="009E1757" w:rsidRDefault="00477609" w:rsidP="00477609">
      <w:pPr>
        <w:pStyle w:val="a4"/>
        <w:shd w:val="clear" w:color="auto" w:fill="FFFFFF"/>
        <w:spacing w:before="0" w:beforeAutospacing="0" w:after="0" w:afterAutospacing="0" w:line="300" w:lineRule="atLeast"/>
        <w:rPr>
          <w:color w:val="000000"/>
        </w:rPr>
      </w:pPr>
      <w:proofErr w:type="gramStart"/>
      <w:r w:rsidRPr="009E1757">
        <w:rPr>
          <w:color w:val="000000"/>
        </w:rPr>
        <w:t>Безобразен</w:t>
      </w:r>
      <w:proofErr w:type="gramEnd"/>
      <w:r w:rsidRPr="009E1757">
        <w:rPr>
          <w:color w:val="000000"/>
        </w:rPr>
        <w:t xml:space="preserve"> и красив.</w:t>
      </w:r>
    </w:p>
    <w:p w:rsidR="00477609" w:rsidRPr="009E1757" w:rsidRDefault="00477609" w:rsidP="00477609">
      <w:pPr>
        <w:pStyle w:val="a4"/>
        <w:shd w:val="clear" w:color="auto" w:fill="FFFFFF"/>
        <w:spacing w:before="0" w:beforeAutospacing="0" w:after="0" w:afterAutospacing="0" w:line="300" w:lineRule="atLeast"/>
        <w:rPr>
          <w:color w:val="000000"/>
        </w:rPr>
      </w:pPr>
      <w:proofErr w:type="gramStart"/>
      <w:r w:rsidRPr="009E1757">
        <w:rPr>
          <w:color w:val="000000"/>
        </w:rPr>
        <w:t>Неуклюж</w:t>
      </w:r>
      <w:proofErr w:type="gramEnd"/>
      <w:r w:rsidRPr="009E1757">
        <w:rPr>
          <w:color w:val="000000"/>
        </w:rPr>
        <w:t>, порою странен,</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Добродушен и открыт</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Мир «особого» ребенка.</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Иногда он нас страшит.</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Почему он агрессивен?</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Почему он так закрыт?</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Почему он так испуган?</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Почему не говорит?</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Мир «особого» ребенка –</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Он закрыт от глаз чужих.</w:t>
      </w:r>
    </w:p>
    <w:p w:rsidR="00477609" w:rsidRPr="009E1757" w:rsidRDefault="00477609" w:rsidP="00477609">
      <w:pPr>
        <w:pStyle w:val="a4"/>
        <w:shd w:val="clear" w:color="auto" w:fill="FFFFFF"/>
        <w:spacing w:before="0" w:beforeAutospacing="0" w:after="0" w:afterAutospacing="0" w:line="300" w:lineRule="atLeast"/>
        <w:rPr>
          <w:color w:val="000000"/>
        </w:rPr>
      </w:pPr>
      <w:r w:rsidRPr="009E1757">
        <w:rPr>
          <w:color w:val="000000"/>
        </w:rPr>
        <w:t>Мир «особого» ребенка</w:t>
      </w:r>
    </w:p>
    <w:p w:rsidR="00477609" w:rsidRDefault="00477609" w:rsidP="00477609">
      <w:pPr>
        <w:pStyle w:val="a4"/>
        <w:shd w:val="clear" w:color="auto" w:fill="FFFFFF"/>
        <w:spacing w:before="0" w:beforeAutospacing="0" w:after="0" w:afterAutospacing="0" w:line="300" w:lineRule="atLeast"/>
        <w:rPr>
          <w:color w:val="000000"/>
        </w:rPr>
      </w:pPr>
      <w:r w:rsidRPr="009E1757">
        <w:rPr>
          <w:color w:val="000000"/>
        </w:rPr>
        <w:t>Допускает лишь своих!</w:t>
      </w:r>
    </w:p>
    <w:p w:rsidR="00AF67AD" w:rsidRDefault="00477609" w:rsidP="00017832">
      <w:pPr>
        <w:pStyle w:val="a4"/>
        <w:shd w:val="clear" w:color="auto" w:fill="FFFFFF"/>
        <w:spacing w:before="0" w:beforeAutospacing="0" w:after="0" w:afterAutospacing="0" w:line="300" w:lineRule="atLeast"/>
        <w:ind w:firstLine="709"/>
        <w:rPr>
          <w:color w:val="000000"/>
        </w:rPr>
      </w:pPr>
      <w:r>
        <w:rPr>
          <w:color w:val="000000"/>
        </w:rPr>
        <w:t xml:space="preserve">Именно </w:t>
      </w:r>
      <w:r w:rsidR="00017832">
        <w:rPr>
          <w:color w:val="000000"/>
        </w:rPr>
        <w:t>две последние строчки и ориентируют нас на необходимость развития у педагогов, воспитателей профессиональных и личностных компетенций, позволяющих стать для «особого» ребенка своим.</w:t>
      </w:r>
    </w:p>
    <w:p w:rsidR="00017832" w:rsidRPr="00017832" w:rsidRDefault="00017832" w:rsidP="00017832">
      <w:pPr>
        <w:pStyle w:val="a4"/>
        <w:shd w:val="clear" w:color="auto" w:fill="FFFFFF"/>
        <w:spacing w:before="0" w:beforeAutospacing="0" w:after="0" w:afterAutospacing="0" w:line="300" w:lineRule="atLeast"/>
        <w:ind w:firstLine="709"/>
        <w:rPr>
          <w:color w:val="000000"/>
        </w:rPr>
      </w:pPr>
    </w:p>
    <w:p w:rsidR="00AF67AD" w:rsidRPr="003A4461" w:rsidRDefault="00AF67AD" w:rsidP="003A4461">
      <w:pPr>
        <w:pStyle w:val="c1"/>
        <w:shd w:val="clear" w:color="auto" w:fill="FFFFFF"/>
        <w:spacing w:before="0" w:beforeAutospacing="0" w:after="0" w:afterAutospacing="0" w:line="276" w:lineRule="auto"/>
        <w:ind w:firstLine="709"/>
        <w:rPr>
          <w:sz w:val="22"/>
          <w:szCs w:val="22"/>
        </w:rPr>
      </w:pPr>
      <w:r w:rsidRPr="003A4461">
        <w:rPr>
          <w:b/>
          <w:sz w:val="22"/>
          <w:szCs w:val="22"/>
        </w:rPr>
        <w:t>Библиографический список</w:t>
      </w:r>
    </w:p>
    <w:p w:rsidR="00AF67AD" w:rsidRPr="003A4461" w:rsidRDefault="00AF67AD" w:rsidP="003A4461">
      <w:pPr>
        <w:pStyle w:val="c1"/>
        <w:numPr>
          <w:ilvl w:val="0"/>
          <w:numId w:val="1"/>
        </w:numPr>
        <w:shd w:val="clear" w:color="auto" w:fill="FFFFFF"/>
        <w:spacing w:before="0" w:beforeAutospacing="0" w:after="0" w:afterAutospacing="0" w:line="276" w:lineRule="auto"/>
        <w:rPr>
          <w:rStyle w:val="c9"/>
          <w:color w:val="000000"/>
          <w:sz w:val="22"/>
          <w:szCs w:val="22"/>
        </w:rPr>
      </w:pPr>
      <w:r w:rsidRPr="003A4461">
        <w:rPr>
          <w:rStyle w:val="c9"/>
          <w:color w:val="000000"/>
          <w:sz w:val="22"/>
          <w:szCs w:val="22"/>
        </w:rPr>
        <w:t xml:space="preserve"> «От рождения до школы». Основная общеобразовательная программа дошкольного образования" / Под ред. Н.Е. </w:t>
      </w:r>
      <w:proofErr w:type="spellStart"/>
      <w:r w:rsidRPr="003A4461">
        <w:rPr>
          <w:rStyle w:val="c9"/>
          <w:color w:val="000000"/>
          <w:sz w:val="22"/>
          <w:szCs w:val="22"/>
        </w:rPr>
        <w:t>Вераксы</w:t>
      </w:r>
      <w:proofErr w:type="spellEnd"/>
      <w:r w:rsidRPr="003A4461">
        <w:rPr>
          <w:rStyle w:val="c9"/>
          <w:color w:val="000000"/>
          <w:sz w:val="22"/>
          <w:szCs w:val="22"/>
        </w:rPr>
        <w:t xml:space="preserve">, Т.С. Комаровой, М.А. Васильевой. М.: МОЗАИКА-СИНТЕЗ, 2011. 293- 311 </w:t>
      </w:r>
      <w:proofErr w:type="gramStart"/>
      <w:r w:rsidRPr="003A4461">
        <w:rPr>
          <w:rStyle w:val="c9"/>
          <w:color w:val="000000"/>
          <w:sz w:val="22"/>
          <w:szCs w:val="22"/>
        </w:rPr>
        <w:t>с</w:t>
      </w:r>
      <w:proofErr w:type="gramEnd"/>
      <w:r w:rsidRPr="003A4461">
        <w:rPr>
          <w:rStyle w:val="c9"/>
          <w:color w:val="000000"/>
          <w:sz w:val="22"/>
          <w:szCs w:val="22"/>
        </w:rPr>
        <w:t xml:space="preserve">. </w:t>
      </w:r>
    </w:p>
    <w:p w:rsidR="003A4461" w:rsidRPr="003A4461" w:rsidRDefault="003A4461" w:rsidP="003A4461">
      <w:pPr>
        <w:pStyle w:val="c1"/>
        <w:numPr>
          <w:ilvl w:val="0"/>
          <w:numId w:val="1"/>
        </w:numPr>
        <w:shd w:val="clear" w:color="auto" w:fill="FFFFFF"/>
        <w:spacing w:before="0" w:beforeAutospacing="0" w:after="0" w:afterAutospacing="0" w:line="276" w:lineRule="auto"/>
        <w:rPr>
          <w:rStyle w:val="c9"/>
          <w:color w:val="000000"/>
          <w:sz w:val="22"/>
          <w:szCs w:val="22"/>
        </w:rPr>
      </w:pPr>
      <w:proofErr w:type="spellStart"/>
      <w:r w:rsidRPr="003A4461">
        <w:rPr>
          <w:sz w:val="22"/>
          <w:szCs w:val="22"/>
        </w:rPr>
        <w:t>Сунцова</w:t>
      </w:r>
      <w:proofErr w:type="spellEnd"/>
      <w:r w:rsidRPr="003A4461">
        <w:rPr>
          <w:sz w:val="22"/>
          <w:szCs w:val="22"/>
        </w:rPr>
        <w:t xml:space="preserve"> А.С. Теории и технологии инклюзивного образования: учебное пособие. − Ижевск: Изд-во «Удмуртский университет», 2013. − 110 </w:t>
      </w:r>
      <w:proofErr w:type="gramStart"/>
      <w:r w:rsidRPr="003A4461">
        <w:rPr>
          <w:sz w:val="22"/>
          <w:szCs w:val="22"/>
        </w:rPr>
        <w:t>с</w:t>
      </w:r>
      <w:proofErr w:type="gramEnd"/>
      <w:r w:rsidRPr="003A4461">
        <w:rPr>
          <w:sz w:val="22"/>
          <w:szCs w:val="22"/>
        </w:rPr>
        <w:t>.</w:t>
      </w:r>
    </w:p>
    <w:p w:rsidR="00AF67AD" w:rsidRPr="003A4461" w:rsidRDefault="00AF67AD" w:rsidP="003A4461">
      <w:pPr>
        <w:pStyle w:val="c1"/>
        <w:numPr>
          <w:ilvl w:val="0"/>
          <w:numId w:val="1"/>
        </w:numPr>
        <w:shd w:val="clear" w:color="auto" w:fill="FFFFFF"/>
        <w:spacing w:before="0" w:beforeAutospacing="0" w:after="0" w:afterAutospacing="0" w:line="276" w:lineRule="auto"/>
        <w:rPr>
          <w:rStyle w:val="c9"/>
          <w:color w:val="000000"/>
          <w:sz w:val="22"/>
          <w:szCs w:val="22"/>
        </w:rPr>
      </w:pPr>
      <w:r w:rsidRPr="003A4461">
        <w:rPr>
          <w:rStyle w:val="c9"/>
          <w:color w:val="000000"/>
          <w:sz w:val="22"/>
          <w:szCs w:val="22"/>
        </w:rPr>
        <w:lastRenderedPageBreak/>
        <w:t>Шипицына Л.М. «Необучаемый ребенок в семье и обществе». Социализация детей с нарушением интеллекта. СПб</w:t>
      </w:r>
      <w:proofErr w:type="gramStart"/>
      <w:r w:rsidRPr="003A4461">
        <w:rPr>
          <w:rStyle w:val="c9"/>
          <w:color w:val="000000"/>
          <w:sz w:val="22"/>
          <w:szCs w:val="22"/>
        </w:rPr>
        <w:t xml:space="preserve">.: </w:t>
      </w:r>
      <w:proofErr w:type="gramEnd"/>
      <w:r w:rsidRPr="003A4461">
        <w:rPr>
          <w:rStyle w:val="c9"/>
          <w:color w:val="000000"/>
          <w:sz w:val="22"/>
          <w:szCs w:val="22"/>
        </w:rPr>
        <w:t xml:space="preserve">2005. </w:t>
      </w:r>
      <w:r w:rsidR="00EB444B" w:rsidRPr="003A4461">
        <w:rPr>
          <w:rStyle w:val="c9"/>
          <w:color w:val="000000"/>
          <w:sz w:val="22"/>
          <w:szCs w:val="22"/>
        </w:rPr>
        <w:t xml:space="preserve">- </w:t>
      </w:r>
      <w:r w:rsidRPr="003A4461">
        <w:rPr>
          <w:rStyle w:val="c9"/>
          <w:color w:val="000000"/>
          <w:sz w:val="22"/>
          <w:szCs w:val="22"/>
        </w:rPr>
        <w:t xml:space="preserve">477с. </w:t>
      </w:r>
    </w:p>
    <w:p w:rsidR="00AF67AD" w:rsidRPr="003A4461" w:rsidRDefault="00AF67AD" w:rsidP="003A4461">
      <w:pPr>
        <w:pStyle w:val="c1"/>
        <w:numPr>
          <w:ilvl w:val="0"/>
          <w:numId w:val="1"/>
        </w:numPr>
        <w:shd w:val="clear" w:color="auto" w:fill="FFFFFF"/>
        <w:spacing w:before="0" w:beforeAutospacing="0" w:after="0" w:afterAutospacing="0" w:line="276" w:lineRule="auto"/>
        <w:rPr>
          <w:rStyle w:val="c9"/>
          <w:color w:val="000000"/>
          <w:sz w:val="22"/>
          <w:szCs w:val="22"/>
        </w:rPr>
      </w:pPr>
      <w:proofErr w:type="spellStart"/>
      <w:r w:rsidRPr="003A4461">
        <w:rPr>
          <w:rStyle w:val="c9"/>
          <w:color w:val="000000"/>
          <w:sz w:val="22"/>
          <w:szCs w:val="22"/>
        </w:rPr>
        <w:t>Шматко</w:t>
      </w:r>
      <w:proofErr w:type="spellEnd"/>
      <w:r w:rsidRPr="003A4461">
        <w:rPr>
          <w:rStyle w:val="c9"/>
          <w:color w:val="000000"/>
          <w:sz w:val="22"/>
          <w:szCs w:val="22"/>
        </w:rPr>
        <w:t xml:space="preserve">, Н.Д. «Для кого может быть эффективным интегрированное обучение» / Н.Д. </w:t>
      </w:r>
      <w:proofErr w:type="spellStart"/>
      <w:r w:rsidRPr="003A4461">
        <w:rPr>
          <w:rStyle w:val="c9"/>
          <w:color w:val="000000"/>
          <w:sz w:val="22"/>
          <w:szCs w:val="22"/>
        </w:rPr>
        <w:t>Шматко</w:t>
      </w:r>
      <w:proofErr w:type="spellEnd"/>
      <w:r w:rsidRPr="003A4461">
        <w:rPr>
          <w:rStyle w:val="c9"/>
          <w:color w:val="000000"/>
          <w:sz w:val="22"/>
          <w:szCs w:val="22"/>
        </w:rPr>
        <w:t xml:space="preserve"> // Дефектология. 1999. № 1. </w:t>
      </w:r>
      <w:r w:rsidR="00EB444B" w:rsidRPr="003A4461">
        <w:rPr>
          <w:rStyle w:val="c9"/>
          <w:color w:val="000000"/>
          <w:sz w:val="22"/>
          <w:szCs w:val="22"/>
        </w:rPr>
        <w:t xml:space="preserve">- </w:t>
      </w:r>
      <w:r w:rsidRPr="003A4461">
        <w:rPr>
          <w:rStyle w:val="c9"/>
          <w:color w:val="000000"/>
          <w:sz w:val="22"/>
          <w:szCs w:val="22"/>
        </w:rPr>
        <w:t>41-46</w:t>
      </w:r>
      <w:r w:rsidR="00EB444B" w:rsidRPr="003A4461">
        <w:rPr>
          <w:rStyle w:val="c9"/>
          <w:color w:val="000000"/>
          <w:sz w:val="22"/>
          <w:szCs w:val="22"/>
        </w:rPr>
        <w:t xml:space="preserve"> </w:t>
      </w:r>
      <w:proofErr w:type="gramStart"/>
      <w:r w:rsidR="00EB444B" w:rsidRPr="003A4461">
        <w:rPr>
          <w:rStyle w:val="c9"/>
          <w:color w:val="000000"/>
          <w:sz w:val="22"/>
          <w:szCs w:val="22"/>
        </w:rPr>
        <w:t>с</w:t>
      </w:r>
      <w:proofErr w:type="gramEnd"/>
      <w:r w:rsidRPr="003A4461">
        <w:rPr>
          <w:rStyle w:val="c9"/>
          <w:color w:val="000000"/>
          <w:sz w:val="22"/>
          <w:szCs w:val="22"/>
        </w:rPr>
        <w:t xml:space="preserve">. </w:t>
      </w:r>
    </w:p>
    <w:p w:rsidR="00AF67AD" w:rsidRPr="003A4461" w:rsidRDefault="00AF67AD" w:rsidP="003A4461">
      <w:pPr>
        <w:pStyle w:val="c1"/>
        <w:numPr>
          <w:ilvl w:val="0"/>
          <w:numId w:val="1"/>
        </w:numPr>
        <w:shd w:val="clear" w:color="auto" w:fill="FFFFFF"/>
        <w:spacing w:before="0" w:beforeAutospacing="0" w:after="0" w:afterAutospacing="0" w:line="276" w:lineRule="auto"/>
        <w:rPr>
          <w:rStyle w:val="c9"/>
          <w:color w:val="000000"/>
          <w:sz w:val="22"/>
          <w:szCs w:val="22"/>
        </w:rPr>
      </w:pPr>
      <w:proofErr w:type="spellStart"/>
      <w:r w:rsidRPr="003A4461">
        <w:rPr>
          <w:rStyle w:val="c9"/>
          <w:color w:val="000000"/>
          <w:sz w:val="22"/>
          <w:szCs w:val="22"/>
        </w:rPr>
        <w:t>Шматко</w:t>
      </w:r>
      <w:proofErr w:type="spellEnd"/>
      <w:r w:rsidRPr="003A4461">
        <w:rPr>
          <w:rStyle w:val="c9"/>
          <w:color w:val="000000"/>
          <w:sz w:val="22"/>
          <w:szCs w:val="22"/>
        </w:rPr>
        <w:t xml:space="preserve">, Н.Д. «Интеграция детей с нарушенным слухом в дошкольные учреждения общего типа» / </w:t>
      </w:r>
      <w:proofErr w:type="spellStart"/>
      <w:r w:rsidRPr="003A4461">
        <w:rPr>
          <w:rStyle w:val="c9"/>
          <w:color w:val="000000"/>
          <w:sz w:val="22"/>
          <w:szCs w:val="22"/>
        </w:rPr>
        <w:t>Н.Д.Шматко</w:t>
      </w:r>
      <w:proofErr w:type="spellEnd"/>
      <w:r w:rsidRPr="003A4461">
        <w:rPr>
          <w:rStyle w:val="c9"/>
          <w:color w:val="000000"/>
          <w:sz w:val="22"/>
          <w:szCs w:val="22"/>
        </w:rPr>
        <w:t xml:space="preserve">, Э.В.Миронова // Дефектология. 1995. №4. </w:t>
      </w:r>
      <w:r w:rsidR="001E1A53" w:rsidRPr="003A4461">
        <w:rPr>
          <w:rStyle w:val="c9"/>
          <w:color w:val="000000"/>
          <w:sz w:val="22"/>
          <w:szCs w:val="22"/>
        </w:rPr>
        <w:t>-</w:t>
      </w:r>
      <w:r w:rsidRPr="003A4461">
        <w:rPr>
          <w:rStyle w:val="c9"/>
          <w:color w:val="000000"/>
          <w:sz w:val="22"/>
          <w:szCs w:val="22"/>
        </w:rPr>
        <w:t xml:space="preserve"> 66- 74</w:t>
      </w:r>
      <w:r w:rsidR="001E1A53" w:rsidRPr="003A4461">
        <w:rPr>
          <w:rStyle w:val="c9"/>
          <w:color w:val="000000"/>
          <w:sz w:val="22"/>
          <w:szCs w:val="22"/>
        </w:rPr>
        <w:t xml:space="preserve"> </w:t>
      </w:r>
      <w:proofErr w:type="gramStart"/>
      <w:r w:rsidR="001E1A53" w:rsidRPr="003A4461">
        <w:rPr>
          <w:rStyle w:val="c9"/>
          <w:color w:val="000000"/>
          <w:sz w:val="22"/>
          <w:szCs w:val="22"/>
        </w:rPr>
        <w:t>с</w:t>
      </w:r>
      <w:proofErr w:type="gramEnd"/>
      <w:r w:rsidRPr="003A4461">
        <w:rPr>
          <w:rStyle w:val="c9"/>
          <w:color w:val="000000"/>
          <w:sz w:val="22"/>
          <w:szCs w:val="22"/>
        </w:rPr>
        <w:t>.</w:t>
      </w:r>
    </w:p>
    <w:p w:rsidR="00760A4E" w:rsidRDefault="004D0C12" w:rsidP="003A4461">
      <w:pPr>
        <w:pStyle w:val="c1"/>
        <w:shd w:val="clear" w:color="auto" w:fill="FFFFFF"/>
        <w:spacing w:before="0" w:beforeAutospacing="0" w:after="0" w:afterAutospacing="0" w:line="276" w:lineRule="auto"/>
        <w:ind w:firstLine="709"/>
        <w:jc w:val="both"/>
        <w:rPr>
          <w:color w:val="111111"/>
          <w:shd w:val="clear" w:color="auto" w:fill="FFFFFF"/>
        </w:rPr>
      </w:pPr>
      <w:r w:rsidRPr="008D6097">
        <w:rPr>
          <w:rStyle w:val="c0"/>
          <w:color w:val="000000"/>
        </w:rPr>
        <w:t>     </w:t>
      </w:r>
    </w:p>
    <w:p w:rsidR="00AF67AD" w:rsidRDefault="00AF67AD" w:rsidP="003A4461">
      <w:pPr>
        <w:spacing w:after="0"/>
      </w:pPr>
    </w:p>
    <w:sectPr w:rsidR="00AF67AD" w:rsidSect="008D6097">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1D46"/>
    <w:multiLevelType w:val="hybridMultilevel"/>
    <w:tmpl w:val="97AC4CB4"/>
    <w:lvl w:ilvl="0" w:tplc="0D3E424A">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0C12"/>
    <w:rsid w:val="00017832"/>
    <w:rsid w:val="000B63D8"/>
    <w:rsid w:val="000C61F0"/>
    <w:rsid w:val="001E1A53"/>
    <w:rsid w:val="00225D4A"/>
    <w:rsid w:val="00251BD1"/>
    <w:rsid w:val="002F5444"/>
    <w:rsid w:val="003A4461"/>
    <w:rsid w:val="003E1FA8"/>
    <w:rsid w:val="00477609"/>
    <w:rsid w:val="004D0C12"/>
    <w:rsid w:val="005003CD"/>
    <w:rsid w:val="005E6F7C"/>
    <w:rsid w:val="0062634E"/>
    <w:rsid w:val="00631FA8"/>
    <w:rsid w:val="00643E3C"/>
    <w:rsid w:val="006B47B6"/>
    <w:rsid w:val="00760A4E"/>
    <w:rsid w:val="00770394"/>
    <w:rsid w:val="007D70BE"/>
    <w:rsid w:val="008D6097"/>
    <w:rsid w:val="0090057D"/>
    <w:rsid w:val="00997965"/>
    <w:rsid w:val="009E0F26"/>
    <w:rsid w:val="009E1757"/>
    <w:rsid w:val="00AF67AD"/>
    <w:rsid w:val="00B267FB"/>
    <w:rsid w:val="00B80D41"/>
    <w:rsid w:val="00C10743"/>
    <w:rsid w:val="00C25262"/>
    <w:rsid w:val="00CB7517"/>
    <w:rsid w:val="00D35EC7"/>
    <w:rsid w:val="00E02FBB"/>
    <w:rsid w:val="00E41B61"/>
    <w:rsid w:val="00E779AB"/>
    <w:rsid w:val="00EB444B"/>
    <w:rsid w:val="00EB6DB7"/>
    <w:rsid w:val="00F13852"/>
    <w:rsid w:val="00F45102"/>
    <w:rsid w:val="00F56A24"/>
    <w:rsid w:val="00F62DC5"/>
    <w:rsid w:val="00F83C64"/>
    <w:rsid w:val="00F91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D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D0C12"/>
  </w:style>
  <w:style w:type="character" w:customStyle="1" w:styleId="c3">
    <w:name w:val="c3"/>
    <w:basedOn w:val="a0"/>
    <w:rsid w:val="004D0C12"/>
  </w:style>
  <w:style w:type="character" w:styleId="a3">
    <w:name w:val="Strong"/>
    <w:basedOn w:val="a0"/>
    <w:uiPriority w:val="22"/>
    <w:qFormat/>
    <w:rsid w:val="004D0C12"/>
    <w:rPr>
      <w:b/>
      <w:bCs/>
    </w:rPr>
  </w:style>
  <w:style w:type="paragraph" w:styleId="a4">
    <w:name w:val="Normal (Web)"/>
    <w:basedOn w:val="a"/>
    <w:uiPriority w:val="99"/>
    <w:unhideWhenUsed/>
    <w:rsid w:val="00E77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003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35E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F67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F67AD"/>
  </w:style>
  <w:style w:type="character" w:customStyle="1" w:styleId="c9">
    <w:name w:val="c9"/>
    <w:basedOn w:val="a0"/>
    <w:rsid w:val="00AF67AD"/>
  </w:style>
</w:styles>
</file>

<file path=word/webSettings.xml><?xml version="1.0" encoding="utf-8"?>
<w:webSettings xmlns:r="http://schemas.openxmlformats.org/officeDocument/2006/relationships" xmlns:w="http://schemas.openxmlformats.org/wordprocessingml/2006/main">
  <w:divs>
    <w:div w:id="877007325">
      <w:bodyDiv w:val="1"/>
      <w:marLeft w:val="0"/>
      <w:marRight w:val="0"/>
      <w:marTop w:val="0"/>
      <w:marBottom w:val="0"/>
      <w:divBdr>
        <w:top w:val="none" w:sz="0" w:space="0" w:color="auto"/>
        <w:left w:val="none" w:sz="0" w:space="0" w:color="auto"/>
        <w:bottom w:val="none" w:sz="0" w:space="0" w:color="auto"/>
        <w:right w:val="none" w:sz="0" w:space="0" w:color="auto"/>
      </w:divBdr>
    </w:div>
    <w:div w:id="19280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4</Pages>
  <Words>1512</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medvedi</dc:creator>
  <cp:lastModifiedBy>medvedi</cp:lastModifiedBy>
  <cp:revision>24</cp:revision>
  <dcterms:created xsi:type="dcterms:W3CDTF">2022-03-25T16:02:00Z</dcterms:created>
  <dcterms:modified xsi:type="dcterms:W3CDTF">2022-03-26T09:17:00Z</dcterms:modified>
</cp:coreProperties>
</file>