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ED" w:rsidRPr="00FD3249" w:rsidRDefault="000F75ED" w:rsidP="000F75ED">
      <w:pPr>
        <w:ind w:left="-567"/>
        <w:jc w:val="center"/>
        <w:rPr>
          <w:b/>
          <w:sz w:val="36"/>
          <w:szCs w:val="36"/>
        </w:rPr>
      </w:pPr>
      <w:r w:rsidRPr="00FD3249">
        <w:rPr>
          <w:b/>
          <w:sz w:val="36"/>
          <w:szCs w:val="36"/>
        </w:rPr>
        <w:t xml:space="preserve">Памятка </w:t>
      </w:r>
    </w:p>
    <w:p w:rsidR="000F75ED" w:rsidRPr="00FD3249" w:rsidRDefault="000F75ED" w:rsidP="000F75ED">
      <w:pPr>
        <w:ind w:left="-567"/>
        <w:jc w:val="center"/>
        <w:rPr>
          <w:b/>
          <w:sz w:val="36"/>
          <w:szCs w:val="36"/>
        </w:rPr>
      </w:pPr>
      <w:r w:rsidRPr="00FD3249">
        <w:rPr>
          <w:b/>
          <w:sz w:val="36"/>
          <w:szCs w:val="36"/>
        </w:rPr>
        <w:t>по соблюдению мер пожарной безопасности</w:t>
      </w:r>
    </w:p>
    <w:p w:rsidR="000F75ED" w:rsidRPr="00FD3249" w:rsidRDefault="000F75ED" w:rsidP="000F75ED">
      <w:pPr>
        <w:pStyle w:val="10"/>
        <w:keepNext/>
        <w:keepLines/>
        <w:shd w:val="clear" w:color="auto" w:fill="auto"/>
        <w:tabs>
          <w:tab w:val="left" w:pos="382"/>
        </w:tabs>
        <w:spacing w:before="0" w:after="0" w:line="240" w:lineRule="auto"/>
        <w:ind w:left="-1020" w:firstLine="851"/>
        <w:jc w:val="center"/>
        <w:rPr>
          <w:rFonts w:cs="Times New Roman"/>
          <w:sz w:val="28"/>
          <w:szCs w:val="28"/>
          <w:lang w:bidi="ru-RU"/>
        </w:rPr>
      </w:pPr>
      <w:bookmarkStart w:id="0" w:name="bookmark0"/>
    </w:p>
    <w:p w:rsidR="000F75ED" w:rsidRPr="00FD3249" w:rsidRDefault="000F75ED" w:rsidP="000F75ED">
      <w:pPr>
        <w:pStyle w:val="10"/>
        <w:keepNext/>
        <w:keepLines/>
        <w:shd w:val="clear" w:color="auto" w:fill="auto"/>
        <w:spacing w:before="0" w:after="0"/>
        <w:ind w:left="-567" w:firstLine="425"/>
        <w:jc w:val="center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>Основными причинами возникновения пожаров в быту являются нарушения правил пожарной безопасности:</w:t>
      </w:r>
      <w:bookmarkEnd w:id="0"/>
    </w:p>
    <w:p w:rsidR="000F75ED" w:rsidRPr="00FD3249" w:rsidRDefault="000F75ED" w:rsidP="000F75ED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-567" w:firstLine="851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>неосторожное обращение с огнем;</w:t>
      </w:r>
    </w:p>
    <w:p w:rsidR="000F75ED" w:rsidRPr="00FD3249" w:rsidRDefault="000F75ED" w:rsidP="000F75ED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-567" w:firstLine="851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>курение в постели в нетрезвом виде;</w:t>
      </w:r>
    </w:p>
    <w:p w:rsidR="000F75ED" w:rsidRPr="00FD3249" w:rsidRDefault="000F75ED" w:rsidP="000F75ED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-567" w:firstLine="851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 xml:space="preserve">использование </w:t>
      </w:r>
      <w:proofErr w:type="gramStart"/>
      <w:r w:rsidRPr="00FD3249">
        <w:rPr>
          <w:rFonts w:cs="Times New Roman"/>
          <w:sz w:val="28"/>
          <w:szCs w:val="28"/>
          <w:lang w:bidi="ru-RU"/>
        </w:rPr>
        <w:t>неисправных</w:t>
      </w:r>
      <w:proofErr w:type="gramEnd"/>
      <w:r w:rsidRPr="00FD3249">
        <w:rPr>
          <w:rFonts w:cs="Times New Roman"/>
          <w:sz w:val="28"/>
          <w:szCs w:val="28"/>
          <w:lang w:bidi="ru-RU"/>
        </w:rPr>
        <w:t xml:space="preserve"> самодельных электронагревательных </w:t>
      </w:r>
    </w:p>
    <w:p w:rsidR="000F75ED" w:rsidRPr="00FD3249" w:rsidRDefault="000F75ED" w:rsidP="000F75ED">
      <w:pPr>
        <w:pStyle w:val="20"/>
        <w:shd w:val="clear" w:color="auto" w:fill="auto"/>
        <w:tabs>
          <w:tab w:val="left" w:pos="756"/>
        </w:tabs>
        <w:spacing w:before="0"/>
        <w:ind w:left="284" w:firstLine="0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 xml:space="preserve">       приборов;</w:t>
      </w:r>
    </w:p>
    <w:p w:rsidR="000F75ED" w:rsidRPr="00FD3249" w:rsidRDefault="000F75ED" w:rsidP="000F75ED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-567" w:firstLine="851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>неправильное устройство печей, каминов;</w:t>
      </w:r>
    </w:p>
    <w:p w:rsidR="000F75ED" w:rsidRPr="00FD3249" w:rsidRDefault="000F75ED" w:rsidP="000F75ED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-567" w:firstLine="851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</w:rPr>
        <w:t>детская шалость с огнем.</w:t>
      </w:r>
    </w:p>
    <w:p w:rsidR="000F75ED" w:rsidRPr="00FD3249" w:rsidRDefault="000F75ED" w:rsidP="000F75ED">
      <w:pPr>
        <w:pStyle w:val="20"/>
        <w:shd w:val="clear" w:color="auto" w:fill="auto"/>
        <w:tabs>
          <w:tab w:val="left" w:pos="756"/>
        </w:tabs>
        <w:spacing w:before="0"/>
        <w:ind w:left="-567" w:firstLine="851"/>
        <w:rPr>
          <w:rFonts w:cs="Times New Roman"/>
          <w:sz w:val="28"/>
          <w:szCs w:val="28"/>
        </w:rPr>
      </w:pPr>
    </w:p>
    <w:p w:rsidR="000F75ED" w:rsidRPr="00FD3249" w:rsidRDefault="000F75ED" w:rsidP="000F75ED">
      <w:pPr>
        <w:ind w:left="-567"/>
        <w:jc w:val="center"/>
        <w:rPr>
          <w:b/>
          <w:sz w:val="28"/>
          <w:szCs w:val="28"/>
        </w:rPr>
      </w:pPr>
      <w:bookmarkStart w:id="1" w:name="bookmark1"/>
      <w:r w:rsidRPr="00FD3249">
        <w:rPr>
          <w:b/>
          <w:sz w:val="28"/>
          <w:szCs w:val="28"/>
        </w:rPr>
        <w:t>В целях недопущения пожаров в быту соблюдайте следующие правила:</w:t>
      </w:r>
      <w:bookmarkEnd w:id="1"/>
    </w:p>
    <w:p w:rsidR="000F75ED" w:rsidRPr="00FD3249" w:rsidRDefault="000F75ED" w:rsidP="000F75ED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-567" w:firstLine="851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 xml:space="preserve">спички, зажигалки, сигареты храните в местах, не доступных детям, </w:t>
      </w:r>
    </w:p>
    <w:p w:rsidR="000F75ED" w:rsidRPr="00FD3249" w:rsidRDefault="000F75ED" w:rsidP="000F75ED">
      <w:pPr>
        <w:pStyle w:val="20"/>
        <w:shd w:val="clear" w:color="auto" w:fill="auto"/>
        <w:tabs>
          <w:tab w:val="left" w:pos="756"/>
        </w:tabs>
        <w:spacing w:before="0"/>
        <w:ind w:left="284" w:firstLine="0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 xml:space="preserve">       не </w:t>
      </w:r>
      <w:r w:rsidRPr="00FD3249">
        <w:rPr>
          <w:rFonts w:cs="Times New Roman"/>
          <w:sz w:val="28"/>
          <w:szCs w:val="28"/>
        </w:rPr>
        <w:t xml:space="preserve">  </w:t>
      </w:r>
      <w:r w:rsidRPr="00FD3249">
        <w:rPr>
          <w:rFonts w:cs="Times New Roman"/>
          <w:sz w:val="28"/>
          <w:szCs w:val="28"/>
          <w:lang w:bidi="ru-RU"/>
        </w:rPr>
        <w:t>допускайте шалости детей с огнем;</w:t>
      </w:r>
    </w:p>
    <w:p w:rsidR="000F75ED" w:rsidRPr="00FD3249" w:rsidRDefault="000F75ED" w:rsidP="000F75ED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-567" w:firstLine="851"/>
        <w:jc w:val="left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>не оставляйте</w:t>
      </w:r>
      <w:r w:rsidRPr="00FD3249">
        <w:rPr>
          <w:rFonts w:cs="Times New Roman"/>
          <w:sz w:val="28"/>
          <w:szCs w:val="28"/>
        </w:rPr>
        <w:t xml:space="preserve"> </w:t>
      </w:r>
      <w:r w:rsidRPr="00FD3249">
        <w:rPr>
          <w:rFonts w:cs="Times New Roman"/>
          <w:sz w:val="28"/>
          <w:szCs w:val="28"/>
          <w:lang w:bidi="ru-RU"/>
        </w:rPr>
        <w:t xml:space="preserve"> детей без присмотра и не поручайте им наблюдение </w:t>
      </w:r>
    </w:p>
    <w:p w:rsidR="000F75ED" w:rsidRPr="00FD3249" w:rsidRDefault="000F75ED" w:rsidP="000F75ED">
      <w:pPr>
        <w:pStyle w:val="20"/>
        <w:shd w:val="clear" w:color="auto" w:fill="auto"/>
        <w:tabs>
          <w:tab w:val="left" w:pos="756"/>
        </w:tabs>
        <w:spacing w:before="0"/>
        <w:ind w:left="284" w:firstLine="0"/>
        <w:jc w:val="left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 xml:space="preserve">        за включенными </w:t>
      </w:r>
      <w:proofErr w:type="spellStart"/>
      <w:r w:rsidRPr="00FD3249">
        <w:rPr>
          <w:rFonts w:cs="Times New Roman"/>
          <w:sz w:val="28"/>
          <w:szCs w:val="28"/>
          <w:lang w:bidi="ru-RU"/>
        </w:rPr>
        <w:t>электро</w:t>
      </w:r>
      <w:proofErr w:type="spellEnd"/>
      <w:r w:rsidRPr="00FD3249">
        <w:rPr>
          <w:rFonts w:cs="Times New Roman"/>
          <w:sz w:val="28"/>
          <w:szCs w:val="28"/>
          <w:lang w:bidi="ru-RU"/>
        </w:rPr>
        <w:t>- и газовыми приборами;</w:t>
      </w:r>
    </w:p>
    <w:p w:rsidR="000F75ED" w:rsidRPr="00FD3249" w:rsidRDefault="000F75ED" w:rsidP="000F75ED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284" w:firstLine="0"/>
        <w:jc w:val="left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 xml:space="preserve">не оставляйте без присмотра </w:t>
      </w:r>
      <w:proofErr w:type="gramStart"/>
      <w:r w:rsidRPr="00FD3249">
        <w:rPr>
          <w:rFonts w:cs="Times New Roman"/>
          <w:sz w:val="28"/>
          <w:szCs w:val="28"/>
          <w:lang w:bidi="ru-RU"/>
        </w:rPr>
        <w:t>работающие</w:t>
      </w:r>
      <w:proofErr w:type="gramEnd"/>
      <w:r w:rsidRPr="00FD3249">
        <w:rPr>
          <w:rFonts w:cs="Times New Roman"/>
          <w:sz w:val="28"/>
          <w:szCs w:val="28"/>
          <w:lang w:bidi="ru-RU"/>
        </w:rPr>
        <w:t xml:space="preserve"> газовые и электрические   </w:t>
      </w:r>
    </w:p>
    <w:p w:rsidR="000F75ED" w:rsidRPr="00FD3249" w:rsidRDefault="000F75ED" w:rsidP="000F75ED">
      <w:pPr>
        <w:pStyle w:val="20"/>
        <w:shd w:val="clear" w:color="auto" w:fill="auto"/>
        <w:tabs>
          <w:tab w:val="left" w:pos="756"/>
        </w:tabs>
        <w:spacing w:before="0"/>
        <w:ind w:left="284" w:firstLine="0"/>
        <w:jc w:val="left"/>
        <w:rPr>
          <w:rFonts w:cs="Times New Roman"/>
          <w:sz w:val="28"/>
          <w:szCs w:val="28"/>
          <w:lang w:bidi="ru-RU"/>
        </w:rPr>
      </w:pPr>
      <w:r w:rsidRPr="00FD3249">
        <w:rPr>
          <w:rFonts w:cs="Times New Roman"/>
          <w:sz w:val="28"/>
          <w:szCs w:val="28"/>
          <w:lang w:bidi="ru-RU"/>
        </w:rPr>
        <w:t xml:space="preserve">        приборы;</w:t>
      </w:r>
    </w:p>
    <w:p w:rsidR="000F75ED" w:rsidRPr="00FD3249" w:rsidRDefault="000F75ED" w:rsidP="000F75ED">
      <w:pPr>
        <w:pStyle w:val="20"/>
        <w:numPr>
          <w:ilvl w:val="1"/>
          <w:numId w:val="1"/>
        </w:numPr>
        <w:shd w:val="clear" w:color="auto" w:fill="auto"/>
        <w:tabs>
          <w:tab w:val="left" w:pos="756"/>
        </w:tabs>
        <w:spacing w:before="0"/>
        <w:ind w:left="734" w:hanging="450"/>
        <w:jc w:val="left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>не применяйте самодельные   электроприборы;</w:t>
      </w:r>
    </w:p>
    <w:p w:rsidR="000F75ED" w:rsidRPr="00FD3249" w:rsidRDefault="000F75ED" w:rsidP="000F75ED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-567" w:firstLine="851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>если вы почувствовали запах газа:</w:t>
      </w:r>
    </w:p>
    <w:p w:rsidR="000F75ED" w:rsidRPr="00FD3249" w:rsidRDefault="000F75ED" w:rsidP="000F75ED">
      <w:pPr>
        <w:pStyle w:val="20"/>
        <w:numPr>
          <w:ilvl w:val="0"/>
          <w:numId w:val="2"/>
        </w:numPr>
        <w:shd w:val="clear" w:color="auto" w:fill="auto"/>
        <w:spacing w:before="0"/>
        <w:ind w:left="-142" w:right="1800" w:firstLine="1134"/>
        <w:jc w:val="left"/>
        <w:rPr>
          <w:rFonts w:cs="Times New Roman"/>
          <w:i/>
          <w:sz w:val="28"/>
          <w:szCs w:val="28"/>
        </w:rPr>
      </w:pPr>
      <w:r w:rsidRPr="00FD3249">
        <w:rPr>
          <w:rFonts w:cs="Times New Roman"/>
          <w:i/>
          <w:sz w:val="28"/>
          <w:szCs w:val="28"/>
          <w:lang w:bidi="ru-RU"/>
        </w:rPr>
        <w:t xml:space="preserve">перекройте все газовые краны;  </w:t>
      </w:r>
    </w:p>
    <w:p w:rsidR="000F75ED" w:rsidRPr="00FD3249" w:rsidRDefault="000F75ED" w:rsidP="000F75ED">
      <w:pPr>
        <w:pStyle w:val="20"/>
        <w:numPr>
          <w:ilvl w:val="0"/>
          <w:numId w:val="2"/>
        </w:numPr>
        <w:shd w:val="clear" w:color="auto" w:fill="auto"/>
        <w:spacing w:before="0"/>
        <w:ind w:left="-142" w:right="-23" w:firstLine="1134"/>
        <w:jc w:val="left"/>
        <w:rPr>
          <w:rFonts w:cs="Times New Roman"/>
          <w:i/>
          <w:sz w:val="28"/>
          <w:szCs w:val="28"/>
        </w:rPr>
      </w:pPr>
      <w:r w:rsidRPr="00FD3249">
        <w:rPr>
          <w:rFonts w:cs="Times New Roman"/>
          <w:i/>
          <w:sz w:val="28"/>
          <w:szCs w:val="28"/>
          <w:lang w:bidi="ru-RU"/>
        </w:rPr>
        <w:t xml:space="preserve">не включайте и не выключайте освещение и электроприборы; </w:t>
      </w:r>
    </w:p>
    <w:p w:rsidR="000F75ED" w:rsidRPr="00FD3249" w:rsidRDefault="000F75ED" w:rsidP="000F75ED">
      <w:pPr>
        <w:pStyle w:val="20"/>
        <w:numPr>
          <w:ilvl w:val="0"/>
          <w:numId w:val="2"/>
        </w:numPr>
        <w:shd w:val="clear" w:color="auto" w:fill="auto"/>
        <w:spacing w:before="0"/>
        <w:ind w:left="142" w:right="-23" w:firstLine="851"/>
        <w:jc w:val="left"/>
        <w:rPr>
          <w:rFonts w:cs="Times New Roman"/>
          <w:i/>
          <w:sz w:val="28"/>
          <w:szCs w:val="28"/>
        </w:rPr>
      </w:pPr>
      <w:r w:rsidRPr="00FD3249">
        <w:rPr>
          <w:rFonts w:cs="Times New Roman"/>
          <w:i/>
          <w:sz w:val="28"/>
          <w:szCs w:val="28"/>
          <w:lang w:bidi="ru-RU"/>
        </w:rPr>
        <w:t xml:space="preserve">не пользуйтесь открытым огнем (может произойти взрыв); </w:t>
      </w:r>
    </w:p>
    <w:p w:rsidR="000F75ED" w:rsidRPr="00FD3249" w:rsidRDefault="000F75ED" w:rsidP="000F75ED">
      <w:pPr>
        <w:pStyle w:val="20"/>
        <w:numPr>
          <w:ilvl w:val="0"/>
          <w:numId w:val="2"/>
        </w:numPr>
        <w:shd w:val="clear" w:color="auto" w:fill="auto"/>
        <w:spacing w:before="0"/>
        <w:ind w:left="284" w:right="-5" w:firstLine="709"/>
        <w:jc w:val="left"/>
        <w:rPr>
          <w:rFonts w:cs="Times New Roman"/>
          <w:i/>
          <w:sz w:val="28"/>
          <w:szCs w:val="28"/>
        </w:rPr>
      </w:pPr>
      <w:r w:rsidRPr="00FD3249">
        <w:rPr>
          <w:rFonts w:cs="Times New Roman"/>
          <w:i/>
          <w:sz w:val="28"/>
          <w:szCs w:val="28"/>
          <w:lang w:bidi="ru-RU"/>
        </w:rPr>
        <w:t xml:space="preserve">проветрите помещение и вызовите аварийную службу </w:t>
      </w:r>
      <w:proofErr w:type="gramStart"/>
      <w:r w:rsidRPr="00FD3249">
        <w:rPr>
          <w:rFonts w:cs="Times New Roman"/>
          <w:i/>
          <w:sz w:val="28"/>
          <w:szCs w:val="28"/>
          <w:lang w:bidi="ru-RU"/>
        </w:rPr>
        <w:t>по</w:t>
      </w:r>
      <w:proofErr w:type="gramEnd"/>
      <w:r w:rsidRPr="00FD3249">
        <w:rPr>
          <w:rFonts w:cs="Times New Roman"/>
          <w:i/>
          <w:sz w:val="28"/>
          <w:szCs w:val="28"/>
        </w:rPr>
        <w:t xml:space="preserve">  </w:t>
      </w:r>
    </w:p>
    <w:p w:rsidR="000F75ED" w:rsidRPr="00FD3249" w:rsidRDefault="000F75ED" w:rsidP="000F75ED">
      <w:pPr>
        <w:pStyle w:val="20"/>
        <w:shd w:val="clear" w:color="auto" w:fill="auto"/>
        <w:spacing w:before="0"/>
        <w:ind w:left="567" w:right="-5" w:firstLine="0"/>
        <w:jc w:val="left"/>
        <w:rPr>
          <w:rFonts w:cs="Times New Roman"/>
          <w:i/>
          <w:sz w:val="28"/>
          <w:szCs w:val="28"/>
        </w:rPr>
      </w:pPr>
      <w:r w:rsidRPr="00FD3249">
        <w:rPr>
          <w:rFonts w:cs="Times New Roman"/>
          <w:i/>
          <w:sz w:val="28"/>
          <w:szCs w:val="28"/>
        </w:rPr>
        <w:t xml:space="preserve">              т</w:t>
      </w:r>
      <w:r w:rsidRPr="00FD3249">
        <w:rPr>
          <w:rFonts w:cs="Times New Roman"/>
          <w:i/>
          <w:sz w:val="28"/>
          <w:szCs w:val="28"/>
          <w:lang w:bidi="ru-RU"/>
        </w:rPr>
        <w:t>елефону   «04»</w:t>
      </w:r>
      <w:r w:rsidRPr="00FD3249">
        <w:rPr>
          <w:rFonts w:cs="Times New Roman"/>
          <w:i/>
          <w:sz w:val="28"/>
          <w:szCs w:val="28"/>
        </w:rPr>
        <w:t xml:space="preserve"> или «112»</w:t>
      </w:r>
      <w:r w:rsidRPr="00FD3249">
        <w:rPr>
          <w:rFonts w:cs="Times New Roman"/>
          <w:i/>
          <w:sz w:val="28"/>
          <w:szCs w:val="28"/>
          <w:lang w:bidi="ru-RU"/>
        </w:rPr>
        <w:t>;</w:t>
      </w:r>
    </w:p>
    <w:p w:rsidR="000F75ED" w:rsidRPr="00FD3249" w:rsidRDefault="000F75ED" w:rsidP="000F75ED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-567" w:firstLine="851"/>
        <w:jc w:val="left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>не допускайте эксплуатации ветхой электропроводки, не крепите электропровода на гвоздях и не заклеивайте их обоями;</w:t>
      </w:r>
    </w:p>
    <w:p w:rsidR="000F75ED" w:rsidRPr="00FD3249" w:rsidRDefault="000F75ED" w:rsidP="000F75ED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-567" w:firstLine="851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>не допускайте использование нестандартных электрических предохранителей «жучков»;</w:t>
      </w:r>
    </w:p>
    <w:p w:rsidR="000F75ED" w:rsidRPr="00FD3249" w:rsidRDefault="000F75ED" w:rsidP="000F75ED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-567" w:firstLine="851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>не пользуйтесь поврежденными электрическими розетками, вилками, рубильниками и т.д.;</w:t>
      </w:r>
    </w:p>
    <w:p w:rsidR="000F75ED" w:rsidRPr="00FD3249" w:rsidRDefault="000F75ED" w:rsidP="000F75ED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-567" w:firstLine="851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>не выбрасывайте непотушенные спички, окурки;</w:t>
      </w:r>
    </w:p>
    <w:p w:rsidR="000F75ED" w:rsidRPr="00FD3249" w:rsidRDefault="000F75ED" w:rsidP="000F75ED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-567" w:firstLine="851"/>
        <w:jc w:val="left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>не храните в подвалах жилых домов мотоциклы, мопеды, мотороллеры, горюче-смазочные материалы, бензин, лаки, краски и т.п.;</w:t>
      </w:r>
    </w:p>
    <w:p w:rsidR="000F75ED" w:rsidRPr="00FD3249" w:rsidRDefault="000F75ED" w:rsidP="000F75ED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-567" w:firstLine="851"/>
        <w:jc w:val="left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>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 этажности;</w:t>
      </w:r>
    </w:p>
    <w:p w:rsidR="000F75ED" w:rsidRPr="00FD3249" w:rsidRDefault="000F75ED" w:rsidP="000F75ED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-567" w:firstLine="851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>не допускайте установки хозяйственных ящиков и мебели на лестничных площадках и в коридорах общего пользования;</w:t>
      </w:r>
    </w:p>
    <w:p w:rsidR="000F75ED" w:rsidRPr="00FD3249" w:rsidRDefault="000F75ED" w:rsidP="000F75ED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-567" w:firstLine="851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>не разжигайте костры вблизи строений;</w:t>
      </w:r>
    </w:p>
    <w:p w:rsidR="000F75ED" w:rsidRPr="00FD3249" w:rsidRDefault="000F75ED" w:rsidP="000F75ED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-567" w:firstLine="851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</w:rPr>
        <w:t xml:space="preserve">не используйте пиротехнические изделия (бенгальские огни, фейерверки и.т.п.) в помещения, вблизи домов, дворовых построек; </w:t>
      </w:r>
    </w:p>
    <w:p w:rsidR="000F75ED" w:rsidRPr="00FD3249" w:rsidRDefault="000F75ED" w:rsidP="000F75ED">
      <w:pPr>
        <w:pStyle w:val="10"/>
        <w:keepNext/>
        <w:keepLines/>
        <w:shd w:val="clear" w:color="auto" w:fill="auto"/>
        <w:tabs>
          <w:tab w:val="left" w:pos="550"/>
        </w:tabs>
        <w:spacing w:before="0" w:after="214" w:line="220" w:lineRule="exact"/>
        <w:ind w:left="-567" w:firstLine="851"/>
        <w:jc w:val="center"/>
        <w:rPr>
          <w:rFonts w:cs="Times New Roman"/>
          <w:sz w:val="28"/>
          <w:szCs w:val="28"/>
        </w:rPr>
      </w:pPr>
      <w:bookmarkStart w:id="2" w:name="bookmark2"/>
    </w:p>
    <w:p w:rsidR="000F75ED" w:rsidRPr="00FD3249" w:rsidRDefault="000F75ED" w:rsidP="000F75ED">
      <w:pPr>
        <w:jc w:val="center"/>
        <w:rPr>
          <w:b/>
          <w:sz w:val="28"/>
          <w:szCs w:val="28"/>
        </w:rPr>
      </w:pPr>
      <w:r w:rsidRPr="00FD3249">
        <w:rPr>
          <w:b/>
          <w:sz w:val="28"/>
          <w:szCs w:val="28"/>
        </w:rPr>
        <w:t>Действия в случае возникновения пожара:</w:t>
      </w:r>
      <w:bookmarkEnd w:id="2"/>
    </w:p>
    <w:p w:rsidR="000F75ED" w:rsidRPr="00FD3249" w:rsidRDefault="000F75ED" w:rsidP="000F75ED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-567" w:firstLine="851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>при пожаре немедленно вызвать пожарную охрану по телефону «01» или «112» по мобильному телефону;</w:t>
      </w:r>
    </w:p>
    <w:p w:rsidR="000F75ED" w:rsidRPr="00FD3249" w:rsidRDefault="000F75ED" w:rsidP="000F75ED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-567" w:firstLine="851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>сообщить точный адрес, где и что горит, этаж, подъезд, кто сообщил (вызов осуществляется бесплатно);</w:t>
      </w:r>
    </w:p>
    <w:p w:rsidR="000F75ED" w:rsidRPr="00FD3249" w:rsidRDefault="000F75ED" w:rsidP="000F75ED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-567" w:firstLine="851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>организуйте встречу пожарных подразделений;</w:t>
      </w:r>
    </w:p>
    <w:p w:rsidR="000F75ED" w:rsidRPr="00FD3249" w:rsidRDefault="000F75ED" w:rsidP="000F75ED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left="-567" w:firstLine="851"/>
        <w:jc w:val="left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>не поддавайтесь панике и не теряйте самообладания, незначительные очаги пожара можно потушить огнетушителем, водой, кошмой или другой плотной тканью;</w:t>
      </w:r>
    </w:p>
    <w:p w:rsidR="000F75ED" w:rsidRPr="00FD3249" w:rsidRDefault="000F75ED" w:rsidP="000F75ED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before="0"/>
        <w:ind w:firstLine="851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>примите меры по эвакуации людей и материальных ценностей;</w:t>
      </w:r>
    </w:p>
    <w:p w:rsidR="000F75ED" w:rsidRPr="00FD3249" w:rsidRDefault="000F75ED" w:rsidP="000F75ED">
      <w:pPr>
        <w:pStyle w:val="10"/>
        <w:keepNext/>
        <w:keepLines/>
        <w:shd w:val="clear" w:color="auto" w:fill="auto"/>
        <w:spacing w:before="0" w:after="0" w:line="240" w:lineRule="auto"/>
        <w:ind w:firstLine="851"/>
        <w:jc w:val="center"/>
        <w:rPr>
          <w:rFonts w:cs="Times New Roman"/>
          <w:sz w:val="28"/>
          <w:szCs w:val="28"/>
        </w:rPr>
      </w:pPr>
      <w:bookmarkStart w:id="3" w:name="bookmark3"/>
    </w:p>
    <w:p w:rsidR="000F75ED" w:rsidRPr="00FD3249" w:rsidRDefault="000F75ED" w:rsidP="000F75ED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rFonts w:cs="Times New Roman"/>
          <w:sz w:val="28"/>
          <w:szCs w:val="28"/>
        </w:rPr>
      </w:pPr>
      <w:r w:rsidRPr="00FD3249">
        <w:rPr>
          <w:rFonts w:cs="Times New Roman"/>
          <w:sz w:val="28"/>
          <w:szCs w:val="28"/>
          <w:lang w:bidi="ru-RU"/>
        </w:rPr>
        <w:t>Помните!</w:t>
      </w:r>
      <w:bookmarkStart w:id="4" w:name="bookmark5"/>
      <w:bookmarkEnd w:id="3"/>
      <w:r w:rsidRPr="00FD3249">
        <w:rPr>
          <w:rFonts w:cs="Times New Roman"/>
          <w:sz w:val="28"/>
          <w:szCs w:val="28"/>
        </w:rPr>
        <w:t xml:space="preserve"> </w:t>
      </w:r>
      <w:r w:rsidRPr="00FD3249">
        <w:rPr>
          <w:rFonts w:cs="Times New Roman"/>
          <w:sz w:val="28"/>
          <w:szCs w:val="28"/>
          <w:lang w:bidi="ru-RU"/>
        </w:rPr>
        <w:t>Пожар легче предупредить, чем потушить!</w:t>
      </w:r>
      <w:bookmarkEnd w:id="4"/>
    </w:p>
    <w:p w:rsidR="000F75ED" w:rsidRPr="00FD3249" w:rsidRDefault="000F75ED" w:rsidP="000F75ED">
      <w:pPr>
        <w:pStyle w:val="10"/>
        <w:keepNext/>
        <w:keepLines/>
        <w:shd w:val="clear" w:color="auto" w:fill="auto"/>
        <w:spacing w:before="0" w:after="0" w:line="240" w:lineRule="auto"/>
        <w:jc w:val="center"/>
        <w:rPr>
          <w:rFonts w:cs="Times New Roman"/>
          <w:sz w:val="16"/>
          <w:szCs w:val="16"/>
        </w:rPr>
      </w:pPr>
      <w:r w:rsidRPr="00FD3249">
        <w:rPr>
          <w:rFonts w:cs="Times New Roman"/>
          <w:sz w:val="28"/>
          <w:szCs w:val="28"/>
        </w:rPr>
        <w:t>Берегите себя и своих близких!</w:t>
      </w:r>
    </w:p>
    <w:p w:rsidR="000F75ED" w:rsidRPr="00FD3249" w:rsidRDefault="000F75ED" w:rsidP="000F75ED">
      <w:pPr>
        <w:shd w:val="clear" w:color="auto" w:fill="FFFFFF"/>
        <w:tabs>
          <w:tab w:val="left" w:pos="1310"/>
        </w:tabs>
        <w:ind w:left="-510" w:firstLine="851"/>
        <w:jc w:val="both"/>
        <w:rPr>
          <w:sz w:val="16"/>
          <w:szCs w:val="16"/>
        </w:rPr>
      </w:pPr>
    </w:p>
    <w:p w:rsidR="004B0345" w:rsidRDefault="000F75ED"/>
    <w:sectPr w:rsidR="004B0345" w:rsidSect="000F75E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E734B"/>
    <w:multiLevelType w:val="multilevel"/>
    <w:tmpl w:val="A3EC22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color w:val="auto"/>
        <w:sz w:val="16"/>
        <w:szCs w:val="16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97242F"/>
    <w:multiLevelType w:val="hybridMultilevel"/>
    <w:tmpl w:val="AE70902A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75ED"/>
    <w:rsid w:val="00026EB2"/>
    <w:rsid w:val="000F75ED"/>
    <w:rsid w:val="003F46ED"/>
    <w:rsid w:val="0070447A"/>
    <w:rsid w:val="009B5777"/>
    <w:rsid w:val="00D66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E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F75ED"/>
    <w:rPr>
      <w:b/>
      <w:bCs/>
      <w:sz w:val="2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F75ED"/>
    <w:rPr>
      <w:sz w:val="22"/>
      <w:shd w:val="clear" w:color="auto" w:fill="FFFFFF"/>
    </w:rPr>
  </w:style>
  <w:style w:type="paragraph" w:customStyle="1" w:styleId="10">
    <w:name w:val="Заголовок №1"/>
    <w:basedOn w:val="a"/>
    <w:link w:val="1"/>
    <w:rsid w:val="000F75ED"/>
    <w:pPr>
      <w:widowControl w:val="0"/>
      <w:shd w:val="clear" w:color="auto" w:fill="FFFFFF"/>
      <w:spacing w:before="1020" w:after="240" w:line="264" w:lineRule="exact"/>
      <w:outlineLvl w:val="0"/>
    </w:pPr>
    <w:rPr>
      <w:rFonts w:eastAsiaTheme="minorHAnsi" w:cstheme="minorBidi"/>
      <w:b/>
      <w:bCs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0F75ED"/>
    <w:pPr>
      <w:widowControl w:val="0"/>
      <w:shd w:val="clear" w:color="auto" w:fill="FFFFFF"/>
      <w:spacing w:before="240" w:line="250" w:lineRule="exact"/>
      <w:ind w:hanging="340"/>
      <w:jc w:val="both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Company>Krokoz™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Trubin_A_N</dc:creator>
  <cp:lastModifiedBy>Trubin_A_N</cp:lastModifiedBy>
  <cp:revision>1</cp:revision>
  <dcterms:created xsi:type="dcterms:W3CDTF">2023-01-11T07:55:00Z</dcterms:created>
  <dcterms:modified xsi:type="dcterms:W3CDTF">2023-01-11T07:56:00Z</dcterms:modified>
</cp:coreProperties>
</file>