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1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30"/>
      </w:tblGrid>
      <w:tr w:rsidR="000C0FE3" w:rsidRPr="00B5021B" w:rsidTr="004E5131">
        <w:tc>
          <w:tcPr>
            <w:tcW w:w="5245" w:type="dxa"/>
          </w:tcPr>
          <w:p w:rsidR="000C0FE3" w:rsidRPr="00B5021B" w:rsidRDefault="002B074F" w:rsidP="00E9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0C0FE3" w:rsidRPr="00B5021B" w:rsidRDefault="000C0FE3" w:rsidP="00E91E00">
            <w:pPr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>педагогическим с</w:t>
            </w:r>
            <w:bookmarkStart w:id="0" w:name="_GoBack"/>
            <w:bookmarkEnd w:id="0"/>
            <w:r w:rsidRPr="00B5021B">
              <w:rPr>
                <w:sz w:val="24"/>
                <w:szCs w:val="24"/>
              </w:rPr>
              <w:t>оветом</w:t>
            </w:r>
            <w:r w:rsidRPr="00B5021B">
              <w:rPr>
                <w:sz w:val="24"/>
                <w:szCs w:val="24"/>
              </w:rPr>
              <w:br/>
              <w:t>МБДО</w:t>
            </w:r>
            <w:r w:rsidR="001B6A75">
              <w:rPr>
                <w:sz w:val="24"/>
                <w:szCs w:val="24"/>
              </w:rPr>
              <w:t>У Починковского детского сада № 2</w:t>
            </w:r>
          </w:p>
          <w:p w:rsidR="000C0FE3" w:rsidRPr="00B5021B" w:rsidRDefault="001B6A75" w:rsidP="00E9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от 30</w:t>
            </w:r>
            <w:r w:rsidR="000C0FE3">
              <w:rPr>
                <w:sz w:val="24"/>
                <w:szCs w:val="24"/>
              </w:rPr>
              <w:t xml:space="preserve"> августа 2023 г. №1</w:t>
            </w:r>
            <w:r w:rsidR="000C0FE3" w:rsidRPr="00B5021B">
              <w:rPr>
                <w:sz w:val="24"/>
                <w:szCs w:val="24"/>
              </w:rPr>
              <w:t>)</w:t>
            </w:r>
          </w:p>
          <w:p w:rsidR="000C0FE3" w:rsidRPr="000C0FE3" w:rsidRDefault="000C0FE3" w:rsidP="00E91E0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30" w:type="dxa"/>
          </w:tcPr>
          <w:p w:rsidR="000C0FE3" w:rsidRPr="00B5021B" w:rsidRDefault="002B074F" w:rsidP="00E91E00">
            <w:pPr>
              <w:ind w:left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0C0FE3" w:rsidRPr="00B5021B" w:rsidRDefault="000C0FE3" w:rsidP="00E91E00">
            <w:pPr>
              <w:ind w:left="1418"/>
              <w:jc w:val="both"/>
              <w:rPr>
                <w:sz w:val="24"/>
                <w:szCs w:val="24"/>
              </w:rPr>
            </w:pPr>
            <w:r w:rsidRPr="00B5021B">
              <w:rPr>
                <w:sz w:val="24"/>
                <w:szCs w:val="24"/>
              </w:rPr>
              <w:t>приказом Починковского</w:t>
            </w:r>
          </w:p>
          <w:p w:rsidR="000C0FE3" w:rsidRPr="00B5021B" w:rsidRDefault="001B6A75" w:rsidP="00E91E00">
            <w:pPr>
              <w:ind w:left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детского сада № 2</w:t>
            </w:r>
          </w:p>
          <w:p w:rsidR="000C0FE3" w:rsidRPr="00B5021B" w:rsidRDefault="001B6A75" w:rsidP="00E91E00">
            <w:pPr>
              <w:ind w:left="14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 августа 2023г. № </w:t>
            </w:r>
            <w:r w:rsidR="000C0FE3" w:rsidRPr="00B502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6/04</w:t>
            </w:r>
          </w:p>
        </w:tc>
      </w:tr>
    </w:tbl>
    <w:p w:rsidR="009A5F60" w:rsidRDefault="009A5F60" w:rsidP="00E91E00">
      <w:pPr>
        <w:pStyle w:val="a3"/>
        <w:spacing w:before="76"/>
        <w:ind w:left="8337"/>
        <w:jc w:val="both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2E6750" w:rsidRDefault="002E6750" w:rsidP="00E91E00">
      <w:pPr>
        <w:pStyle w:val="1"/>
        <w:spacing w:before="6"/>
        <w:ind w:left="3280" w:hanging="1690"/>
      </w:pPr>
    </w:p>
    <w:p w:rsidR="009A5F60" w:rsidRDefault="002B074F" w:rsidP="00E91E00">
      <w:pPr>
        <w:pStyle w:val="1"/>
        <w:spacing w:before="6"/>
        <w:ind w:left="3280" w:right="535" w:hanging="1690"/>
      </w:pPr>
      <w:r>
        <w:t>Положение</w:t>
      </w:r>
      <w:r w:rsidR="001B6A75">
        <w:t xml:space="preserve"> </w:t>
      </w:r>
      <w:r>
        <w:t>о</w:t>
      </w:r>
      <w:r w:rsidR="001B6A75">
        <w:t xml:space="preserve"> </w:t>
      </w:r>
      <w:r>
        <w:t>системе</w:t>
      </w:r>
      <w:r w:rsidR="001B6A75">
        <w:t xml:space="preserve"> </w:t>
      </w:r>
      <w:r>
        <w:t>наставничества</w:t>
      </w:r>
      <w:r w:rsidR="001B6A75">
        <w:t xml:space="preserve"> </w:t>
      </w:r>
      <w:r>
        <w:t>педагогических</w:t>
      </w:r>
      <w:r w:rsidR="001B6A75">
        <w:t xml:space="preserve"> </w:t>
      </w:r>
      <w:r>
        <w:t>работников</w:t>
      </w:r>
      <w:r w:rsidR="00D2451D">
        <w:t xml:space="preserve"> </w:t>
      </w:r>
      <w:r>
        <w:t>в образовательной организации</w:t>
      </w:r>
    </w:p>
    <w:p w:rsidR="009A5F60" w:rsidRDefault="002B074F" w:rsidP="00E91E00">
      <w:pPr>
        <w:pStyle w:val="a4"/>
        <w:numPr>
          <w:ilvl w:val="0"/>
          <w:numId w:val="6"/>
        </w:numPr>
        <w:tabs>
          <w:tab w:val="left" w:pos="4399"/>
        </w:tabs>
        <w:spacing w:before="272" w:line="273" w:lineRule="exact"/>
        <w:ind w:right="53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>положения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28"/>
        </w:tabs>
        <w:ind w:right="535" w:firstLine="708"/>
        <w:jc w:val="both"/>
      </w:pPr>
      <w:r>
        <w:rPr>
          <w:sz w:val="24"/>
        </w:rPr>
        <w:t>Настоящее Положение о системе наставничества педагогических работников в муниципальном</w:t>
      </w:r>
      <w:r w:rsidR="001B6A75">
        <w:rPr>
          <w:sz w:val="24"/>
        </w:rPr>
        <w:t xml:space="preserve"> </w:t>
      </w:r>
      <w:r>
        <w:rPr>
          <w:sz w:val="24"/>
        </w:rPr>
        <w:t>бюджетном</w:t>
      </w:r>
      <w:r w:rsidR="001B6A75">
        <w:rPr>
          <w:sz w:val="24"/>
        </w:rPr>
        <w:t xml:space="preserve"> </w:t>
      </w:r>
      <w:r>
        <w:rPr>
          <w:sz w:val="24"/>
        </w:rPr>
        <w:t>дошкольном</w:t>
      </w:r>
      <w:r w:rsidR="001B6A75">
        <w:rPr>
          <w:sz w:val="24"/>
        </w:rPr>
        <w:t xml:space="preserve"> </w:t>
      </w:r>
      <w:r>
        <w:rPr>
          <w:sz w:val="24"/>
        </w:rPr>
        <w:t>образовательном</w:t>
      </w:r>
      <w:r w:rsidR="001B6A75">
        <w:rPr>
          <w:sz w:val="24"/>
        </w:rPr>
        <w:t xml:space="preserve"> </w:t>
      </w:r>
      <w:r>
        <w:rPr>
          <w:sz w:val="24"/>
        </w:rPr>
        <w:t>учреждении</w:t>
      </w:r>
      <w:r w:rsidR="001B6A75">
        <w:rPr>
          <w:sz w:val="24"/>
        </w:rPr>
        <w:t xml:space="preserve"> </w:t>
      </w:r>
      <w:proofErr w:type="spellStart"/>
      <w:r w:rsidR="000C0FE3">
        <w:rPr>
          <w:sz w:val="24"/>
        </w:rPr>
        <w:t>Починковском</w:t>
      </w:r>
      <w:proofErr w:type="spellEnd"/>
      <w:r w:rsidR="000C0FE3">
        <w:rPr>
          <w:sz w:val="24"/>
        </w:rPr>
        <w:t xml:space="preserve"> детском саду №</w:t>
      </w:r>
      <w:r w:rsidR="001B6A75">
        <w:rPr>
          <w:sz w:val="24"/>
        </w:rPr>
        <w:t xml:space="preserve">2 </w:t>
      </w:r>
      <w:r>
        <w:t>определяет</w:t>
      </w:r>
      <w:r w:rsidR="001B6A75">
        <w:t xml:space="preserve"> </w:t>
      </w:r>
      <w:r>
        <w:t>цели,</w:t>
      </w:r>
      <w:r w:rsidR="001B6A75">
        <w:t xml:space="preserve"> </w:t>
      </w:r>
      <w:r>
        <w:t>задачи,</w:t>
      </w:r>
      <w:r w:rsidR="001B6A75">
        <w:t xml:space="preserve"> </w:t>
      </w:r>
      <w:r>
        <w:t>формы</w:t>
      </w:r>
      <w:r w:rsidR="001B6A75">
        <w:t xml:space="preserve"> </w:t>
      </w:r>
      <w:r>
        <w:t>и</w:t>
      </w:r>
      <w:r w:rsidR="001B6A75">
        <w:t xml:space="preserve"> </w:t>
      </w:r>
      <w:r>
        <w:t>порядок</w:t>
      </w:r>
      <w:r w:rsidR="001B6A75">
        <w:t xml:space="preserve"> </w:t>
      </w:r>
      <w:r>
        <w:t>осуществления</w:t>
      </w:r>
      <w:r w:rsidR="001B6A75">
        <w:t xml:space="preserve"> </w:t>
      </w:r>
      <w:r>
        <w:t>наставничества</w:t>
      </w:r>
      <w:r w:rsidR="001B6A75"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далее</w:t>
      </w:r>
      <w:r>
        <w:t>-Положение</w:t>
      </w:r>
      <w:proofErr w:type="spellEnd"/>
      <w:r>
        <w:t>). Разработано в соответствии с нормативной правовой базой в сфере образования и 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3"/>
        </w:tabs>
        <w:ind w:left="1383" w:right="535" w:hanging="563"/>
        <w:jc w:val="both"/>
        <w:rPr>
          <w:sz w:val="24"/>
        </w:rPr>
      </w:pPr>
      <w:r>
        <w:rPr>
          <w:sz w:val="24"/>
        </w:rPr>
        <w:t>В</w:t>
      </w:r>
      <w:r w:rsidR="001B6A75">
        <w:rPr>
          <w:sz w:val="24"/>
        </w:rPr>
        <w:t xml:space="preserve"> </w:t>
      </w:r>
      <w:r>
        <w:rPr>
          <w:sz w:val="24"/>
        </w:rPr>
        <w:t>Положении</w:t>
      </w:r>
      <w:r w:rsidR="001B6A75">
        <w:rPr>
          <w:sz w:val="24"/>
        </w:rPr>
        <w:t xml:space="preserve"> </w:t>
      </w:r>
      <w:r>
        <w:rPr>
          <w:sz w:val="24"/>
        </w:rPr>
        <w:t>используются</w:t>
      </w:r>
      <w:r w:rsidR="001B6A75">
        <w:rPr>
          <w:sz w:val="24"/>
        </w:rPr>
        <w:t xml:space="preserve"> </w:t>
      </w:r>
      <w:r>
        <w:rPr>
          <w:sz w:val="24"/>
        </w:rPr>
        <w:t>следующие</w:t>
      </w:r>
      <w:r w:rsidR="001B6A75">
        <w:rPr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Наставник - </w:t>
      </w:r>
      <w:r>
        <w:t xml:space="preserve">педагогический работник, назначаемый </w:t>
      </w:r>
      <w:proofErr w:type="gramStart"/>
      <w:r>
        <w:t>ответственным</w:t>
      </w:r>
      <w:proofErr w:type="gramEnd"/>
      <w:r>
        <w:t xml:space="preserve"> за профессиональную и должностную адаптацию лица, в отношении которого осуществляется наставническая деятельность в муниципальном бюджетном дошкольном образовательном учреждении </w:t>
      </w:r>
      <w:r w:rsidR="001B6A75">
        <w:t xml:space="preserve"> Починковский детский сад №2 </w:t>
      </w:r>
      <w:r>
        <w:t>(</w:t>
      </w:r>
      <w:r>
        <w:rPr>
          <w:b/>
          <w:i/>
        </w:rPr>
        <w:t xml:space="preserve">далее </w:t>
      </w:r>
      <w:r w:rsidR="001B6A75">
        <w:t>– Учреждение</w:t>
      </w:r>
      <w:r>
        <w:t>).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Наставляемый - </w:t>
      </w:r>
      <w: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Куратор - </w:t>
      </w:r>
      <w:r>
        <w:t>сотрудник детского сада из</w:t>
      </w:r>
      <w:r w:rsidR="001B6A75">
        <w:t xml:space="preserve"> числа</w:t>
      </w:r>
      <w:r>
        <w:t xml:space="preserve">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>
        <w:t>х(</w:t>
      </w:r>
      <w:proofErr w:type="gramEnd"/>
      <w:r>
        <w:t>ой) программ(ы) наставничества.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Наставничество -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</w:t>
      </w:r>
      <w:r w:rsidR="001B6A75">
        <w:t xml:space="preserve"> </w:t>
      </w:r>
      <w:r>
        <w:t>отношении которых осуществляется наставничество.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Форма наставничества </w:t>
      </w:r>
      <w:r>
        <w:rPr>
          <w:b/>
        </w:rPr>
        <w:t xml:space="preserve">- </w:t>
      </w:r>
      <w: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A5F60" w:rsidRDefault="002B074F" w:rsidP="00E91E00">
      <w:pPr>
        <w:pStyle w:val="a3"/>
        <w:ind w:right="535" w:firstLine="708"/>
        <w:jc w:val="both"/>
      </w:pPr>
      <w:r>
        <w:rPr>
          <w:b/>
          <w:i/>
        </w:rPr>
        <w:t xml:space="preserve">Персонализированная </w:t>
      </w:r>
      <w:r w:rsidRPr="0070530F">
        <w:rPr>
          <w:b/>
          <w:i/>
        </w:rPr>
        <w:t>программа</w:t>
      </w:r>
      <w:r>
        <w:rPr>
          <w:b/>
          <w:i/>
        </w:rPr>
        <w:t xml:space="preserve"> наставничества </w:t>
      </w:r>
      <w:r>
        <w:t xml:space="preserve">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</w:t>
      </w:r>
      <w:r>
        <w:rPr>
          <w:spacing w:val="-2"/>
        </w:rPr>
        <w:t>сторон.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28"/>
        </w:tabs>
        <w:ind w:right="535" w:firstLine="708"/>
        <w:jc w:val="both"/>
        <w:rPr>
          <w:sz w:val="24"/>
        </w:rPr>
      </w:pPr>
      <w:r>
        <w:rPr>
          <w:sz w:val="24"/>
        </w:rPr>
        <w:t xml:space="preserve">Основными принципами системы наставничества педагогических работников </w:t>
      </w:r>
      <w:r>
        <w:rPr>
          <w:spacing w:val="-2"/>
          <w:sz w:val="24"/>
        </w:rPr>
        <w:t>являются: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27"/>
        </w:tabs>
        <w:ind w:right="535" w:firstLine="708"/>
        <w:jc w:val="both"/>
        <w:rPr>
          <w:sz w:val="24"/>
        </w:rPr>
      </w:pPr>
      <w:r>
        <w:rPr>
          <w:sz w:val="24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27"/>
        </w:tabs>
        <w:ind w:right="535" w:firstLine="708"/>
        <w:jc w:val="both"/>
        <w:rPr>
          <w:sz w:val="24"/>
        </w:rPr>
      </w:pPr>
      <w:r>
        <w:rPr>
          <w:sz w:val="24"/>
        </w:rPr>
        <w:t>принцип системности и стратегической</w:t>
      </w:r>
      <w:r w:rsidR="001B6A75">
        <w:rPr>
          <w:sz w:val="24"/>
        </w:rPr>
        <w:t xml:space="preserve"> целостности </w:t>
      </w:r>
      <w:r>
        <w:rPr>
          <w:sz w:val="24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right="535"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легитимности </w:t>
      </w:r>
      <w:r>
        <w:rPr>
          <w:sz w:val="24"/>
        </w:rPr>
        <w:t xml:space="preserve">подразумевает соответствие деятельности по реализации </w:t>
      </w:r>
      <w:r w:rsidRPr="0070530F">
        <w:rPr>
          <w:sz w:val="24"/>
        </w:rPr>
        <w:t>программы</w:t>
      </w:r>
      <w:r>
        <w:rPr>
          <w:sz w:val="24"/>
        </w:rPr>
        <w:t xml:space="preserve"> наставничества законодательству Российской Федерации, региональной нормативно-правовой базе;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spacing w:line="274" w:lineRule="exact"/>
        <w:ind w:left="1537" w:right="535" w:hanging="717"/>
        <w:jc w:val="both"/>
        <w:rPr>
          <w:sz w:val="24"/>
        </w:rPr>
      </w:pPr>
      <w:r>
        <w:rPr>
          <w:sz w:val="24"/>
        </w:rPr>
        <w:t>принцип</w:t>
      </w:r>
      <w:r w:rsidR="001B6A75">
        <w:rPr>
          <w:sz w:val="24"/>
        </w:rPr>
        <w:t xml:space="preserve"> </w:t>
      </w:r>
      <w:r>
        <w:rPr>
          <w:b/>
          <w:i/>
          <w:sz w:val="24"/>
        </w:rPr>
        <w:t>обеспечения</w:t>
      </w:r>
      <w:r w:rsidR="001B6A75">
        <w:rPr>
          <w:b/>
          <w:i/>
          <w:sz w:val="24"/>
        </w:rPr>
        <w:t xml:space="preserve"> </w:t>
      </w:r>
      <w:r>
        <w:rPr>
          <w:b/>
          <w:i/>
          <w:sz w:val="24"/>
        </w:rPr>
        <w:t>суверенных</w:t>
      </w:r>
      <w:r w:rsidR="001B6A75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прав</w:t>
      </w:r>
      <w:r w:rsidR="001B6A75">
        <w:rPr>
          <w:b/>
          <w:i/>
          <w:sz w:val="24"/>
        </w:rPr>
        <w:t xml:space="preserve"> </w:t>
      </w:r>
      <w:r>
        <w:rPr>
          <w:b/>
          <w:i/>
          <w:sz w:val="24"/>
        </w:rPr>
        <w:t>личности</w:t>
      </w:r>
      <w:r w:rsidR="001B6A75">
        <w:rPr>
          <w:b/>
          <w:i/>
          <w:sz w:val="24"/>
        </w:rPr>
        <w:t xml:space="preserve"> </w:t>
      </w:r>
      <w:r>
        <w:rPr>
          <w:sz w:val="24"/>
        </w:rPr>
        <w:t>предполагает</w:t>
      </w:r>
      <w:r w:rsidR="001B6A75">
        <w:rPr>
          <w:sz w:val="24"/>
        </w:rPr>
        <w:t xml:space="preserve"> </w:t>
      </w:r>
      <w:r>
        <w:rPr>
          <w:spacing w:val="-2"/>
          <w:sz w:val="24"/>
        </w:rPr>
        <w:t>приоритет</w:t>
      </w:r>
    </w:p>
    <w:p w:rsidR="009A5F60" w:rsidRDefault="009A5F60" w:rsidP="00E91E00">
      <w:pPr>
        <w:jc w:val="both"/>
        <w:rPr>
          <w:rFonts w:ascii="Calibri"/>
        </w:rPr>
        <w:sectPr w:rsidR="009A5F60">
          <w:pgSz w:w="11900" w:h="16840"/>
          <w:pgMar w:top="1040" w:right="280" w:bottom="280" w:left="1020" w:header="720" w:footer="720" w:gutter="0"/>
          <w:cols w:space="720"/>
        </w:sectPr>
      </w:pPr>
    </w:p>
    <w:p w:rsidR="009A5F60" w:rsidRDefault="002B074F" w:rsidP="00E91E00">
      <w:pPr>
        <w:pStyle w:val="a3"/>
        <w:spacing w:before="76"/>
        <w:jc w:val="both"/>
      </w:pPr>
      <w:r>
        <w:lastRenderedPageBreak/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добровольности, свободы выбора, учета многофакторности </w:t>
      </w:r>
      <w:r>
        <w:rPr>
          <w:sz w:val="24"/>
        </w:rPr>
        <w:t>в определении и совместной деятельности наставника и наставляемого;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b/>
          <w:i/>
          <w:sz w:val="24"/>
        </w:rPr>
        <w:t>аксиологичности</w:t>
      </w:r>
      <w:proofErr w:type="spellEnd"/>
      <w:r w:rsidR="001B6A75">
        <w:rPr>
          <w:b/>
          <w:i/>
          <w:sz w:val="24"/>
        </w:rPr>
        <w:t xml:space="preserve"> </w:t>
      </w:r>
      <w:r>
        <w:rPr>
          <w:sz w:val="24"/>
        </w:rPr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личной ответственности </w:t>
      </w:r>
      <w:r>
        <w:rPr>
          <w:sz w:val="24"/>
        </w:rPr>
        <w:t>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индивидуализации и персонализации </w:t>
      </w:r>
      <w:r>
        <w:rPr>
          <w:sz w:val="24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A5F60" w:rsidRDefault="002B074F" w:rsidP="00E91E00">
      <w:pPr>
        <w:pStyle w:val="a4"/>
        <w:numPr>
          <w:ilvl w:val="0"/>
          <w:numId w:val="5"/>
        </w:numPr>
        <w:tabs>
          <w:tab w:val="left" w:pos="1537"/>
        </w:tabs>
        <w:ind w:firstLine="708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i/>
          <w:sz w:val="24"/>
        </w:rPr>
        <w:t xml:space="preserve">равенства </w:t>
      </w:r>
      <w:r>
        <w:rPr>
          <w:sz w:val="24"/>
        </w:rPr>
        <w:t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8"/>
        </w:tabs>
        <w:ind w:firstLine="708"/>
        <w:jc w:val="both"/>
        <w:rPr>
          <w:sz w:val="24"/>
        </w:rPr>
      </w:pPr>
      <w:r>
        <w:rPr>
          <w:sz w:val="24"/>
        </w:rPr>
        <w:t>Участие в системе наставничества не должно наносить ущерба образов</w:t>
      </w:r>
      <w:r w:rsidR="001B6A75">
        <w:rPr>
          <w:sz w:val="24"/>
        </w:rPr>
        <w:t>ательному процессу Учреждения</w:t>
      </w:r>
      <w:r>
        <w:rPr>
          <w:sz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заведующий </w:t>
      </w:r>
      <w:r w:rsidR="001B6A75">
        <w:rPr>
          <w:sz w:val="24"/>
        </w:rPr>
        <w:t>Учреждение</w:t>
      </w:r>
      <w:r>
        <w:rPr>
          <w:sz w:val="24"/>
        </w:rPr>
        <w:t xml:space="preserve"> в исключительных случаях при условии обеспечения непрерывности образовательного процесса в детском саду и замены их отсутствия.</w:t>
      </w: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1888"/>
        </w:tabs>
        <w:spacing w:before="271" w:line="273" w:lineRule="exact"/>
        <w:ind w:left="1888"/>
        <w:jc w:val="both"/>
      </w:pPr>
      <w:r>
        <w:t>Цель</w:t>
      </w:r>
      <w:r w:rsidR="00DD2042">
        <w:t xml:space="preserve"> </w:t>
      </w:r>
      <w:r>
        <w:t>и</w:t>
      </w:r>
      <w:r w:rsidR="00DD2042">
        <w:t xml:space="preserve"> </w:t>
      </w:r>
      <w:r>
        <w:t>задачи</w:t>
      </w:r>
      <w:r w:rsidR="00DD2042">
        <w:t xml:space="preserve"> </w:t>
      </w:r>
      <w:r>
        <w:t>системы</w:t>
      </w:r>
      <w:r w:rsidR="00DD2042">
        <w:t xml:space="preserve"> </w:t>
      </w:r>
      <w:r>
        <w:t>наставничества.</w:t>
      </w:r>
      <w:r w:rsidR="00DD2042">
        <w:t xml:space="preserve"> </w:t>
      </w:r>
      <w:r>
        <w:t>Формы</w:t>
      </w:r>
      <w:r w:rsidR="00DD2042">
        <w:t xml:space="preserve"> </w:t>
      </w:r>
      <w:r>
        <w:rPr>
          <w:spacing w:val="-2"/>
        </w:rPr>
        <w:t>наставничества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8"/>
        </w:tabs>
        <w:ind w:firstLine="708"/>
        <w:jc w:val="both"/>
        <w:rPr>
          <w:sz w:val="24"/>
        </w:rPr>
      </w:pPr>
      <w:r>
        <w:rPr>
          <w:b/>
          <w:i/>
          <w:sz w:val="24"/>
        </w:rPr>
        <w:t xml:space="preserve">Цель </w:t>
      </w:r>
      <w:r>
        <w:rPr>
          <w:sz w:val="24"/>
        </w:rPr>
        <w:t xml:space="preserve">системы наставничества педагогических работников в </w:t>
      </w:r>
      <w:r w:rsidR="00DD2042">
        <w:rPr>
          <w:sz w:val="24"/>
        </w:rPr>
        <w:t>Учреждении</w:t>
      </w:r>
      <w:r>
        <w:rPr>
          <w:sz w:val="24"/>
        </w:rPr>
        <w:t xml:space="preserve"> - реализация комплекса мер по созданию эффективной среды наставничества в детском саду, способствующей непрерывному профессиональному росту и самоопределению,</w:t>
      </w:r>
      <w:r w:rsidR="00DD2042">
        <w:rPr>
          <w:sz w:val="24"/>
        </w:rPr>
        <w:t xml:space="preserve"> </w:t>
      </w:r>
      <w:r>
        <w:rPr>
          <w:sz w:val="24"/>
        </w:rPr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3"/>
        </w:tabs>
        <w:ind w:left="1383" w:hanging="563"/>
        <w:jc w:val="both"/>
        <w:rPr>
          <w:sz w:val="24"/>
        </w:rPr>
      </w:pPr>
      <w:r>
        <w:rPr>
          <w:b/>
          <w:i/>
          <w:sz w:val="24"/>
        </w:rPr>
        <w:t>Задачи</w:t>
      </w:r>
      <w:r w:rsidR="00DD2042">
        <w:rPr>
          <w:b/>
          <w:i/>
          <w:sz w:val="24"/>
        </w:rPr>
        <w:t xml:space="preserve"> </w:t>
      </w:r>
      <w:r>
        <w:rPr>
          <w:sz w:val="24"/>
        </w:rPr>
        <w:t>системы</w:t>
      </w:r>
      <w:r w:rsidR="00DD2042">
        <w:rPr>
          <w:sz w:val="24"/>
        </w:rPr>
        <w:t xml:space="preserve"> </w:t>
      </w:r>
      <w:r>
        <w:rPr>
          <w:sz w:val="24"/>
        </w:rPr>
        <w:t>наставничества</w:t>
      </w:r>
      <w:r w:rsidR="00DD2042">
        <w:rPr>
          <w:sz w:val="24"/>
        </w:rPr>
        <w:t xml:space="preserve"> </w:t>
      </w:r>
      <w:r>
        <w:rPr>
          <w:sz w:val="24"/>
        </w:rPr>
        <w:t>педагогических</w:t>
      </w:r>
      <w:r w:rsidR="00DD2042">
        <w:rPr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67"/>
        </w:tabs>
        <w:ind w:firstLine="708"/>
        <w:rPr>
          <w:sz w:val="24"/>
        </w:rPr>
      </w:pPr>
      <w:r>
        <w:rPr>
          <w:sz w:val="24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7"/>
        </w:tabs>
        <w:spacing w:line="235" w:lineRule="auto"/>
        <w:ind w:firstLine="708"/>
        <w:rPr>
          <w:sz w:val="28"/>
        </w:rPr>
      </w:pPr>
      <w:r>
        <w:rPr>
          <w:sz w:val="24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3"/>
        </w:tabs>
        <w:spacing w:before="5" w:line="232" w:lineRule="auto"/>
        <w:ind w:firstLine="708"/>
        <w:rPr>
          <w:sz w:val="28"/>
        </w:rPr>
      </w:pPr>
      <w:r>
        <w:rPr>
          <w:sz w:val="24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12" w:line="235" w:lineRule="auto"/>
        <w:ind w:firstLine="708"/>
        <w:rPr>
          <w:sz w:val="28"/>
        </w:rPr>
      </w:pPr>
      <w:r>
        <w:rPr>
          <w:sz w:val="24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A5F60" w:rsidRDefault="002B074F" w:rsidP="00DD2042">
      <w:pPr>
        <w:pStyle w:val="a4"/>
        <w:numPr>
          <w:ilvl w:val="2"/>
          <w:numId w:val="6"/>
        </w:numPr>
        <w:tabs>
          <w:tab w:val="left" w:pos="1065"/>
        </w:tabs>
        <w:spacing w:before="147" w:line="235" w:lineRule="auto"/>
        <w:ind w:left="0" w:firstLine="708"/>
      </w:pPr>
      <w:r>
        <w:rPr>
          <w:sz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</w:t>
      </w:r>
      <w:r w:rsidR="00DD2042">
        <w:rPr>
          <w:sz w:val="24"/>
        </w:rPr>
        <w:t>гической деятельности Учреждения</w:t>
      </w:r>
      <w:r>
        <w:rPr>
          <w:sz w:val="24"/>
        </w:rPr>
        <w:t>,</w:t>
      </w:r>
      <w:r w:rsidR="00DD2042">
        <w:rPr>
          <w:sz w:val="24"/>
        </w:rPr>
        <w:t xml:space="preserve"> </w:t>
      </w:r>
      <w:r>
        <w:rPr>
          <w:sz w:val="24"/>
        </w:rPr>
        <w:t>ознакомление</w:t>
      </w:r>
      <w:r w:rsidR="00DD2042">
        <w:rPr>
          <w:sz w:val="24"/>
        </w:rPr>
        <w:t xml:space="preserve"> </w:t>
      </w:r>
      <w:r>
        <w:rPr>
          <w:sz w:val="24"/>
        </w:rPr>
        <w:t>с</w:t>
      </w:r>
      <w:r w:rsidR="00DD2042">
        <w:rPr>
          <w:sz w:val="24"/>
        </w:rPr>
        <w:t xml:space="preserve"> </w:t>
      </w:r>
      <w:r>
        <w:rPr>
          <w:sz w:val="24"/>
        </w:rPr>
        <w:t>традициями</w:t>
      </w:r>
      <w:r w:rsidR="00DD2042">
        <w:rPr>
          <w:sz w:val="24"/>
        </w:rPr>
        <w:t xml:space="preserve"> </w:t>
      </w:r>
      <w:r>
        <w:rPr>
          <w:sz w:val="24"/>
        </w:rPr>
        <w:t>и</w:t>
      </w:r>
      <w:r w:rsidR="00DD2042">
        <w:rPr>
          <w:sz w:val="24"/>
        </w:rPr>
        <w:t xml:space="preserve"> </w:t>
      </w:r>
      <w:r>
        <w:rPr>
          <w:sz w:val="24"/>
        </w:rPr>
        <w:t>укладом жизни</w:t>
      </w:r>
      <w:r w:rsidR="00DD2042">
        <w:rPr>
          <w:sz w:val="24"/>
        </w:rPr>
        <w:t xml:space="preserve"> Учреждения</w:t>
      </w:r>
      <w:r>
        <w:rPr>
          <w:sz w:val="24"/>
        </w:rPr>
        <w:t>,</w:t>
      </w:r>
      <w:r w:rsidR="00DD2042">
        <w:rPr>
          <w:sz w:val="24"/>
        </w:rPr>
        <w:t xml:space="preserve"> </w:t>
      </w:r>
      <w:r>
        <w:rPr>
          <w:sz w:val="24"/>
        </w:rPr>
        <w:t>а</w:t>
      </w:r>
      <w:r w:rsidR="00DD2042">
        <w:rPr>
          <w:sz w:val="24"/>
        </w:rPr>
        <w:t xml:space="preserve"> </w:t>
      </w:r>
      <w:r>
        <w:rPr>
          <w:sz w:val="24"/>
        </w:rPr>
        <w:t>так</w:t>
      </w:r>
      <w:r w:rsidR="00DD2042">
        <w:rPr>
          <w:sz w:val="24"/>
        </w:rPr>
        <w:t xml:space="preserve"> </w:t>
      </w:r>
      <w:r>
        <w:rPr>
          <w:sz w:val="24"/>
        </w:rPr>
        <w:t>же</w:t>
      </w:r>
      <w:r w:rsidR="00DD2042">
        <w:rPr>
          <w:sz w:val="24"/>
        </w:rPr>
        <w:t xml:space="preserve"> </w:t>
      </w:r>
      <w:r>
        <w:rPr>
          <w:sz w:val="24"/>
        </w:rPr>
        <w:t xml:space="preserve">в </w:t>
      </w:r>
      <w:r w:rsidRPr="00DD2042">
        <w:rPr>
          <w:sz w:val="24"/>
          <w:szCs w:val="24"/>
        </w:rPr>
        <w:t>преодолении профессиональных трудностей, возникающих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при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выполнении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должностных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pacing w:val="-2"/>
          <w:sz w:val="24"/>
          <w:szCs w:val="24"/>
        </w:rPr>
        <w:t>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39"/>
        </w:tabs>
        <w:spacing w:before="4" w:line="232" w:lineRule="auto"/>
        <w:ind w:firstLine="708"/>
        <w:rPr>
          <w:sz w:val="28"/>
        </w:rPr>
      </w:pPr>
      <w:r>
        <w:rPr>
          <w:sz w:val="24"/>
        </w:rPr>
        <w:t xml:space="preserve">обеспечивать формирование и развитие профессиональных знаний и навыков педагога, </w:t>
      </w:r>
      <w:r>
        <w:rPr>
          <w:sz w:val="24"/>
        </w:rPr>
        <w:lastRenderedPageBreak/>
        <w:t>в отношении которого осуществляется наставничество;</w:t>
      </w:r>
    </w:p>
    <w:p w:rsidR="009A5F60" w:rsidRPr="00DD2042" w:rsidRDefault="002B074F" w:rsidP="00DD2042">
      <w:pPr>
        <w:pStyle w:val="a4"/>
        <w:numPr>
          <w:ilvl w:val="2"/>
          <w:numId w:val="6"/>
        </w:numPr>
        <w:spacing w:line="320" w:lineRule="exact"/>
        <w:ind w:left="142" w:firstLine="678"/>
        <w:rPr>
          <w:sz w:val="24"/>
          <w:szCs w:val="24"/>
        </w:rPr>
      </w:pPr>
      <w:r w:rsidRPr="00DD2042">
        <w:rPr>
          <w:sz w:val="24"/>
          <w:szCs w:val="24"/>
        </w:rPr>
        <w:t>ускорять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процесс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профессионального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становления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и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z w:val="24"/>
          <w:szCs w:val="24"/>
        </w:rPr>
        <w:t>развития</w:t>
      </w:r>
      <w:r w:rsidR="00DD2042" w:rsidRPr="00DD2042">
        <w:rPr>
          <w:sz w:val="24"/>
          <w:szCs w:val="24"/>
        </w:rPr>
        <w:t xml:space="preserve"> </w:t>
      </w:r>
      <w:r w:rsidRPr="00DD2042">
        <w:rPr>
          <w:spacing w:val="-2"/>
          <w:sz w:val="24"/>
          <w:szCs w:val="24"/>
        </w:rPr>
        <w:t>педагога,</w:t>
      </w:r>
      <w:r w:rsidR="00DD2042" w:rsidRPr="00DD2042">
        <w:rPr>
          <w:spacing w:val="-2"/>
          <w:sz w:val="24"/>
          <w:szCs w:val="24"/>
        </w:rPr>
        <w:t xml:space="preserve"> </w:t>
      </w:r>
      <w:r w:rsidRPr="00DD2042">
        <w:rPr>
          <w:sz w:val="24"/>
          <w:szCs w:val="24"/>
        </w:rPr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3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 этическим принципам, а также требованиям, установленным законодательством;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43"/>
        </w:tabs>
        <w:spacing w:before="2" w:line="237" w:lineRule="auto"/>
        <w:ind w:firstLine="708"/>
        <w:rPr>
          <w:sz w:val="28"/>
        </w:rPr>
      </w:pPr>
      <w:r>
        <w:rPr>
          <w:sz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33"/>
          <w:tab w:val="left" w:pos="3054"/>
          <w:tab w:val="left" w:pos="4900"/>
        </w:tabs>
        <w:spacing w:before="1"/>
        <w:ind w:firstLine="708"/>
        <w:jc w:val="both"/>
        <w:rPr>
          <w:sz w:val="24"/>
        </w:rPr>
      </w:pPr>
      <w:r>
        <w:rPr>
          <w:sz w:val="24"/>
        </w:rPr>
        <w:t xml:space="preserve">Применение форм наставничества выбирается в зависимости от цели </w:t>
      </w:r>
      <w:r>
        <w:rPr>
          <w:spacing w:val="-2"/>
          <w:sz w:val="24"/>
        </w:rPr>
        <w:t>персонализированной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  <w:t>наставничества педагога, имеющихся профессиональных затруднений, запроса наставляемого и имеющихся кадровых</w:t>
      </w:r>
      <w:r w:rsidR="00DD2042">
        <w:rPr>
          <w:sz w:val="24"/>
        </w:rPr>
        <w:t xml:space="preserve"> </w:t>
      </w:r>
      <w:r>
        <w:rPr>
          <w:sz w:val="24"/>
        </w:rPr>
        <w:t>ресурсов. Формы</w:t>
      </w:r>
      <w:r w:rsidR="00DD2042">
        <w:rPr>
          <w:sz w:val="24"/>
        </w:rPr>
        <w:t xml:space="preserve"> </w:t>
      </w:r>
      <w:r>
        <w:rPr>
          <w:sz w:val="24"/>
        </w:rPr>
        <w:t>наставничества</w:t>
      </w:r>
      <w:r w:rsidR="00DD2042">
        <w:rPr>
          <w:sz w:val="24"/>
        </w:rPr>
        <w:t xml:space="preserve"> </w:t>
      </w:r>
      <w:r>
        <w:rPr>
          <w:sz w:val="24"/>
        </w:rPr>
        <w:t>используются</w:t>
      </w:r>
      <w:r w:rsidR="00DD2042">
        <w:rPr>
          <w:sz w:val="24"/>
        </w:rPr>
        <w:t xml:space="preserve"> </w:t>
      </w:r>
      <w:r>
        <w:rPr>
          <w:sz w:val="24"/>
        </w:rPr>
        <w:t>как</w:t>
      </w:r>
      <w:r w:rsidR="00DD2042">
        <w:rPr>
          <w:sz w:val="24"/>
        </w:rPr>
        <w:t xml:space="preserve"> </w:t>
      </w:r>
      <w:r>
        <w:rPr>
          <w:sz w:val="24"/>
        </w:rPr>
        <w:t>в</w:t>
      </w:r>
      <w:r w:rsidR="00DD2042">
        <w:rPr>
          <w:sz w:val="24"/>
        </w:rPr>
        <w:t xml:space="preserve"> </w:t>
      </w:r>
      <w:r>
        <w:rPr>
          <w:sz w:val="24"/>
        </w:rPr>
        <w:t>одном</w:t>
      </w:r>
      <w:r w:rsidR="00DD2042">
        <w:rPr>
          <w:sz w:val="24"/>
        </w:rPr>
        <w:t xml:space="preserve"> </w:t>
      </w:r>
      <w:r>
        <w:rPr>
          <w:sz w:val="24"/>
        </w:rPr>
        <w:t>виде,</w:t>
      </w:r>
      <w:r w:rsidR="00DD2042">
        <w:rPr>
          <w:sz w:val="24"/>
        </w:rPr>
        <w:t xml:space="preserve"> </w:t>
      </w:r>
      <w:r>
        <w:rPr>
          <w:sz w:val="24"/>
        </w:rPr>
        <w:t>так</w:t>
      </w:r>
      <w:r w:rsidR="00DD2042">
        <w:rPr>
          <w:sz w:val="24"/>
        </w:rPr>
        <w:t xml:space="preserve"> </w:t>
      </w:r>
      <w:r>
        <w:rPr>
          <w:sz w:val="24"/>
        </w:rPr>
        <w:t>и</w:t>
      </w:r>
      <w:r w:rsidR="00DD2042">
        <w:rPr>
          <w:sz w:val="24"/>
        </w:rPr>
        <w:t xml:space="preserve"> </w:t>
      </w:r>
      <w:r>
        <w:rPr>
          <w:sz w:val="24"/>
        </w:rPr>
        <w:t>в</w:t>
      </w:r>
      <w:r w:rsidR="00DD2042">
        <w:rPr>
          <w:sz w:val="24"/>
        </w:rPr>
        <w:t xml:space="preserve"> </w:t>
      </w:r>
      <w:r>
        <w:rPr>
          <w:sz w:val="24"/>
        </w:rPr>
        <w:t>комплексе</w:t>
      </w:r>
      <w:r w:rsidR="00DD2042">
        <w:rPr>
          <w:sz w:val="24"/>
        </w:rPr>
        <w:t xml:space="preserve"> </w:t>
      </w:r>
      <w:r>
        <w:rPr>
          <w:sz w:val="24"/>
        </w:rPr>
        <w:t>в зависимости от запланированных эффектов.</w:t>
      </w:r>
    </w:p>
    <w:p w:rsidR="009A5F60" w:rsidRDefault="002B074F" w:rsidP="00E91E00">
      <w:pPr>
        <w:pStyle w:val="a3"/>
        <w:ind w:firstLine="708"/>
        <w:jc w:val="both"/>
      </w:pPr>
      <w:proofErr w:type="gramStart"/>
      <w:r>
        <w:rPr>
          <w:b/>
          <w:i/>
        </w:rPr>
        <w:t xml:space="preserve">Виртуальное (дистанционное) наставничество </w:t>
      </w:r>
      <w:r>
        <w:t>- дистанционная форма</w:t>
      </w:r>
      <w:r w:rsidR="00DD2042">
        <w:t xml:space="preserve"> </w:t>
      </w:r>
      <w:r>
        <w:t>организации наставничества</w:t>
      </w:r>
      <w:r w:rsidR="00DD2042">
        <w:t xml:space="preserve"> с использованием информационно</w:t>
      </w:r>
      <w:r>
        <w:t>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Наставничество в группе </w:t>
      </w:r>
      <w:r>
        <w:t>- форма наставничества, когда один наставник взаимодействует с группой наставляемых одновременно (от двух и более человек).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Краткосрочное или целеполагающее наставничество </w:t>
      </w:r>
      <w:r>
        <w:t>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междувстречами и достичь поставленных целей.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Реверсивное наставничество </w:t>
      </w:r>
      <w:r>
        <w:t>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Ситуационное наставничество </w:t>
      </w:r>
      <w:r>
        <w:t>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9A5F60" w:rsidRDefault="002B074F" w:rsidP="00E91E00">
      <w:pPr>
        <w:pStyle w:val="a3"/>
        <w:ind w:firstLine="708"/>
        <w:jc w:val="both"/>
      </w:pPr>
      <w:proofErr w:type="gramStart"/>
      <w:r>
        <w:rPr>
          <w:b/>
          <w:i/>
        </w:rPr>
        <w:t xml:space="preserve">Скоростное наставничество </w:t>
      </w:r>
      <w:r>
        <w:t>- однократная встреча наставляемого (наставляемых) с наставником более в</w:t>
      </w:r>
      <w:r w:rsidR="00DD2042">
        <w:t>ысокого уровня (профессионалом/</w:t>
      </w:r>
      <w:r>
        <w:t>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t xml:space="preserve"> Такие встречи помогают формулировать и</w:t>
      </w:r>
      <w:r w:rsidR="00DD2042">
        <w:t xml:space="preserve"> </w:t>
      </w:r>
      <w:r>
        <w:t xml:space="preserve">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</w:t>
      </w:r>
      <w:proofErr w:type="gramStart"/>
      <w:r>
        <w:t>равному</w:t>
      </w:r>
      <w:proofErr w:type="gramEnd"/>
      <w:r>
        <w:t>»).</w:t>
      </w:r>
    </w:p>
    <w:p w:rsidR="009A5F60" w:rsidRDefault="002B074F" w:rsidP="00E91E00">
      <w:pPr>
        <w:pStyle w:val="a3"/>
        <w:spacing w:before="76"/>
        <w:ind w:firstLine="708"/>
        <w:jc w:val="both"/>
      </w:pPr>
      <w:r>
        <w:rPr>
          <w:b/>
          <w:i/>
        </w:rPr>
        <w:t xml:space="preserve">Традиционная форма наставничества («один-на-один») </w:t>
      </w:r>
      <w:r>
        <w:t>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A5F60" w:rsidRDefault="002B074F" w:rsidP="00E91E00">
      <w:pPr>
        <w:pStyle w:val="a3"/>
        <w:ind w:firstLine="708"/>
        <w:jc w:val="both"/>
      </w:pPr>
      <w:r>
        <w:rPr>
          <w:b/>
          <w:i/>
        </w:rPr>
        <w:t xml:space="preserve">Форма наставничества «педагог - педагог» </w:t>
      </w:r>
      <w:r>
        <w:t>- способ реализации целевой модели наставничества через организацию взаимодействия наставнической пары «педагог- профессионал - педагог, вовлеченный в различные формы поддержки и сопровождения».</w:t>
      </w:r>
    </w:p>
    <w:p w:rsidR="009A5F60" w:rsidRPr="00CC208E" w:rsidRDefault="002B074F" w:rsidP="00CC208E">
      <w:pPr>
        <w:jc w:val="both"/>
        <w:rPr>
          <w:sz w:val="24"/>
          <w:szCs w:val="24"/>
        </w:rPr>
      </w:pPr>
      <w:r w:rsidRPr="00CC208E">
        <w:rPr>
          <w:b/>
          <w:i/>
          <w:sz w:val="24"/>
          <w:szCs w:val="24"/>
        </w:rPr>
        <w:lastRenderedPageBreak/>
        <w:t>Форма наставничества «заведующий детским садом (старший воспитатель) - педагог»</w:t>
      </w:r>
      <w:r w:rsidR="00DD2042" w:rsidRPr="00CC208E">
        <w:rPr>
          <w:b/>
          <w:i/>
          <w:sz w:val="24"/>
          <w:szCs w:val="24"/>
        </w:rPr>
        <w:t xml:space="preserve"> </w:t>
      </w:r>
      <w:r w:rsidRPr="00CC208E">
        <w:rPr>
          <w:sz w:val="24"/>
          <w:szCs w:val="24"/>
        </w:rPr>
        <w:t>-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способ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реализации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целевой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модели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наставничества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через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организацию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взаимодействия</w:t>
      </w:r>
      <w:r w:rsidRPr="00CC208E">
        <w:rPr>
          <w:sz w:val="24"/>
          <w:szCs w:val="24"/>
        </w:rPr>
        <w:tab/>
        <w:t>наставнической</w:t>
      </w:r>
      <w:r w:rsidRPr="00CC208E">
        <w:rPr>
          <w:sz w:val="24"/>
          <w:szCs w:val="24"/>
        </w:rPr>
        <w:tab/>
        <w:t>пары</w:t>
      </w:r>
      <w:r w:rsidRPr="00CC208E">
        <w:rPr>
          <w:sz w:val="24"/>
          <w:szCs w:val="24"/>
        </w:rPr>
        <w:tab/>
        <w:t>«заведующий</w:t>
      </w:r>
      <w:r w:rsidRPr="00CC208E">
        <w:rPr>
          <w:sz w:val="24"/>
          <w:szCs w:val="24"/>
        </w:rPr>
        <w:tab/>
        <w:t>детским</w:t>
      </w:r>
      <w:r w:rsidRPr="00CC208E">
        <w:rPr>
          <w:sz w:val="24"/>
          <w:szCs w:val="24"/>
        </w:rPr>
        <w:tab/>
        <w:t>садом</w:t>
      </w:r>
      <w:r w:rsidRPr="00CC208E">
        <w:rPr>
          <w:sz w:val="24"/>
          <w:szCs w:val="24"/>
        </w:rPr>
        <w:tab/>
        <w:t>(старший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воспитатель)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-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педагог»,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нацеленную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на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совершенствование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образовательного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процесса</w:t>
      </w:r>
      <w:r w:rsidR="00DD2042" w:rsidRP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>и</w:t>
      </w:r>
      <w:r w:rsidR="00CC208E">
        <w:rPr>
          <w:sz w:val="24"/>
          <w:szCs w:val="24"/>
        </w:rPr>
        <w:t xml:space="preserve"> </w:t>
      </w:r>
      <w:r w:rsidRPr="00CC208E">
        <w:rPr>
          <w:sz w:val="24"/>
          <w:szCs w:val="24"/>
        </w:rPr>
        <w:t xml:space="preserve">достижение желаемых результатов заведующим детским садом посредством создания необходимых организационно-педагогических, кадровых, методических, </w:t>
      </w:r>
      <w:proofErr w:type="spellStart"/>
      <w:proofErr w:type="gramStart"/>
      <w:r w:rsidRPr="00CC208E">
        <w:rPr>
          <w:sz w:val="24"/>
          <w:szCs w:val="24"/>
        </w:rPr>
        <w:t>психолого</w:t>
      </w:r>
      <w:proofErr w:type="spellEnd"/>
      <w:r w:rsidRPr="00CC208E">
        <w:rPr>
          <w:sz w:val="24"/>
          <w:szCs w:val="24"/>
        </w:rPr>
        <w:t>- педагогических</w:t>
      </w:r>
      <w:proofErr w:type="gramEnd"/>
      <w:r w:rsidRPr="00CC208E">
        <w:rPr>
          <w:sz w:val="24"/>
          <w:szCs w:val="24"/>
        </w:rPr>
        <w:t xml:space="preserve"> условий и ресурсов.</w:t>
      </w:r>
    </w:p>
    <w:p w:rsidR="009A5F60" w:rsidRDefault="009A5F60" w:rsidP="00E91E00">
      <w:pPr>
        <w:pStyle w:val="a3"/>
        <w:spacing w:before="3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378"/>
        </w:tabs>
        <w:spacing w:before="1" w:line="272" w:lineRule="exact"/>
        <w:ind w:left="3378" w:hanging="408"/>
        <w:jc w:val="both"/>
      </w:pPr>
      <w:r>
        <w:t>Организация</w:t>
      </w:r>
      <w:r w:rsidR="00D2451D">
        <w:t xml:space="preserve"> </w:t>
      </w:r>
      <w:r>
        <w:t>системы</w:t>
      </w:r>
      <w:r w:rsidR="00D2451D">
        <w:t xml:space="preserve"> </w:t>
      </w:r>
      <w:r>
        <w:rPr>
          <w:spacing w:val="-2"/>
        </w:rPr>
        <w:t>наставничества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r>
        <w:rPr>
          <w:sz w:val="24"/>
        </w:rPr>
        <w:t>Наставничество организуется на основании п</w:t>
      </w:r>
      <w:r w:rsidR="00CC208E">
        <w:rPr>
          <w:sz w:val="24"/>
        </w:rPr>
        <w:t xml:space="preserve">риказа заведующего Учреждением </w:t>
      </w:r>
      <w:r>
        <w:rPr>
          <w:sz w:val="24"/>
        </w:rPr>
        <w:t>«Об утверждении положения о системе наставничества педагогических работник</w:t>
      </w:r>
      <w:r w:rsidR="00CC208E">
        <w:rPr>
          <w:sz w:val="24"/>
        </w:rPr>
        <w:t>ов  детского сада</w:t>
      </w:r>
      <w:r>
        <w:rPr>
          <w:sz w:val="24"/>
        </w:rPr>
        <w:t>».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99"/>
        </w:tabs>
        <w:ind w:firstLine="708"/>
        <w:jc w:val="both"/>
        <w:rPr>
          <w:sz w:val="24"/>
        </w:rPr>
      </w:pPr>
      <w:r>
        <w:rPr>
          <w:sz w:val="24"/>
        </w:rPr>
        <w:t>Педагогический работник назначается наставником с его письменно</w:t>
      </w:r>
      <w:r w:rsidR="00CC208E">
        <w:rPr>
          <w:sz w:val="24"/>
        </w:rPr>
        <w:t xml:space="preserve">го согласия приказом </w:t>
      </w:r>
      <w:proofErr w:type="gramStart"/>
      <w:r w:rsidR="00CC208E">
        <w:rPr>
          <w:sz w:val="24"/>
        </w:rPr>
        <w:t>заведующего Учреждения</w:t>
      </w:r>
      <w:proofErr w:type="gramEnd"/>
      <w:r>
        <w:rPr>
          <w:sz w:val="24"/>
        </w:rPr>
        <w:t>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line="273" w:lineRule="exact"/>
        <w:ind w:left="1428" w:hanging="608"/>
        <w:jc w:val="both"/>
        <w:rPr>
          <w:sz w:val="24"/>
        </w:rPr>
      </w:pPr>
      <w:proofErr w:type="gramStart"/>
      <w:r>
        <w:rPr>
          <w:spacing w:val="-2"/>
          <w:sz w:val="24"/>
        </w:rPr>
        <w:t>Заведующий</w:t>
      </w:r>
      <w:r w:rsidR="00CC208E">
        <w:rPr>
          <w:spacing w:val="-2"/>
          <w:sz w:val="24"/>
        </w:rPr>
        <w:t xml:space="preserve"> Учреждения</w:t>
      </w:r>
      <w:proofErr w:type="gramEnd"/>
      <w:r>
        <w:rPr>
          <w:spacing w:val="-2"/>
          <w:sz w:val="24"/>
        </w:rPr>
        <w:t>:</w:t>
      </w:r>
    </w:p>
    <w:p w:rsidR="009A5F60" w:rsidRDefault="00CC208E" w:rsidP="00E91E00">
      <w:pPr>
        <w:pStyle w:val="a4"/>
        <w:numPr>
          <w:ilvl w:val="2"/>
          <w:numId w:val="6"/>
        </w:numPr>
        <w:tabs>
          <w:tab w:val="left" w:pos="1117"/>
        </w:tabs>
        <w:spacing w:line="232" w:lineRule="auto"/>
        <w:ind w:firstLine="708"/>
        <w:rPr>
          <w:sz w:val="28"/>
        </w:rPr>
      </w:pPr>
      <w:r>
        <w:rPr>
          <w:sz w:val="24"/>
        </w:rPr>
        <w:t>О</w:t>
      </w:r>
      <w:r w:rsidR="002B074F">
        <w:rPr>
          <w:sz w:val="24"/>
        </w:rPr>
        <w:t>существляет</w:t>
      </w:r>
      <w:r>
        <w:rPr>
          <w:sz w:val="24"/>
        </w:rPr>
        <w:t xml:space="preserve"> </w:t>
      </w:r>
      <w:r w:rsidR="002B074F">
        <w:rPr>
          <w:sz w:val="24"/>
        </w:rPr>
        <w:t>общее</w:t>
      </w:r>
      <w:r>
        <w:rPr>
          <w:sz w:val="24"/>
        </w:rPr>
        <w:t xml:space="preserve"> </w:t>
      </w:r>
      <w:r w:rsidR="002B074F">
        <w:rPr>
          <w:sz w:val="24"/>
        </w:rPr>
        <w:t>руководство</w:t>
      </w:r>
      <w:r>
        <w:rPr>
          <w:sz w:val="24"/>
        </w:rPr>
        <w:t xml:space="preserve"> </w:t>
      </w:r>
      <w:r w:rsidR="002B074F">
        <w:rPr>
          <w:sz w:val="24"/>
        </w:rPr>
        <w:t>и</w:t>
      </w:r>
      <w:r>
        <w:rPr>
          <w:sz w:val="24"/>
        </w:rPr>
        <w:t xml:space="preserve"> </w:t>
      </w:r>
      <w:r w:rsidR="002B074F">
        <w:rPr>
          <w:sz w:val="24"/>
        </w:rPr>
        <w:t>координацию</w:t>
      </w:r>
      <w:r>
        <w:rPr>
          <w:sz w:val="24"/>
        </w:rPr>
        <w:t xml:space="preserve"> </w:t>
      </w:r>
      <w:r w:rsidR="002B074F">
        <w:rPr>
          <w:sz w:val="24"/>
        </w:rPr>
        <w:t>внедрения</w:t>
      </w:r>
      <w:r>
        <w:rPr>
          <w:sz w:val="24"/>
        </w:rPr>
        <w:t xml:space="preserve"> </w:t>
      </w:r>
      <w:r w:rsidR="002B074F">
        <w:rPr>
          <w:sz w:val="24"/>
        </w:rPr>
        <w:t>(применения) системы (целевой модели) наставничества педагогических работников в</w:t>
      </w:r>
      <w:r>
        <w:rPr>
          <w:sz w:val="24"/>
        </w:rPr>
        <w:t xml:space="preserve"> У</w:t>
      </w:r>
      <w:r w:rsidR="002B074F">
        <w:rPr>
          <w:sz w:val="24"/>
        </w:rPr>
        <w:t>чреждении;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1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изд</w:t>
      </w:r>
      <w:r w:rsidR="00CC208E">
        <w:rPr>
          <w:sz w:val="24"/>
        </w:rPr>
        <w:t>ает локальные акты Учреждения</w:t>
      </w:r>
      <w:r>
        <w:rPr>
          <w:sz w:val="24"/>
        </w:rPr>
        <w:t xml:space="preserve"> о внедрении (применении) системы (целевой модели) наставничества и организации наставничества педагог</w:t>
      </w:r>
      <w:r w:rsidR="00CC208E">
        <w:rPr>
          <w:sz w:val="24"/>
        </w:rPr>
        <w:t>ических работников в Учреждении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line="232" w:lineRule="auto"/>
        <w:ind w:firstLine="708"/>
        <w:rPr>
          <w:sz w:val="28"/>
        </w:rPr>
      </w:pPr>
      <w:r>
        <w:rPr>
          <w:sz w:val="24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утверждает Дорожную карту (план мероприятий) по реализации Положения о системе наставничества педагогических работник</w:t>
      </w:r>
      <w:r w:rsidR="0070530F">
        <w:rPr>
          <w:sz w:val="24"/>
        </w:rPr>
        <w:t>ов в Учреждении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10" w:line="235" w:lineRule="auto"/>
        <w:ind w:firstLine="708"/>
        <w:rPr>
          <w:sz w:val="28"/>
        </w:rPr>
      </w:pPr>
      <w:r>
        <w:rPr>
          <w:sz w:val="24"/>
        </w:rPr>
        <w:t>издает прика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 семинарах по проблемам наставничества и т.п.);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5"/>
        </w:tabs>
        <w:spacing w:before="11" w:line="235" w:lineRule="auto"/>
        <w:ind w:firstLine="708"/>
        <w:rPr>
          <w:sz w:val="28"/>
        </w:rPr>
      </w:pPr>
      <w:r>
        <w:rPr>
          <w:sz w:val="24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before="6" w:line="271" w:lineRule="exact"/>
        <w:ind w:left="1428" w:hanging="608"/>
        <w:jc w:val="both"/>
        <w:rPr>
          <w:sz w:val="24"/>
        </w:rPr>
      </w:pPr>
      <w:r>
        <w:rPr>
          <w:sz w:val="24"/>
        </w:rPr>
        <w:t>Куратор</w:t>
      </w:r>
      <w:r w:rsidR="0070530F">
        <w:rPr>
          <w:sz w:val="24"/>
        </w:rPr>
        <w:t xml:space="preserve"> </w:t>
      </w:r>
      <w:r>
        <w:rPr>
          <w:sz w:val="24"/>
        </w:rPr>
        <w:t>реализации</w:t>
      </w:r>
      <w:r w:rsidR="0070530F">
        <w:rPr>
          <w:sz w:val="24"/>
        </w:rPr>
        <w:t xml:space="preserve"> </w:t>
      </w:r>
      <w:r>
        <w:rPr>
          <w:sz w:val="24"/>
        </w:rPr>
        <w:t>программ</w:t>
      </w:r>
      <w:r w:rsidR="0070530F">
        <w:rPr>
          <w:sz w:val="24"/>
        </w:rPr>
        <w:t xml:space="preserve"> </w:t>
      </w:r>
      <w:r>
        <w:rPr>
          <w:spacing w:val="-2"/>
          <w:sz w:val="24"/>
        </w:rPr>
        <w:t>наставничества:</w:t>
      </w:r>
    </w:p>
    <w:p w:rsidR="009A5F60" w:rsidRDefault="0070530F" w:rsidP="00E91E00">
      <w:pPr>
        <w:pStyle w:val="a4"/>
        <w:numPr>
          <w:ilvl w:val="2"/>
          <w:numId w:val="6"/>
        </w:numPr>
        <w:tabs>
          <w:tab w:val="left" w:pos="1105"/>
        </w:tabs>
        <w:spacing w:line="313" w:lineRule="exact"/>
        <w:ind w:left="1105" w:hanging="285"/>
        <w:rPr>
          <w:sz w:val="28"/>
        </w:rPr>
      </w:pPr>
      <w:r>
        <w:rPr>
          <w:sz w:val="24"/>
        </w:rPr>
        <w:t>Н</w:t>
      </w:r>
      <w:r w:rsidR="002B074F">
        <w:rPr>
          <w:sz w:val="24"/>
        </w:rPr>
        <w:t>азначается</w:t>
      </w:r>
      <w:r>
        <w:rPr>
          <w:sz w:val="24"/>
        </w:rPr>
        <w:t xml:space="preserve"> </w:t>
      </w:r>
      <w:r w:rsidR="002B074F">
        <w:rPr>
          <w:sz w:val="24"/>
        </w:rPr>
        <w:t>заведующим</w:t>
      </w:r>
      <w:r w:rsidR="002B074F">
        <w:rPr>
          <w:spacing w:val="-5"/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7"/>
        </w:tabs>
        <w:spacing w:before="1" w:line="235" w:lineRule="auto"/>
        <w:ind w:firstLine="708"/>
        <w:rPr>
          <w:sz w:val="28"/>
        </w:rPr>
      </w:pPr>
      <w:r>
        <w:rPr>
          <w:sz w:val="24"/>
        </w:rPr>
        <w:t xml:space="preserve">своевременно (не менее одного раза в год) актуализирует информацию о наличии в </w:t>
      </w:r>
      <w:r w:rsidR="0070530F">
        <w:rPr>
          <w:sz w:val="24"/>
        </w:rPr>
        <w:t>Учреждении</w:t>
      </w:r>
      <w:r>
        <w:rPr>
          <w:sz w:val="24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4" w:line="235" w:lineRule="auto"/>
        <w:ind w:firstLine="708"/>
        <w:rPr>
          <w:sz w:val="28"/>
        </w:rPr>
      </w:pPr>
      <w:r>
        <w:rPr>
          <w:sz w:val="24"/>
        </w:rPr>
        <w:t>пред</w:t>
      </w:r>
      <w:r w:rsidR="0070530F">
        <w:rPr>
          <w:sz w:val="24"/>
        </w:rPr>
        <w:t xml:space="preserve">лагает </w:t>
      </w:r>
      <w:proofErr w:type="gramStart"/>
      <w:r w:rsidR="0070530F">
        <w:rPr>
          <w:sz w:val="24"/>
        </w:rPr>
        <w:t>заведующему Учреждения</w:t>
      </w:r>
      <w:proofErr w:type="gramEnd"/>
      <w:r>
        <w:rPr>
          <w:sz w:val="24"/>
        </w:rPr>
        <w:t xml:space="preserve"> для утверждения состава методического объединения наставников для утверждения (при необходимости его создания);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0" w:lineRule="auto"/>
        <w:ind w:firstLine="708"/>
        <w:rPr>
          <w:sz w:val="28"/>
        </w:rPr>
      </w:pPr>
      <w:r>
        <w:rPr>
          <w:sz w:val="24"/>
        </w:rPr>
        <w:t>разрабатывает Дорожную карту (план мероприятий) по реализации Положения о системе наставничества педагогических работников в детском саду;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57"/>
        </w:tabs>
        <w:spacing w:before="64" w:line="235" w:lineRule="auto"/>
        <w:ind w:firstLine="708"/>
        <w:rPr>
          <w:sz w:val="28"/>
        </w:rPr>
      </w:pPr>
      <w:r>
        <w:rPr>
          <w:sz w:val="24"/>
        </w:rPr>
        <w:t>осуществляет координацию деятельности по наставничествус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>организует повышение уровня профессионального мастерства наставников, в том числе</w:t>
      </w:r>
      <w:r w:rsidR="0070530F">
        <w:rPr>
          <w:sz w:val="24"/>
        </w:rPr>
        <w:t xml:space="preserve"> </w:t>
      </w:r>
      <w:r>
        <w:rPr>
          <w:sz w:val="24"/>
        </w:rPr>
        <w:t>на</w:t>
      </w:r>
      <w:r w:rsidR="0070530F">
        <w:rPr>
          <w:sz w:val="24"/>
        </w:rPr>
        <w:t xml:space="preserve"> </w:t>
      </w:r>
      <w:proofErr w:type="spellStart"/>
      <w:r>
        <w:rPr>
          <w:sz w:val="24"/>
        </w:rPr>
        <w:t>стажировочных</w:t>
      </w:r>
      <w:proofErr w:type="spellEnd"/>
      <w:r w:rsidR="0070530F">
        <w:rPr>
          <w:sz w:val="24"/>
        </w:rPr>
        <w:t xml:space="preserve"> </w:t>
      </w:r>
      <w:r>
        <w:rPr>
          <w:sz w:val="24"/>
        </w:rPr>
        <w:t>площадках</w:t>
      </w:r>
      <w:r w:rsidR="0070530F">
        <w:rPr>
          <w:sz w:val="24"/>
        </w:rPr>
        <w:t xml:space="preserve"> </w:t>
      </w:r>
      <w:r>
        <w:rPr>
          <w:sz w:val="24"/>
        </w:rPr>
        <w:t>с</w:t>
      </w:r>
      <w:r w:rsidR="0070530F">
        <w:rPr>
          <w:sz w:val="24"/>
        </w:rPr>
        <w:t xml:space="preserve"> </w:t>
      </w:r>
      <w:r>
        <w:rPr>
          <w:sz w:val="24"/>
        </w:rPr>
        <w:t>привлечением</w:t>
      </w:r>
      <w:r w:rsidR="0070530F">
        <w:rPr>
          <w:sz w:val="24"/>
        </w:rPr>
        <w:t xml:space="preserve"> </w:t>
      </w:r>
      <w:r>
        <w:rPr>
          <w:sz w:val="24"/>
        </w:rPr>
        <w:t>наставников</w:t>
      </w:r>
      <w:r w:rsidR="0070530F">
        <w:rPr>
          <w:sz w:val="24"/>
        </w:rPr>
        <w:t xml:space="preserve"> </w:t>
      </w:r>
      <w:r>
        <w:rPr>
          <w:sz w:val="24"/>
        </w:rPr>
        <w:t>из</w:t>
      </w:r>
      <w:r w:rsidR="0070530F">
        <w:rPr>
          <w:sz w:val="24"/>
        </w:rPr>
        <w:t xml:space="preserve"> </w:t>
      </w:r>
      <w:r>
        <w:rPr>
          <w:sz w:val="24"/>
        </w:rPr>
        <w:t>других</w:t>
      </w:r>
      <w:r w:rsidR="0070530F">
        <w:rPr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организаций;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9" w:line="232" w:lineRule="auto"/>
        <w:ind w:firstLine="708"/>
        <w:rPr>
          <w:sz w:val="28"/>
        </w:rPr>
      </w:pPr>
      <w:r>
        <w:rPr>
          <w:sz w:val="24"/>
        </w:rPr>
        <w:t>организует совместно с заведующим мониторинг реализации</w:t>
      </w:r>
      <w:r w:rsidR="0070530F">
        <w:rPr>
          <w:sz w:val="24"/>
        </w:rPr>
        <w:t xml:space="preserve"> </w:t>
      </w:r>
      <w:r>
        <w:rPr>
          <w:sz w:val="24"/>
        </w:rPr>
        <w:t>системы наставничества педагогических</w:t>
      </w:r>
      <w:r w:rsidR="0070530F">
        <w:rPr>
          <w:sz w:val="24"/>
        </w:rPr>
        <w:t xml:space="preserve"> </w:t>
      </w:r>
      <w:r>
        <w:rPr>
          <w:sz w:val="24"/>
        </w:rPr>
        <w:t>работников</w:t>
      </w:r>
      <w:r w:rsidR="0070530F">
        <w:rPr>
          <w:sz w:val="24"/>
        </w:rPr>
        <w:t xml:space="preserve"> в </w:t>
      </w:r>
      <w:r>
        <w:rPr>
          <w:sz w:val="24"/>
        </w:rPr>
        <w:t>У</w:t>
      </w:r>
      <w:r w:rsidR="0070530F">
        <w:rPr>
          <w:sz w:val="24"/>
        </w:rPr>
        <w:t>чреждении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3"/>
        </w:tabs>
        <w:spacing w:before="9" w:line="237" w:lineRule="auto"/>
        <w:ind w:firstLine="708"/>
        <w:rPr>
          <w:sz w:val="28"/>
        </w:rPr>
      </w:pPr>
      <w:r>
        <w:rPr>
          <w:sz w:val="24"/>
        </w:rPr>
        <w:t>осуществляет мониторинг эффективности и результативности реализ</w:t>
      </w:r>
      <w:r w:rsidR="0070530F">
        <w:rPr>
          <w:sz w:val="24"/>
        </w:rPr>
        <w:t>ации системы наставничества в Учреждении</w:t>
      </w:r>
      <w:r>
        <w:rPr>
          <w:sz w:val="24"/>
        </w:rPr>
        <w:t>,</w:t>
      </w:r>
      <w:r w:rsidR="0070530F">
        <w:rPr>
          <w:sz w:val="24"/>
        </w:rPr>
        <w:t xml:space="preserve"> </w:t>
      </w:r>
      <w:r>
        <w:rPr>
          <w:sz w:val="24"/>
        </w:rPr>
        <w:t>оценку</w:t>
      </w:r>
      <w:r w:rsidR="0070530F">
        <w:rPr>
          <w:sz w:val="24"/>
        </w:rPr>
        <w:t xml:space="preserve"> </w:t>
      </w:r>
      <w:r>
        <w:rPr>
          <w:sz w:val="24"/>
        </w:rPr>
        <w:t>вовлеченности</w:t>
      </w:r>
      <w:r w:rsidR="0070530F">
        <w:rPr>
          <w:sz w:val="24"/>
        </w:rPr>
        <w:t xml:space="preserve"> </w:t>
      </w:r>
      <w:r>
        <w:rPr>
          <w:sz w:val="24"/>
        </w:rPr>
        <w:t>педагогов</w:t>
      </w:r>
      <w:r w:rsidR="0070530F">
        <w:rPr>
          <w:sz w:val="24"/>
        </w:rPr>
        <w:t xml:space="preserve"> </w:t>
      </w:r>
      <w:r>
        <w:rPr>
          <w:sz w:val="24"/>
        </w:rPr>
        <w:t>в</w:t>
      </w:r>
      <w:r w:rsidR="0070530F">
        <w:rPr>
          <w:sz w:val="24"/>
        </w:rPr>
        <w:t xml:space="preserve"> </w:t>
      </w:r>
      <w:r>
        <w:rPr>
          <w:sz w:val="24"/>
        </w:rPr>
        <w:t>различные</w:t>
      </w:r>
      <w:r w:rsidR="0070530F">
        <w:rPr>
          <w:sz w:val="24"/>
        </w:rPr>
        <w:t xml:space="preserve"> </w:t>
      </w:r>
      <w:r>
        <w:rPr>
          <w:sz w:val="24"/>
        </w:rPr>
        <w:t xml:space="preserve">формы наставничества и повышения квалификации педагогических работников, формирует итоговый </w:t>
      </w:r>
      <w:r>
        <w:rPr>
          <w:sz w:val="24"/>
        </w:rPr>
        <w:lastRenderedPageBreak/>
        <w:t>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1" w:line="235" w:lineRule="auto"/>
        <w:ind w:firstLine="708"/>
        <w:rPr>
          <w:sz w:val="28"/>
        </w:rPr>
      </w:pPr>
      <w:r>
        <w:rPr>
          <w:sz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</w:t>
      </w:r>
      <w:r>
        <w:rPr>
          <w:spacing w:val="-2"/>
          <w:sz w:val="24"/>
        </w:rPr>
        <w:t>администратором).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33"/>
        </w:tabs>
        <w:spacing w:before="5" w:line="274" w:lineRule="exact"/>
        <w:ind w:left="1533" w:hanging="713"/>
        <w:jc w:val="both"/>
        <w:rPr>
          <w:sz w:val="24"/>
        </w:rPr>
      </w:pPr>
      <w:r>
        <w:rPr>
          <w:sz w:val="24"/>
        </w:rPr>
        <w:t>Методическое</w:t>
      </w:r>
      <w:r w:rsidR="0070530F">
        <w:rPr>
          <w:sz w:val="24"/>
        </w:rPr>
        <w:t xml:space="preserve"> </w:t>
      </w:r>
      <w:r>
        <w:rPr>
          <w:sz w:val="24"/>
        </w:rPr>
        <w:t>объединение</w:t>
      </w:r>
      <w:r w:rsidR="0070530F">
        <w:rPr>
          <w:sz w:val="24"/>
        </w:rPr>
        <w:t xml:space="preserve"> </w:t>
      </w:r>
      <w:r>
        <w:rPr>
          <w:sz w:val="24"/>
        </w:rPr>
        <w:t>наставников/комиссия/совет</w:t>
      </w:r>
      <w:r w:rsidR="0070530F">
        <w:rPr>
          <w:sz w:val="24"/>
        </w:rPr>
        <w:t xml:space="preserve"> </w:t>
      </w:r>
      <w:r>
        <w:rPr>
          <w:sz w:val="24"/>
        </w:rPr>
        <w:t>(при</w:t>
      </w:r>
      <w:r w:rsidR="0070530F">
        <w:rPr>
          <w:sz w:val="24"/>
        </w:rPr>
        <w:t xml:space="preserve"> </w:t>
      </w:r>
      <w:r>
        <w:rPr>
          <w:sz w:val="24"/>
        </w:rPr>
        <w:t>его</w:t>
      </w:r>
      <w:r w:rsidR="0070530F">
        <w:rPr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</w:t>
      </w:r>
      <w:r w:rsidR="00E56296">
        <w:rPr>
          <w:sz w:val="24"/>
        </w:rPr>
        <w:t>а педагогических работников в Учреждении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71"/>
        </w:tabs>
        <w:spacing w:before="7" w:line="237" w:lineRule="auto"/>
        <w:ind w:firstLine="708"/>
        <w:rPr>
          <w:sz w:val="28"/>
        </w:rPr>
      </w:pPr>
      <w:r>
        <w:rPr>
          <w:sz w:val="24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</w:t>
      </w:r>
      <w:r w:rsidR="00E56296">
        <w:rPr>
          <w:sz w:val="24"/>
        </w:rPr>
        <w:t xml:space="preserve"> </w:t>
      </w:r>
      <w:r>
        <w:rPr>
          <w:sz w:val="24"/>
        </w:rPr>
        <w:t>наставников и наставляемых по определенным вопросам (содержание</w:t>
      </w:r>
      <w:r w:rsidR="00E56296">
        <w:rPr>
          <w:sz w:val="24"/>
        </w:rPr>
        <w:t xml:space="preserve"> </w:t>
      </w:r>
      <w:r>
        <w:rPr>
          <w:sz w:val="24"/>
        </w:rPr>
        <w:t>образования,</w:t>
      </w:r>
      <w:r w:rsidR="00E56296">
        <w:rPr>
          <w:sz w:val="24"/>
        </w:rPr>
        <w:t xml:space="preserve"> </w:t>
      </w:r>
      <w:r>
        <w:rPr>
          <w:sz w:val="24"/>
        </w:rPr>
        <w:t>методика обучения, развития и воспитания, организация совместной и самостоятельной деятельности, психолого-педагогическое сопровождение наставляемых и наставников и т.п.);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5" w:line="235" w:lineRule="auto"/>
        <w:ind w:firstLine="708"/>
        <w:rPr>
          <w:sz w:val="28"/>
        </w:rPr>
      </w:pPr>
      <w:r>
        <w:rPr>
          <w:sz w:val="24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17"/>
        </w:tabs>
        <w:spacing w:before="7" w:line="230" w:lineRule="auto"/>
        <w:ind w:firstLine="708"/>
        <w:rPr>
          <w:sz w:val="28"/>
        </w:rPr>
      </w:pPr>
      <w:r>
        <w:rPr>
          <w:sz w:val="24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12" w:line="235" w:lineRule="auto"/>
        <w:ind w:firstLine="708"/>
        <w:rPr>
          <w:sz w:val="28"/>
        </w:rPr>
      </w:pPr>
      <w:r>
        <w:rPr>
          <w:sz w:val="24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17"/>
          <w:tab w:val="left" w:pos="3404"/>
          <w:tab w:val="left" w:pos="7475"/>
        </w:tabs>
        <w:spacing w:before="8" w:line="230" w:lineRule="auto"/>
        <w:ind w:firstLine="708"/>
        <w:rPr>
          <w:sz w:val="28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организационно-педагогическое,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учебно-методическое, </w:t>
      </w:r>
      <w:r>
        <w:rPr>
          <w:sz w:val="24"/>
        </w:rPr>
        <w:t>обеспечение реализации персонализированных програ</w:t>
      </w:r>
      <w:r w:rsidR="00E56296">
        <w:rPr>
          <w:sz w:val="24"/>
        </w:rPr>
        <w:t>мм наставничества в Учреждении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1"/>
        </w:tabs>
        <w:spacing w:before="7" w:line="232" w:lineRule="auto"/>
        <w:ind w:firstLine="708"/>
        <w:rPr>
          <w:sz w:val="28"/>
        </w:rPr>
      </w:pPr>
      <w:r>
        <w:rPr>
          <w:sz w:val="24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9" w:line="235" w:lineRule="auto"/>
        <w:ind w:firstLine="708"/>
        <w:rPr>
          <w:sz w:val="28"/>
        </w:rPr>
      </w:pPr>
      <w:r>
        <w:rPr>
          <w:sz w:val="24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9A5F60" w:rsidRDefault="00E56296" w:rsidP="00E56296">
      <w:pPr>
        <w:pStyle w:val="a3"/>
        <w:spacing w:before="8" w:line="230" w:lineRule="auto"/>
        <w:jc w:val="both"/>
      </w:pPr>
      <w:r>
        <w:rPr>
          <w:sz w:val="28"/>
        </w:rPr>
        <w:t xml:space="preserve">         </w:t>
      </w:r>
      <w:r w:rsidR="002B074F">
        <w:rPr>
          <w:sz w:val="28"/>
        </w:rPr>
        <w:t xml:space="preserve">- </w:t>
      </w:r>
      <w:r w:rsidR="002B074F">
        <w:t>совместно с заведующим, куратором реализации программ</w:t>
      </w:r>
      <w:r>
        <w:t xml:space="preserve"> </w:t>
      </w:r>
      <w:r w:rsidR="000C0FE3">
        <w:t>наставничества</w:t>
      </w:r>
      <w:r>
        <w:t xml:space="preserve"> </w:t>
      </w:r>
      <w:r w:rsidR="002B074F">
        <w:t>участвует</w:t>
      </w:r>
      <w:r>
        <w:t xml:space="preserve"> </w:t>
      </w:r>
      <w:r w:rsidR="002B074F">
        <w:t>в</w:t>
      </w:r>
      <w:r>
        <w:t xml:space="preserve"> </w:t>
      </w:r>
      <w:r w:rsidR="002B074F">
        <w:t>разработке</w:t>
      </w:r>
      <w:r>
        <w:t xml:space="preserve"> </w:t>
      </w:r>
      <w:r w:rsidR="002B074F">
        <w:t>материальных</w:t>
      </w:r>
      <w:r>
        <w:t xml:space="preserve"> </w:t>
      </w:r>
      <w:r w:rsidR="002B074F">
        <w:t>и</w:t>
      </w:r>
      <w:r>
        <w:t xml:space="preserve"> </w:t>
      </w:r>
      <w:r w:rsidR="002B074F">
        <w:t>нематериальных</w:t>
      </w:r>
      <w:r>
        <w:t xml:space="preserve"> </w:t>
      </w:r>
      <w:r w:rsidR="002B074F">
        <w:rPr>
          <w:spacing w:val="-2"/>
        </w:rPr>
        <w:t>стимулов</w:t>
      </w:r>
      <w:r>
        <w:rPr>
          <w:spacing w:val="-2"/>
        </w:rPr>
        <w:t xml:space="preserve"> п</w:t>
      </w:r>
      <w:r w:rsidR="002B074F">
        <w:t>оощрения</w:t>
      </w:r>
      <w:r>
        <w:t xml:space="preserve"> </w:t>
      </w:r>
      <w:r w:rsidR="002B074F">
        <w:rPr>
          <w:spacing w:val="-2"/>
        </w:rPr>
        <w:t>наставников;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13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</w:t>
      </w:r>
      <w:r w:rsidR="00E56296">
        <w:rPr>
          <w:sz w:val="24"/>
        </w:rPr>
        <w:t>Учреждения</w:t>
      </w:r>
      <w:r>
        <w:rPr>
          <w:sz w:val="24"/>
        </w:rPr>
        <w:t xml:space="preserve"> и социальных сетях (совместно с куратором и системным администратором).</w:t>
      </w:r>
    </w:p>
    <w:p w:rsidR="009A5F60" w:rsidRDefault="009A5F60" w:rsidP="00E91E00">
      <w:pPr>
        <w:pStyle w:val="a3"/>
        <w:spacing w:before="12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674"/>
        </w:tabs>
        <w:spacing w:line="271" w:lineRule="exact"/>
        <w:ind w:left="3674" w:hanging="400"/>
        <w:jc w:val="both"/>
      </w:pPr>
      <w:r>
        <w:t>Права</w:t>
      </w:r>
      <w:r w:rsidR="00E56296">
        <w:t xml:space="preserve"> </w:t>
      </w:r>
      <w:r>
        <w:t>и</w:t>
      </w:r>
      <w:r w:rsidR="00E56296">
        <w:t xml:space="preserve"> </w:t>
      </w:r>
      <w:r>
        <w:t>обязанности</w:t>
      </w:r>
      <w:r w:rsidR="00E56296">
        <w:t xml:space="preserve"> </w:t>
      </w:r>
      <w:r>
        <w:rPr>
          <w:spacing w:val="-2"/>
        </w:rPr>
        <w:t>наставника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line="267" w:lineRule="exact"/>
        <w:ind w:left="1428" w:hanging="608"/>
        <w:jc w:val="both"/>
        <w:rPr>
          <w:sz w:val="24"/>
        </w:rPr>
      </w:pPr>
      <w:r>
        <w:rPr>
          <w:sz w:val="24"/>
        </w:rPr>
        <w:t>Права</w:t>
      </w:r>
      <w:r w:rsidR="00E56296">
        <w:rPr>
          <w:sz w:val="24"/>
        </w:rPr>
        <w:t xml:space="preserve"> </w:t>
      </w:r>
      <w:r>
        <w:rPr>
          <w:spacing w:val="-2"/>
          <w:sz w:val="24"/>
        </w:rPr>
        <w:t>наставника: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4" w:line="232" w:lineRule="auto"/>
        <w:ind w:firstLine="708"/>
        <w:rPr>
          <w:sz w:val="28"/>
        </w:rPr>
      </w:pPr>
      <w:r>
        <w:rPr>
          <w:sz w:val="24"/>
        </w:rPr>
        <w:t xml:space="preserve">привлекать для оказания помощи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других педагогических работников </w:t>
      </w:r>
      <w:r w:rsidR="00E56296">
        <w:rPr>
          <w:sz w:val="24"/>
        </w:rPr>
        <w:t>Учреждения</w:t>
      </w:r>
      <w:r>
        <w:rPr>
          <w:sz w:val="24"/>
        </w:rPr>
        <w:t xml:space="preserve"> с их согласия;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9" w:line="235" w:lineRule="auto"/>
        <w:ind w:firstLine="708"/>
        <w:rPr>
          <w:sz w:val="28"/>
        </w:rPr>
      </w:pPr>
      <w:r>
        <w:rPr>
          <w:sz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</w:t>
      </w:r>
      <w:r>
        <w:rPr>
          <w:spacing w:val="-2"/>
          <w:sz w:val="24"/>
        </w:rPr>
        <w:t>наставничество;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4" w:line="235" w:lineRule="auto"/>
        <w:ind w:firstLine="708"/>
        <w:rPr>
          <w:sz w:val="28"/>
        </w:rPr>
      </w:pPr>
      <w:r>
        <w:rPr>
          <w:sz w:val="24"/>
        </w:rPr>
        <w:t>обращаться с заявлением к куратору и заведующему детским садом с просьбой о сложении с него обязанностей наставника;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5" w:line="232" w:lineRule="auto"/>
        <w:ind w:firstLine="708"/>
        <w:rPr>
          <w:sz w:val="28"/>
        </w:rPr>
      </w:pPr>
      <w:r>
        <w:rPr>
          <w:sz w:val="24"/>
        </w:rPr>
        <w:t>осуществлять мониторинг деятельности наставляемого в форме личной проверки выполнения заданий.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spacing w:before="9" w:line="273" w:lineRule="exact"/>
        <w:ind w:left="1428" w:hanging="608"/>
        <w:jc w:val="both"/>
        <w:rPr>
          <w:sz w:val="24"/>
        </w:rPr>
      </w:pPr>
      <w:r>
        <w:rPr>
          <w:sz w:val="24"/>
        </w:rPr>
        <w:t>Обязанности</w:t>
      </w:r>
      <w:r w:rsidR="00E56296">
        <w:rPr>
          <w:sz w:val="24"/>
        </w:rPr>
        <w:t xml:space="preserve"> </w:t>
      </w:r>
      <w:r>
        <w:rPr>
          <w:spacing w:val="-2"/>
          <w:sz w:val="24"/>
        </w:rPr>
        <w:t>наставника: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 w:rsidR="00E56296">
        <w:rPr>
          <w:sz w:val="24"/>
        </w:rPr>
        <w:t>Учреждения</w:t>
      </w:r>
      <w:r>
        <w:rPr>
          <w:sz w:val="24"/>
        </w:rPr>
        <w:t xml:space="preserve"> при осуществлении наставнической деятельности;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09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 xml:space="preserve">находиться во взаимодействии со всеми структурами </w:t>
      </w:r>
      <w:r w:rsidR="00E56296">
        <w:rPr>
          <w:sz w:val="24"/>
        </w:rPr>
        <w:t>Учреждения</w:t>
      </w:r>
      <w:r>
        <w:rPr>
          <w:sz w:val="24"/>
        </w:rPr>
        <w:t xml:space="preserve">, осуществляющими работу с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по программе наставничества (психологические службы, школа молодого педагога, педагогический совет и пр.);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453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</w:t>
      </w:r>
      <w:r>
        <w:rPr>
          <w:sz w:val="24"/>
        </w:rPr>
        <w:lastRenderedPageBreak/>
        <w:t>кругозора, в т.ч. и на личном примере;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2" w:line="232" w:lineRule="auto"/>
        <w:ind w:firstLine="708"/>
        <w:rPr>
          <w:sz w:val="28"/>
        </w:rPr>
      </w:pPr>
      <w:r>
        <w:rPr>
          <w:sz w:val="24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9" w:line="237" w:lineRule="auto"/>
        <w:ind w:firstLine="708"/>
        <w:rPr>
          <w:sz w:val="28"/>
        </w:rPr>
      </w:pPr>
      <w:r>
        <w:rPr>
          <w:sz w:val="24"/>
        </w:rPr>
        <w:t>содействовать укреплению и повышению уровня престижности педагогической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</w:t>
      </w:r>
      <w:r w:rsidR="00E56296">
        <w:rPr>
          <w:sz w:val="24"/>
        </w:rPr>
        <w:t xml:space="preserve"> </w:t>
      </w:r>
      <w:r>
        <w:rPr>
          <w:sz w:val="24"/>
        </w:rPr>
        <w:t>дисциплинарного воздействия;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7"/>
        </w:tabs>
        <w:spacing w:before="7" w:line="235" w:lineRule="auto"/>
        <w:ind w:firstLine="708"/>
        <w:rPr>
          <w:sz w:val="28"/>
        </w:rPr>
      </w:pPr>
      <w:r>
        <w:rPr>
          <w:sz w:val="24"/>
        </w:rPr>
        <w:t xml:space="preserve">рекомендовать участие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в профессиональных региональных и федеральных конкурсах, оказывать всестороннюю поддержку и методическое </w:t>
      </w:r>
      <w:r>
        <w:rPr>
          <w:spacing w:val="-2"/>
          <w:sz w:val="24"/>
        </w:rPr>
        <w:t>сопровождение.</w:t>
      </w:r>
    </w:p>
    <w:p w:rsidR="009A5F60" w:rsidRDefault="009A5F60" w:rsidP="00E91E00">
      <w:pPr>
        <w:pStyle w:val="a3"/>
        <w:spacing w:before="8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496"/>
        </w:tabs>
        <w:spacing w:line="271" w:lineRule="exact"/>
        <w:ind w:left="3496" w:hanging="396"/>
        <w:jc w:val="both"/>
      </w:pPr>
      <w:r>
        <w:t>Права</w:t>
      </w:r>
      <w:r w:rsidR="00E56296">
        <w:t xml:space="preserve"> </w:t>
      </w:r>
      <w:r>
        <w:t>и</w:t>
      </w:r>
      <w:r w:rsidR="00E56296">
        <w:t xml:space="preserve"> </w:t>
      </w:r>
      <w:r>
        <w:t>обязанности</w:t>
      </w:r>
      <w:r w:rsidR="00E56296">
        <w:t xml:space="preserve"> </w:t>
      </w:r>
      <w:r>
        <w:rPr>
          <w:spacing w:val="-2"/>
        </w:rPr>
        <w:t>наставляемого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04"/>
        </w:tabs>
        <w:spacing w:line="271" w:lineRule="exact"/>
        <w:ind w:left="1404" w:hanging="584"/>
        <w:jc w:val="both"/>
        <w:rPr>
          <w:sz w:val="24"/>
        </w:rPr>
      </w:pPr>
      <w:r>
        <w:rPr>
          <w:sz w:val="24"/>
        </w:rPr>
        <w:t>Права</w:t>
      </w:r>
      <w:r w:rsidR="00E56296">
        <w:rPr>
          <w:sz w:val="24"/>
        </w:rPr>
        <w:t xml:space="preserve"> </w:t>
      </w:r>
      <w:r>
        <w:rPr>
          <w:spacing w:val="-2"/>
          <w:sz w:val="24"/>
        </w:rPr>
        <w:t>наставляемого:</w:t>
      </w:r>
    </w:p>
    <w:p w:rsidR="009A5F60" w:rsidRDefault="00D2451D" w:rsidP="00E91E00">
      <w:pPr>
        <w:pStyle w:val="a4"/>
        <w:numPr>
          <w:ilvl w:val="2"/>
          <w:numId w:val="6"/>
        </w:numPr>
        <w:tabs>
          <w:tab w:val="left" w:pos="1093"/>
        </w:tabs>
        <w:spacing w:before="1" w:line="316" w:lineRule="exact"/>
        <w:ind w:left="1093" w:hanging="273"/>
        <w:rPr>
          <w:sz w:val="28"/>
        </w:rPr>
      </w:pPr>
      <w:r>
        <w:rPr>
          <w:sz w:val="24"/>
        </w:rPr>
        <w:t>с</w:t>
      </w:r>
      <w:r w:rsidR="002B074F">
        <w:rPr>
          <w:sz w:val="24"/>
        </w:rPr>
        <w:t>истематически</w:t>
      </w:r>
      <w:r w:rsidR="00E56296">
        <w:rPr>
          <w:sz w:val="24"/>
        </w:rPr>
        <w:t xml:space="preserve"> </w:t>
      </w:r>
      <w:r w:rsidR="002B074F">
        <w:rPr>
          <w:sz w:val="24"/>
        </w:rPr>
        <w:t>повышать</w:t>
      </w:r>
      <w:r w:rsidR="00E56296">
        <w:rPr>
          <w:sz w:val="24"/>
        </w:rPr>
        <w:t xml:space="preserve"> </w:t>
      </w:r>
      <w:r w:rsidR="002B074F">
        <w:rPr>
          <w:sz w:val="24"/>
        </w:rPr>
        <w:t>свой</w:t>
      </w:r>
      <w:r w:rsidR="00E56296">
        <w:rPr>
          <w:sz w:val="24"/>
        </w:rPr>
        <w:t xml:space="preserve"> </w:t>
      </w:r>
      <w:r w:rsidR="002B074F">
        <w:rPr>
          <w:sz w:val="24"/>
        </w:rPr>
        <w:t>профессиональный</w:t>
      </w:r>
      <w:r w:rsidR="00E56296">
        <w:rPr>
          <w:sz w:val="24"/>
        </w:rPr>
        <w:t xml:space="preserve"> </w:t>
      </w:r>
      <w:r w:rsidR="002B074F">
        <w:rPr>
          <w:spacing w:val="-2"/>
          <w:sz w:val="24"/>
        </w:rPr>
        <w:t>уровень;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5"/>
          <w:tab w:val="left" w:pos="2500"/>
          <w:tab w:val="left" w:pos="2828"/>
          <w:tab w:val="left" w:pos="4312"/>
          <w:tab w:val="left" w:pos="6781"/>
          <w:tab w:val="left" w:pos="8155"/>
        </w:tabs>
        <w:spacing w:before="4" w:line="230" w:lineRule="auto"/>
        <w:ind w:firstLine="708"/>
        <w:rPr>
          <w:sz w:val="28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составлении</w:t>
      </w:r>
      <w:r>
        <w:rPr>
          <w:sz w:val="24"/>
        </w:rPr>
        <w:tab/>
      </w:r>
      <w:r>
        <w:rPr>
          <w:spacing w:val="-2"/>
          <w:sz w:val="24"/>
        </w:rPr>
        <w:t>персонализированной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 xml:space="preserve">наставничества </w:t>
      </w:r>
      <w:r>
        <w:rPr>
          <w:sz w:val="24"/>
        </w:rPr>
        <w:t>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8" w:line="232" w:lineRule="auto"/>
        <w:ind w:firstLine="708"/>
        <w:rPr>
          <w:sz w:val="28"/>
        </w:rPr>
      </w:pPr>
      <w:r>
        <w:rPr>
          <w:sz w:val="24"/>
        </w:rPr>
        <w:t>обращаться</w:t>
      </w:r>
      <w:r w:rsidR="00E56296">
        <w:rPr>
          <w:sz w:val="24"/>
        </w:rPr>
        <w:t xml:space="preserve"> </w:t>
      </w:r>
      <w:r>
        <w:rPr>
          <w:sz w:val="24"/>
        </w:rPr>
        <w:t>к наставнику за</w:t>
      </w:r>
      <w:r w:rsidR="00E56296">
        <w:rPr>
          <w:sz w:val="24"/>
        </w:rPr>
        <w:t xml:space="preserve"> </w:t>
      </w:r>
      <w:r>
        <w:rPr>
          <w:sz w:val="24"/>
        </w:rPr>
        <w:t>помощью по вопросам, связанным</w:t>
      </w:r>
      <w:r w:rsidR="00E56296">
        <w:rPr>
          <w:sz w:val="24"/>
        </w:rPr>
        <w:t xml:space="preserve"> </w:t>
      </w:r>
      <w:r>
        <w:rPr>
          <w:sz w:val="24"/>
        </w:rPr>
        <w:t>с</w:t>
      </w:r>
      <w:r w:rsidR="00E56296">
        <w:rPr>
          <w:sz w:val="24"/>
        </w:rPr>
        <w:t xml:space="preserve"> </w:t>
      </w:r>
      <w:r>
        <w:rPr>
          <w:sz w:val="24"/>
        </w:rPr>
        <w:t>должностными обязанностями, профессиональной деятельностью;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  <w:tab w:val="left" w:pos="2500"/>
          <w:tab w:val="left" w:pos="3210"/>
          <w:tab w:val="left" w:pos="5098"/>
          <w:tab w:val="left" w:pos="6935"/>
          <w:tab w:val="left" w:pos="7659"/>
        </w:tabs>
        <w:spacing w:before="12" w:line="232" w:lineRule="auto"/>
        <w:ind w:firstLine="708"/>
        <w:rPr>
          <w:sz w:val="28"/>
        </w:rPr>
      </w:pP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совершенствованию </w:t>
      </w:r>
      <w:r>
        <w:rPr>
          <w:sz w:val="24"/>
        </w:rPr>
        <w:t xml:space="preserve">персонализированных программ наставничества педагогических работников </w:t>
      </w:r>
      <w:r w:rsidR="00E56296">
        <w:rPr>
          <w:sz w:val="24"/>
        </w:rPr>
        <w:t>Учреждения</w:t>
      </w:r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59"/>
        </w:tabs>
        <w:spacing w:before="6" w:line="232" w:lineRule="auto"/>
        <w:ind w:firstLine="708"/>
        <w:rPr>
          <w:sz w:val="28"/>
        </w:rPr>
      </w:pPr>
      <w:r>
        <w:rPr>
          <w:sz w:val="24"/>
        </w:rPr>
        <w:t>обращаться</w:t>
      </w:r>
      <w:r w:rsidR="00E56296">
        <w:rPr>
          <w:sz w:val="24"/>
        </w:rPr>
        <w:t xml:space="preserve"> </w:t>
      </w:r>
      <w:r>
        <w:rPr>
          <w:sz w:val="24"/>
        </w:rPr>
        <w:t>к</w:t>
      </w:r>
      <w:r w:rsidR="00E56296">
        <w:rPr>
          <w:sz w:val="24"/>
        </w:rPr>
        <w:t xml:space="preserve"> </w:t>
      </w:r>
      <w:r>
        <w:rPr>
          <w:sz w:val="24"/>
        </w:rPr>
        <w:t>куратору</w:t>
      </w:r>
      <w:r w:rsidR="00E56296">
        <w:rPr>
          <w:sz w:val="24"/>
        </w:rPr>
        <w:t xml:space="preserve"> </w:t>
      </w:r>
      <w:r>
        <w:rPr>
          <w:sz w:val="24"/>
        </w:rPr>
        <w:t>и</w:t>
      </w:r>
      <w:r w:rsidR="00E56296">
        <w:rPr>
          <w:sz w:val="24"/>
        </w:rPr>
        <w:t xml:space="preserve"> </w:t>
      </w:r>
      <w:proofErr w:type="gramStart"/>
      <w:r>
        <w:rPr>
          <w:sz w:val="24"/>
        </w:rPr>
        <w:t>заведующему</w:t>
      </w:r>
      <w:r w:rsidR="00E56296">
        <w:rPr>
          <w:sz w:val="24"/>
        </w:rPr>
        <w:t xml:space="preserve"> Учреждения</w:t>
      </w:r>
      <w:proofErr w:type="gramEnd"/>
      <w:r w:rsidR="00E56296">
        <w:rPr>
          <w:sz w:val="24"/>
        </w:rPr>
        <w:t xml:space="preserve"> </w:t>
      </w:r>
      <w:r>
        <w:rPr>
          <w:sz w:val="24"/>
        </w:rPr>
        <w:t>с</w:t>
      </w:r>
      <w:r w:rsidR="00E56296">
        <w:rPr>
          <w:sz w:val="24"/>
        </w:rPr>
        <w:t xml:space="preserve"> </w:t>
      </w:r>
      <w:r>
        <w:rPr>
          <w:sz w:val="24"/>
        </w:rPr>
        <w:t>ходатайством</w:t>
      </w:r>
      <w:r w:rsidR="00E56296">
        <w:rPr>
          <w:sz w:val="24"/>
        </w:rPr>
        <w:t xml:space="preserve"> </w:t>
      </w:r>
      <w:r>
        <w:rPr>
          <w:sz w:val="24"/>
        </w:rPr>
        <w:t>о</w:t>
      </w:r>
      <w:r w:rsidR="00E56296">
        <w:rPr>
          <w:sz w:val="24"/>
        </w:rPr>
        <w:t xml:space="preserve"> </w:t>
      </w:r>
      <w:r>
        <w:rPr>
          <w:sz w:val="24"/>
        </w:rPr>
        <w:t xml:space="preserve">замене </w:t>
      </w:r>
      <w:r>
        <w:rPr>
          <w:spacing w:val="-2"/>
          <w:sz w:val="24"/>
        </w:rPr>
        <w:t>наставника.</w:t>
      </w:r>
    </w:p>
    <w:p w:rsidR="009A5F60" w:rsidRDefault="000C0FE3" w:rsidP="00E91E00">
      <w:pPr>
        <w:pStyle w:val="a4"/>
        <w:numPr>
          <w:ilvl w:val="1"/>
          <w:numId w:val="6"/>
        </w:numPr>
        <w:tabs>
          <w:tab w:val="left" w:pos="1403"/>
        </w:tabs>
        <w:spacing w:before="78" w:line="274" w:lineRule="exact"/>
        <w:ind w:left="1403" w:hanging="583"/>
        <w:jc w:val="both"/>
        <w:rPr>
          <w:sz w:val="24"/>
        </w:rPr>
      </w:pPr>
      <w:r>
        <w:rPr>
          <w:sz w:val="24"/>
        </w:rPr>
        <w:t>О</w:t>
      </w:r>
      <w:r w:rsidR="002B074F">
        <w:rPr>
          <w:sz w:val="24"/>
        </w:rPr>
        <w:t>бязанности</w:t>
      </w:r>
      <w:r w:rsidR="00E56296">
        <w:rPr>
          <w:sz w:val="24"/>
        </w:rPr>
        <w:t xml:space="preserve"> </w:t>
      </w:r>
      <w:proofErr w:type="gramStart"/>
      <w:r w:rsidR="002B074F">
        <w:rPr>
          <w:spacing w:val="-2"/>
          <w:sz w:val="24"/>
        </w:rPr>
        <w:t>наставляемого</w:t>
      </w:r>
      <w:proofErr w:type="gramEnd"/>
      <w:r w:rsidR="002B074F">
        <w:rPr>
          <w:spacing w:val="-2"/>
          <w:sz w:val="24"/>
        </w:rPr>
        <w:t>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3" w:line="235" w:lineRule="auto"/>
        <w:ind w:firstLine="708"/>
        <w:rPr>
          <w:sz w:val="28"/>
        </w:rPr>
      </w:pPr>
      <w:r>
        <w:rPr>
          <w:sz w:val="24"/>
        </w:rPr>
        <w:t>изучать Федеральный закон от 29 декабря 2012 г. №273-ФЗ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7"/>
        </w:tabs>
        <w:spacing w:before="9" w:line="230" w:lineRule="auto"/>
        <w:ind w:firstLine="708"/>
        <w:rPr>
          <w:sz w:val="28"/>
        </w:rPr>
      </w:pPr>
      <w:r>
        <w:rPr>
          <w:sz w:val="24"/>
        </w:rPr>
        <w:t>реализовывать мероприятия плана персонализированной программы наставничества в установленные сроки;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59"/>
        </w:tabs>
        <w:spacing w:before="4" w:line="319" w:lineRule="exact"/>
        <w:ind w:left="1059" w:hanging="239"/>
        <w:rPr>
          <w:sz w:val="28"/>
        </w:rPr>
      </w:pPr>
      <w:r>
        <w:rPr>
          <w:sz w:val="24"/>
        </w:rPr>
        <w:t>соблюдать</w:t>
      </w:r>
      <w:r w:rsidR="00E56296">
        <w:rPr>
          <w:sz w:val="24"/>
        </w:rPr>
        <w:t xml:space="preserve"> </w:t>
      </w:r>
      <w:r>
        <w:rPr>
          <w:sz w:val="24"/>
        </w:rPr>
        <w:t>правила</w:t>
      </w:r>
      <w:r w:rsidR="00E56296">
        <w:rPr>
          <w:sz w:val="24"/>
        </w:rPr>
        <w:t xml:space="preserve"> </w:t>
      </w:r>
      <w:r>
        <w:rPr>
          <w:sz w:val="24"/>
        </w:rPr>
        <w:t>внутреннего</w:t>
      </w:r>
      <w:r w:rsidR="00E56296">
        <w:rPr>
          <w:sz w:val="24"/>
        </w:rPr>
        <w:t xml:space="preserve"> </w:t>
      </w:r>
      <w:r>
        <w:rPr>
          <w:sz w:val="24"/>
        </w:rPr>
        <w:t>трудового</w:t>
      </w:r>
      <w:r w:rsidR="00E56296">
        <w:rPr>
          <w:sz w:val="24"/>
        </w:rPr>
        <w:t xml:space="preserve"> </w:t>
      </w:r>
      <w:r>
        <w:rPr>
          <w:sz w:val="24"/>
        </w:rPr>
        <w:t xml:space="preserve">распорядка </w:t>
      </w:r>
      <w:r w:rsidR="00E56296">
        <w:rPr>
          <w:sz w:val="24"/>
        </w:rPr>
        <w:t>Учреждения</w:t>
      </w:r>
      <w:r>
        <w:rPr>
          <w:spacing w:val="-2"/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063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знать обязанности, предусмотренные должностной инструкцией, основные направления профессиональной деятельности, по</w:t>
      </w:r>
      <w:r w:rsidR="00E56296">
        <w:rPr>
          <w:sz w:val="24"/>
        </w:rPr>
        <w:t>лномочия и организацию работы в Учреждении;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4" w:line="230" w:lineRule="auto"/>
        <w:ind w:firstLine="708"/>
        <w:rPr>
          <w:sz w:val="28"/>
        </w:rPr>
      </w:pPr>
      <w:r>
        <w:rPr>
          <w:sz w:val="24"/>
        </w:rPr>
        <w:t>выполнять</w:t>
      </w:r>
      <w:r w:rsidR="00E56296">
        <w:rPr>
          <w:sz w:val="24"/>
        </w:rPr>
        <w:t xml:space="preserve"> </w:t>
      </w:r>
      <w:r>
        <w:rPr>
          <w:sz w:val="24"/>
        </w:rPr>
        <w:t>указания</w:t>
      </w:r>
      <w:r w:rsidR="00E56296">
        <w:rPr>
          <w:sz w:val="24"/>
        </w:rPr>
        <w:t xml:space="preserve"> </w:t>
      </w:r>
      <w:r>
        <w:rPr>
          <w:sz w:val="24"/>
        </w:rPr>
        <w:t>и</w:t>
      </w:r>
      <w:r w:rsidR="00E56296">
        <w:rPr>
          <w:sz w:val="24"/>
        </w:rPr>
        <w:t xml:space="preserve"> </w:t>
      </w:r>
      <w:r>
        <w:rPr>
          <w:sz w:val="24"/>
        </w:rPr>
        <w:t>рекомендации</w:t>
      </w:r>
      <w:r w:rsidR="00E56296">
        <w:rPr>
          <w:sz w:val="24"/>
        </w:rPr>
        <w:t xml:space="preserve"> </w:t>
      </w:r>
      <w:r>
        <w:rPr>
          <w:sz w:val="24"/>
        </w:rPr>
        <w:t>наставника</w:t>
      </w:r>
      <w:r w:rsidR="00E56296">
        <w:rPr>
          <w:sz w:val="24"/>
        </w:rPr>
        <w:t xml:space="preserve"> </w:t>
      </w:r>
      <w:r>
        <w:rPr>
          <w:sz w:val="24"/>
        </w:rPr>
        <w:t>по</w:t>
      </w:r>
      <w:r w:rsidR="00E56296">
        <w:rPr>
          <w:sz w:val="24"/>
        </w:rPr>
        <w:t xml:space="preserve"> </w:t>
      </w:r>
      <w:r>
        <w:rPr>
          <w:sz w:val="24"/>
        </w:rPr>
        <w:t>исполнению</w:t>
      </w:r>
      <w:r w:rsidR="00E56296">
        <w:rPr>
          <w:sz w:val="24"/>
        </w:rPr>
        <w:t xml:space="preserve"> </w:t>
      </w:r>
      <w:r>
        <w:rPr>
          <w:sz w:val="24"/>
        </w:rPr>
        <w:t>должностных, профессиональных 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218"/>
        </w:tabs>
        <w:spacing w:before="15" w:line="230" w:lineRule="auto"/>
        <w:ind w:firstLine="708"/>
        <w:rPr>
          <w:sz w:val="28"/>
        </w:rPr>
      </w:pPr>
      <w:r>
        <w:rPr>
          <w:sz w:val="24"/>
        </w:rPr>
        <w:t>совершенствовать</w:t>
      </w:r>
      <w:r w:rsidR="00E56296">
        <w:rPr>
          <w:sz w:val="24"/>
        </w:rPr>
        <w:t xml:space="preserve"> </w:t>
      </w:r>
      <w:r>
        <w:rPr>
          <w:sz w:val="24"/>
        </w:rPr>
        <w:t>профессиональные</w:t>
      </w:r>
      <w:r w:rsidR="00E56296">
        <w:rPr>
          <w:sz w:val="24"/>
        </w:rPr>
        <w:t xml:space="preserve"> </w:t>
      </w:r>
      <w:r>
        <w:rPr>
          <w:sz w:val="24"/>
        </w:rPr>
        <w:t>навыки,</w:t>
      </w:r>
      <w:r w:rsidR="00E56296">
        <w:rPr>
          <w:sz w:val="24"/>
        </w:rPr>
        <w:t xml:space="preserve"> </w:t>
      </w:r>
      <w:r>
        <w:rPr>
          <w:sz w:val="24"/>
        </w:rPr>
        <w:t>практические</w:t>
      </w:r>
      <w:r w:rsidR="00E56296">
        <w:rPr>
          <w:sz w:val="24"/>
        </w:rPr>
        <w:t xml:space="preserve"> </w:t>
      </w:r>
      <w:r>
        <w:rPr>
          <w:sz w:val="24"/>
        </w:rPr>
        <w:t>приемы</w:t>
      </w:r>
      <w:r w:rsidR="00E56296">
        <w:rPr>
          <w:sz w:val="24"/>
        </w:rPr>
        <w:t xml:space="preserve"> </w:t>
      </w:r>
      <w:r>
        <w:rPr>
          <w:sz w:val="24"/>
        </w:rPr>
        <w:t>и</w:t>
      </w:r>
      <w:r w:rsidR="00E56296">
        <w:rPr>
          <w:sz w:val="24"/>
        </w:rPr>
        <w:t xml:space="preserve"> </w:t>
      </w:r>
      <w:r>
        <w:rPr>
          <w:sz w:val="24"/>
        </w:rPr>
        <w:t>способы качественного исполнения должностных обязанностей;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0"/>
          <w:tab w:val="left" w:pos="2372"/>
          <w:tab w:val="left" w:pos="3662"/>
          <w:tab w:val="left" w:pos="4002"/>
          <w:tab w:val="left" w:pos="5548"/>
          <w:tab w:val="left" w:pos="7083"/>
          <w:tab w:val="left" w:pos="8117"/>
          <w:tab w:val="left" w:pos="8481"/>
        </w:tabs>
        <w:spacing w:before="13" w:line="232" w:lineRule="auto"/>
        <w:ind w:firstLine="708"/>
        <w:rPr>
          <w:sz w:val="28"/>
        </w:rPr>
      </w:pPr>
      <w:r>
        <w:rPr>
          <w:spacing w:val="-2"/>
          <w:sz w:val="24"/>
        </w:rPr>
        <w:t>устранять</w:t>
      </w:r>
      <w:r>
        <w:rPr>
          <w:sz w:val="24"/>
        </w:rPr>
        <w:tab/>
      </w:r>
      <w:r>
        <w:rPr>
          <w:spacing w:val="-2"/>
          <w:sz w:val="24"/>
        </w:rPr>
        <w:t>совместно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наставником</w:t>
      </w:r>
      <w:r>
        <w:rPr>
          <w:sz w:val="24"/>
        </w:rPr>
        <w:tab/>
      </w:r>
      <w:r>
        <w:rPr>
          <w:spacing w:val="-2"/>
          <w:sz w:val="24"/>
        </w:rPr>
        <w:t>допущенные</w:t>
      </w:r>
      <w:r>
        <w:rPr>
          <w:sz w:val="24"/>
        </w:rPr>
        <w:tab/>
      </w:r>
      <w:r>
        <w:rPr>
          <w:spacing w:val="-2"/>
          <w:sz w:val="24"/>
        </w:rPr>
        <w:t>ошибки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выявленные затруднения;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8"/>
        </w:tabs>
        <w:spacing w:before="1" w:line="316" w:lineRule="exact"/>
        <w:ind w:left="1138" w:hanging="318"/>
        <w:rPr>
          <w:sz w:val="28"/>
        </w:rPr>
      </w:pPr>
      <w:r>
        <w:rPr>
          <w:sz w:val="24"/>
        </w:rPr>
        <w:t>проявлять</w:t>
      </w:r>
      <w:r w:rsidR="00E56296">
        <w:rPr>
          <w:sz w:val="24"/>
        </w:rPr>
        <w:t xml:space="preserve"> </w:t>
      </w:r>
      <w:r>
        <w:rPr>
          <w:sz w:val="24"/>
        </w:rPr>
        <w:t>дисциплинированность,</w:t>
      </w:r>
      <w:r w:rsidR="00E56296">
        <w:rPr>
          <w:sz w:val="24"/>
        </w:rPr>
        <w:t xml:space="preserve"> </w:t>
      </w:r>
      <w:r>
        <w:rPr>
          <w:sz w:val="24"/>
        </w:rPr>
        <w:t>организованность</w:t>
      </w:r>
      <w:r w:rsidR="00E56296">
        <w:rPr>
          <w:sz w:val="24"/>
        </w:rPr>
        <w:t xml:space="preserve"> </w:t>
      </w:r>
      <w:r>
        <w:rPr>
          <w:sz w:val="24"/>
        </w:rPr>
        <w:t>и</w:t>
      </w:r>
      <w:r w:rsidR="00E56296">
        <w:rPr>
          <w:sz w:val="24"/>
        </w:rPr>
        <w:t xml:space="preserve"> </w:t>
      </w:r>
      <w:r>
        <w:rPr>
          <w:sz w:val="24"/>
        </w:rPr>
        <w:t>культуру</w:t>
      </w:r>
      <w:r w:rsidR="00E56296">
        <w:rPr>
          <w:sz w:val="24"/>
        </w:rPr>
        <w:t xml:space="preserve"> </w:t>
      </w:r>
      <w:r>
        <w:rPr>
          <w:sz w:val="24"/>
        </w:rPr>
        <w:t>в</w:t>
      </w:r>
      <w:r w:rsidR="00E56296">
        <w:rPr>
          <w:sz w:val="24"/>
        </w:rPr>
        <w:t xml:space="preserve"> </w:t>
      </w:r>
      <w:r>
        <w:rPr>
          <w:sz w:val="24"/>
        </w:rPr>
        <w:t>работе</w:t>
      </w:r>
      <w:r w:rsidR="00E56296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учебе;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0"/>
        </w:tabs>
        <w:spacing w:before="4" w:line="230" w:lineRule="auto"/>
        <w:ind w:firstLine="708"/>
        <w:rPr>
          <w:sz w:val="28"/>
        </w:rPr>
      </w:pPr>
      <w:r>
        <w:rPr>
          <w:sz w:val="24"/>
        </w:rPr>
        <w:t>учиться</w:t>
      </w:r>
      <w:r w:rsidR="00E56296">
        <w:rPr>
          <w:sz w:val="24"/>
        </w:rPr>
        <w:t xml:space="preserve"> </w:t>
      </w:r>
      <w:r>
        <w:rPr>
          <w:sz w:val="24"/>
        </w:rPr>
        <w:t>у</w:t>
      </w:r>
      <w:r w:rsidR="00E56296">
        <w:rPr>
          <w:sz w:val="24"/>
        </w:rPr>
        <w:t xml:space="preserve"> </w:t>
      </w:r>
      <w:r>
        <w:rPr>
          <w:sz w:val="24"/>
        </w:rPr>
        <w:t>наставника</w:t>
      </w:r>
      <w:r w:rsidR="00E56296">
        <w:rPr>
          <w:sz w:val="24"/>
        </w:rPr>
        <w:t xml:space="preserve"> </w:t>
      </w:r>
      <w:r>
        <w:rPr>
          <w:sz w:val="24"/>
        </w:rPr>
        <w:t>передовым,</w:t>
      </w:r>
      <w:r w:rsidR="00E56296">
        <w:rPr>
          <w:sz w:val="24"/>
        </w:rPr>
        <w:t xml:space="preserve"> </w:t>
      </w:r>
      <w:r>
        <w:rPr>
          <w:sz w:val="24"/>
        </w:rPr>
        <w:t>инновационным</w:t>
      </w:r>
      <w:r w:rsidR="00E56296">
        <w:rPr>
          <w:sz w:val="24"/>
        </w:rPr>
        <w:t xml:space="preserve"> </w:t>
      </w:r>
      <w:r>
        <w:rPr>
          <w:sz w:val="24"/>
        </w:rPr>
        <w:t>методам</w:t>
      </w:r>
      <w:r w:rsidR="00E56296">
        <w:rPr>
          <w:sz w:val="24"/>
        </w:rPr>
        <w:t xml:space="preserve"> </w:t>
      </w:r>
      <w:r>
        <w:rPr>
          <w:sz w:val="24"/>
        </w:rPr>
        <w:t>и</w:t>
      </w:r>
      <w:r w:rsidR="00E56296">
        <w:rPr>
          <w:sz w:val="24"/>
        </w:rPr>
        <w:t xml:space="preserve"> </w:t>
      </w:r>
      <w:r>
        <w:rPr>
          <w:sz w:val="24"/>
        </w:rPr>
        <w:t>формам</w:t>
      </w:r>
      <w:r w:rsidR="00E56296">
        <w:rPr>
          <w:sz w:val="24"/>
        </w:rPr>
        <w:t xml:space="preserve"> </w:t>
      </w:r>
      <w:r>
        <w:rPr>
          <w:sz w:val="24"/>
        </w:rPr>
        <w:t>работы,</w:t>
      </w:r>
      <w:r w:rsidR="00E56296">
        <w:rPr>
          <w:sz w:val="24"/>
        </w:rPr>
        <w:t xml:space="preserve"> </w:t>
      </w:r>
      <w:r>
        <w:rPr>
          <w:sz w:val="24"/>
        </w:rPr>
        <w:t>правильно строить свои взаимоотношения с ним.</w:t>
      </w:r>
    </w:p>
    <w:p w:rsidR="009A5F60" w:rsidRDefault="009A5F60" w:rsidP="00E91E00">
      <w:pPr>
        <w:pStyle w:val="a3"/>
        <w:spacing w:before="19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1331"/>
          <w:tab w:val="left" w:pos="2670"/>
        </w:tabs>
        <w:ind w:left="2670" w:hanging="1698"/>
        <w:jc w:val="both"/>
      </w:pPr>
      <w:r>
        <w:t>Процесс</w:t>
      </w:r>
      <w:r w:rsidR="00E56296">
        <w:t xml:space="preserve"> </w:t>
      </w:r>
      <w:r>
        <w:t>формирования</w:t>
      </w:r>
      <w:r w:rsidR="00E56296">
        <w:t xml:space="preserve"> </w:t>
      </w:r>
      <w:r>
        <w:t>пар</w:t>
      </w:r>
      <w:r w:rsidR="00E56296">
        <w:t xml:space="preserve"> </w:t>
      </w:r>
      <w:r>
        <w:t>и</w:t>
      </w:r>
      <w:r w:rsidR="00E56296">
        <w:t xml:space="preserve"> </w:t>
      </w:r>
      <w:r>
        <w:t>групп</w:t>
      </w:r>
      <w:r w:rsidR="00E56296">
        <w:t xml:space="preserve"> </w:t>
      </w:r>
      <w:r>
        <w:t>наставников</w:t>
      </w:r>
      <w:r w:rsidR="00E56296">
        <w:t xml:space="preserve"> </w:t>
      </w:r>
      <w:r>
        <w:t>и</w:t>
      </w:r>
      <w:r w:rsidR="00E56296">
        <w:t xml:space="preserve"> </w:t>
      </w:r>
      <w:r>
        <w:t>педагогов,</w:t>
      </w:r>
      <w:r w:rsidR="00E56296">
        <w:t xml:space="preserve"> </w:t>
      </w:r>
      <w:r>
        <w:t>в</w:t>
      </w:r>
      <w:r w:rsidR="00E56296">
        <w:t xml:space="preserve"> </w:t>
      </w:r>
      <w:r>
        <w:t>отношении которых осуществляется наставничество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88"/>
        </w:tabs>
        <w:ind w:firstLine="708"/>
        <w:jc w:val="both"/>
        <w:rPr>
          <w:sz w:val="24"/>
        </w:rPr>
      </w:pPr>
      <w:r>
        <w:rPr>
          <w:sz w:val="24"/>
        </w:rPr>
        <w:t xml:space="preserve">Формирование наставнических пар (групп) осуществляется по основным </w:t>
      </w:r>
      <w:r>
        <w:rPr>
          <w:spacing w:val="-2"/>
          <w:sz w:val="24"/>
        </w:rPr>
        <w:t>критериям: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7"/>
        </w:tabs>
        <w:spacing w:line="235" w:lineRule="auto"/>
        <w:ind w:firstLine="708"/>
        <w:rPr>
          <w:sz w:val="28"/>
        </w:rPr>
      </w:pPr>
      <w:r>
        <w:rPr>
          <w:sz w:val="24"/>
        </w:rPr>
        <w:t>профессиональный профиль или личный (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 xml:space="preserve">) опыт наставника должны соответствовать запросам наставляемого или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41"/>
        </w:tabs>
        <w:spacing w:line="235" w:lineRule="auto"/>
        <w:ind w:firstLine="708"/>
        <w:rPr>
          <w:sz w:val="28"/>
        </w:rPr>
      </w:pPr>
      <w:r>
        <w:rPr>
          <w:sz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</w:t>
      </w:r>
      <w:r>
        <w:rPr>
          <w:spacing w:val="-2"/>
          <w:sz w:val="24"/>
        </w:rPr>
        <w:t>наставничества.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391"/>
        </w:tabs>
        <w:ind w:firstLine="708"/>
        <w:jc w:val="both"/>
        <w:rPr>
          <w:sz w:val="24"/>
        </w:rPr>
      </w:pPr>
      <w:r>
        <w:rPr>
          <w:sz w:val="24"/>
        </w:rPr>
        <w:t xml:space="preserve"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>
        <w:rPr>
          <w:sz w:val="24"/>
        </w:rPr>
        <w:lastRenderedPageBreak/>
        <w:t>утверждаются пр</w:t>
      </w:r>
      <w:r w:rsidR="00E56296">
        <w:rPr>
          <w:sz w:val="24"/>
        </w:rPr>
        <w:t>иказом заведующего Учреждением</w:t>
      </w:r>
      <w:r>
        <w:rPr>
          <w:sz w:val="24"/>
        </w:rPr>
        <w:t>.</w:t>
      </w:r>
    </w:p>
    <w:p w:rsidR="009A5F60" w:rsidRDefault="009A5F60" w:rsidP="00E91E00">
      <w:pPr>
        <w:pStyle w:val="a3"/>
        <w:spacing w:before="4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2048"/>
        </w:tabs>
        <w:spacing w:line="272" w:lineRule="exact"/>
        <w:ind w:left="2048" w:hanging="424"/>
        <w:jc w:val="both"/>
      </w:pPr>
      <w:r>
        <w:rPr>
          <w:spacing w:val="-2"/>
        </w:rPr>
        <w:t>Завершение</w:t>
      </w:r>
      <w:r w:rsidR="00E56296">
        <w:rPr>
          <w:spacing w:val="-2"/>
        </w:rPr>
        <w:t xml:space="preserve">  </w:t>
      </w:r>
      <w:r>
        <w:rPr>
          <w:spacing w:val="-2"/>
        </w:rPr>
        <w:t>программы</w:t>
      </w:r>
      <w:r w:rsidR="00E56296">
        <w:rPr>
          <w:spacing w:val="-2"/>
        </w:rPr>
        <w:t xml:space="preserve"> </w:t>
      </w:r>
      <w:r>
        <w:rPr>
          <w:spacing w:val="-2"/>
        </w:rPr>
        <w:t>наставничества</w:t>
      </w:r>
    </w:p>
    <w:p w:rsidR="009A5F60" w:rsidRDefault="00FB535A" w:rsidP="00E91E00">
      <w:pPr>
        <w:pStyle w:val="a4"/>
        <w:numPr>
          <w:ilvl w:val="1"/>
          <w:numId w:val="6"/>
        </w:numPr>
        <w:tabs>
          <w:tab w:val="left" w:pos="1388"/>
        </w:tabs>
        <w:ind w:firstLine="708"/>
        <w:jc w:val="both"/>
        <w:rPr>
          <w:sz w:val="24"/>
        </w:rPr>
      </w:pPr>
      <w:r>
        <w:rPr>
          <w:sz w:val="24"/>
        </w:rPr>
        <w:t xml:space="preserve">Завершение </w:t>
      </w:r>
      <w:r w:rsidR="002B074F">
        <w:rPr>
          <w:sz w:val="24"/>
        </w:rPr>
        <w:t xml:space="preserve"> программы наставничества происходит в </w:t>
      </w:r>
      <w:r w:rsidR="002B074F">
        <w:rPr>
          <w:spacing w:val="-2"/>
          <w:sz w:val="24"/>
        </w:rPr>
        <w:t>случае: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67"/>
        </w:tabs>
        <w:spacing w:line="232" w:lineRule="auto"/>
        <w:ind w:firstLine="708"/>
        <w:rPr>
          <w:sz w:val="28"/>
        </w:rPr>
      </w:pPr>
      <w:r>
        <w:rPr>
          <w:sz w:val="24"/>
        </w:rPr>
        <w:t>завершения плана</w:t>
      </w:r>
      <w:r w:rsidR="00FB535A">
        <w:rPr>
          <w:sz w:val="24"/>
        </w:rPr>
        <w:t xml:space="preserve"> мероприятий </w:t>
      </w:r>
      <w:r>
        <w:rPr>
          <w:sz w:val="24"/>
        </w:rPr>
        <w:t xml:space="preserve"> программы наставничества в полном объеме;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137"/>
        </w:tabs>
        <w:spacing w:before="2" w:line="235" w:lineRule="auto"/>
        <w:ind w:firstLine="708"/>
        <w:rPr>
          <w:sz w:val="28"/>
        </w:rPr>
      </w:pPr>
      <w:r>
        <w:rPr>
          <w:sz w:val="24"/>
        </w:rPr>
        <w:t>по инициативе наставника или наставляемого и/или обоюдному решению (по уважительным обстоятельствам);</w:t>
      </w:r>
    </w:p>
    <w:p w:rsidR="009A5F60" w:rsidRDefault="002B074F" w:rsidP="00E91E00">
      <w:pPr>
        <w:pStyle w:val="a4"/>
        <w:numPr>
          <w:ilvl w:val="2"/>
          <w:numId w:val="6"/>
        </w:numPr>
        <w:tabs>
          <w:tab w:val="left" w:pos="1367"/>
        </w:tabs>
        <w:spacing w:before="8" w:line="235" w:lineRule="auto"/>
        <w:ind w:firstLine="708"/>
        <w:rPr>
          <w:sz w:val="28"/>
        </w:rPr>
      </w:pPr>
      <w:r>
        <w:rPr>
          <w:sz w:val="24"/>
        </w:rPr>
        <w:t>по инициативе куратора (в</w:t>
      </w:r>
      <w:r w:rsidR="00E56296">
        <w:rPr>
          <w:sz w:val="24"/>
        </w:rPr>
        <w:t xml:space="preserve"> </w:t>
      </w:r>
      <w:r>
        <w:rPr>
          <w:sz w:val="24"/>
        </w:rPr>
        <w:t>случае недолжног</w:t>
      </w:r>
      <w:r w:rsidR="00FB535A">
        <w:rPr>
          <w:sz w:val="24"/>
        </w:rPr>
        <w:t>о исполнения</w:t>
      </w:r>
      <w:r>
        <w:rPr>
          <w:sz w:val="24"/>
        </w:rPr>
        <w:t xml:space="preserve"> программы наставничества в силу различных обстоятельств со стороны наставника и/или наставляемого - форс-мажора).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598"/>
        </w:tabs>
        <w:spacing w:before="4"/>
        <w:ind w:firstLine="708"/>
        <w:jc w:val="both"/>
        <w:rPr>
          <w:sz w:val="24"/>
        </w:rPr>
      </w:pPr>
      <w:r>
        <w:rPr>
          <w:sz w:val="24"/>
        </w:rPr>
        <w:t xml:space="preserve">Изменение </w:t>
      </w:r>
      <w:proofErr w:type="gramStart"/>
      <w:r>
        <w:rPr>
          <w:sz w:val="24"/>
        </w:rPr>
        <w:t>сроков</w:t>
      </w:r>
      <w:r w:rsidR="00FB535A">
        <w:rPr>
          <w:sz w:val="24"/>
        </w:rPr>
        <w:t xml:space="preserve"> реализации</w:t>
      </w:r>
      <w:r>
        <w:rPr>
          <w:sz w:val="24"/>
        </w:rPr>
        <w:t xml:space="preserve"> программы наставничества педагогических работников</w:t>
      </w:r>
      <w:proofErr w:type="gramEnd"/>
      <w:r>
        <w:rPr>
          <w:sz w:val="24"/>
        </w:rPr>
        <w:t>.</w:t>
      </w:r>
    </w:p>
    <w:p w:rsidR="009A5F60" w:rsidRDefault="002B074F" w:rsidP="00E91E00">
      <w:pPr>
        <w:pStyle w:val="a3"/>
        <w:ind w:firstLine="708"/>
        <w:jc w:val="both"/>
      </w:pPr>
      <w:r>
        <w:t>По обоюдному согласию наставника и наставляемого/наставляемых педагогов возможно продление срока</w:t>
      </w:r>
      <w:r w:rsidR="00A35036">
        <w:t xml:space="preserve"> </w:t>
      </w:r>
      <w:r>
        <w:t>реализации программы</w:t>
      </w:r>
      <w:r w:rsidR="00A35036">
        <w:t xml:space="preserve"> </w:t>
      </w:r>
      <w:r>
        <w:t>наставничества или корректировка ее содержания (например, плана мероприятий, формы наставничества).</w:t>
      </w:r>
    </w:p>
    <w:p w:rsidR="009A5F60" w:rsidRDefault="009A5F60" w:rsidP="00E91E00">
      <w:pPr>
        <w:pStyle w:val="a3"/>
        <w:spacing w:before="1"/>
        <w:ind w:left="0"/>
        <w:jc w:val="both"/>
      </w:pPr>
    </w:p>
    <w:p w:rsidR="009A5F60" w:rsidRDefault="002B074F" w:rsidP="00E91E00">
      <w:pPr>
        <w:pStyle w:val="1"/>
        <w:numPr>
          <w:ilvl w:val="0"/>
          <w:numId w:val="6"/>
        </w:numPr>
        <w:tabs>
          <w:tab w:val="left" w:pos="3895"/>
        </w:tabs>
        <w:spacing w:before="1" w:line="273" w:lineRule="exact"/>
        <w:ind w:left="3895" w:hanging="376"/>
        <w:jc w:val="both"/>
      </w:pPr>
      <w:r>
        <w:rPr>
          <w:spacing w:val="-2"/>
        </w:rPr>
        <w:t>Заключительные</w:t>
      </w:r>
      <w:r w:rsidR="00A35036">
        <w:rPr>
          <w:spacing w:val="-2"/>
        </w:rPr>
        <w:t xml:space="preserve"> </w:t>
      </w:r>
      <w:r>
        <w:rPr>
          <w:spacing w:val="-2"/>
        </w:rPr>
        <w:t>положения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r>
        <w:rPr>
          <w:sz w:val="24"/>
        </w:rPr>
        <w:t xml:space="preserve">Настоящее Положение вступает в силу с момента утверждения </w:t>
      </w:r>
      <w:proofErr w:type="gramStart"/>
      <w:r>
        <w:rPr>
          <w:sz w:val="24"/>
        </w:rPr>
        <w:t xml:space="preserve">заведующим </w:t>
      </w:r>
      <w:r w:rsidR="00A35036">
        <w:rPr>
          <w:sz w:val="24"/>
        </w:rPr>
        <w:t>Учреждения</w:t>
      </w:r>
      <w:proofErr w:type="gramEnd"/>
      <w:r>
        <w:rPr>
          <w:sz w:val="24"/>
        </w:rPr>
        <w:t xml:space="preserve"> и действует бессрочно.</w:t>
      </w:r>
    </w:p>
    <w:p w:rsidR="009A5F60" w:rsidRDefault="002B074F" w:rsidP="00E91E00">
      <w:pPr>
        <w:pStyle w:val="a4"/>
        <w:numPr>
          <w:ilvl w:val="1"/>
          <w:numId w:val="6"/>
        </w:numPr>
        <w:tabs>
          <w:tab w:val="left" w:pos="1428"/>
        </w:tabs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 w:rsidR="00A35036">
        <w:rPr>
          <w:sz w:val="24"/>
        </w:rPr>
        <w:t>Учреждения</w:t>
      </w:r>
      <w:r>
        <w:rPr>
          <w:spacing w:val="-2"/>
          <w:sz w:val="24"/>
        </w:rPr>
        <w:t>.</w:t>
      </w:r>
      <w:proofErr w:type="gramEnd"/>
    </w:p>
    <w:p w:rsidR="009A5F60" w:rsidRDefault="009A5F60" w:rsidP="00E91E00">
      <w:pPr>
        <w:pStyle w:val="a3"/>
        <w:ind w:left="0"/>
        <w:jc w:val="both"/>
      </w:pPr>
    </w:p>
    <w:p w:rsidR="009A5F60" w:rsidRDefault="009A5F60" w:rsidP="00E91E00">
      <w:pPr>
        <w:jc w:val="both"/>
        <w:rPr>
          <w:rFonts w:ascii="Calibri"/>
        </w:rPr>
      </w:pPr>
    </w:p>
    <w:sectPr w:rsidR="009A5F60" w:rsidSect="00C402E7">
      <w:pgSz w:w="11910" w:h="16840"/>
      <w:pgMar w:top="1100" w:right="8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524"/>
    <w:multiLevelType w:val="hybridMultilevel"/>
    <w:tmpl w:val="5A6444F2"/>
    <w:lvl w:ilvl="0" w:tplc="79DEB96C">
      <w:start w:val="1"/>
      <w:numFmt w:val="decimal"/>
      <w:lvlText w:val="%1)"/>
      <w:lvlJc w:val="left"/>
      <w:pPr>
        <w:ind w:left="547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2700E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30CDC0">
      <w:numFmt w:val="bullet"/>
      <w:lvlText w:val="•"/>
      <w:lvlJc w:val="left"/>
      <w:pPr>
        <w:ind w:left="1266" w:hanging="709"/>
      </w:pPr>
      <w:rPr>
        <w:rFonts w:hint="default"/>
        <w:lang w:val="ru-RU" w:eastAsia="en-US" w:bidi="ar-SA"/>
      </w:rPr>
    </w:lvl>
    <w:lvl w:ilvl="3" w:tplc="FA1A3F66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4" w:tplc="AAAE5FF6">
      <w:numFmt w:val="bullet"/>
      <w:lvlText w:val="•"/>
      <w:lvlJc w:val="left"/>
      <w:pPr>
        <w:ind w:left="2720" w:hanging="709"/>
      </w:pPr>
      <w:rPr>
        <w:rFonts w:hint="default"/>
        <w:lang w:val="ru-RU" w:eastAsia="en-US" w:bidi="ar-SA"/>
      </w:rPr>
    </w:lvl>
    <w:lvl w:ilvl="5" w:tplc="D362E964">
      <w:numFmt w:val="bullet"/>
      <w:lvlText w:val="•"/>
      <w:lvlJc w:val="left"/>
      <w:pPr>
        <w:ind w:left="3446" w:hanging="709"/>
      </w:pPr>
      <w:rPr>
        <w:rFonts w:hint="default"/>
        <w:lang w:val="ru-RU" w:eastAsia="en-US" w:bidi="ar-SA"/>
      </w:rPr>
    </w:lvl>
    <w:lvl w:ilvl="6" w:tplc="32E6E8AA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7" w:tplc="59DA5642">
      <w:numFmt w:val="bullet"/>
      <w:lvlText w:val="•"/>
      <w:lvlJc w:val="left"/>
      <w:pPr>
        <w:ind w:left="4900" w:hanging="709"/>
      </w:pPr>
      <w:rPr>
        <w:rFonts w:hint="default"/>
        <w:lang w:val="ru-RU" w:eastAsia="en-US" w:bidi="ar-SA"/>
      </w:rPr>
    </w:lvl>
    <w:lvl w:ilvl="8" w:tplc="9A10E0E2">
      <w:numFmt w:val="bullet"/>
      <w:lvlText w:val="•"/>
      <w:lvlJc w:val="left"/>
      <w:pPr>
        <w:ind w:left="5626" w:hanging="709"/>
      </w:pPr>
      <w:rPr>
        <w:rFonts w:hint="default"/>
        <w:lang w:val="ru-RU" w:eastAsia="en-US" w:bidi="ar-SA"/>
      </w:rPr>
    </w:lvl>
  </w:abstractNum>
  <w:abstractNum w:abstractNumId="1">
    <w:nsid w:val="23BD4DCA"/>
    <w:multiLevelType w:val="multilevel"/>
    <w:tmpl w:val="63B8EF7A"/>
    <w:lvl w:ilvl="0">
      <w:start w:val="1"/>
      <w:numFmt w:val="decimal"/>
      <w:lvlText w:val="%1."/>
      <w:lvlJc w:val="left"/>
      <w:pPr>
        <w:ind w:left="43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5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00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5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49"/>
      </w:pPr>
      <w:rPr>
        <w:rFonts w:hint="default"/>
        <w:lang w:val="ru-RU" w:eastAsia="en-US" w:bidi="ar-SA"/>
      </w:rPr>
    </w:lvl>
  </w:abstractNum>
  <w:abstractNum w:abstractNumId="2">
    <w:nsid w:val="28352E7C"/>
    <w:multiLevelType w:val="hybridMultilevel"/>
    <w:tmpl w:val="293C3786"/>
    <w:lvl w:ilvl="0" w:tplc="9F96BBC6">
      <w:start w:val="1"/>
      <w:numFmt w:val="decimal"/>
      <w:lvlText w:val="%1)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C81DE0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673A7E42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3" w:tplc="24F2C93C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4" w:tplc="BFAEE8A2">
      <w:numFmt w:val="bullet"/>
      <w:lvlText w:val="•"/>
      <w:lvlJc w:val="left"/>
      <w:pPr>
        <w:ind w:left="3072" w:hanging="284"/>
      </w:pPr>
      <w:rPr>
        <w:rFonts w:hint="default"/>
        <w:lang w:val="ru-RU" w:eastAsia="en-US" w:bidi="ar-SA"/>
      </w:rPr>
    </w:lvl>
    <w:lvl w:ilvl="5" w:tplc="2596708C"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6" w:tplc="1102B948"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7" w:tplc="B42229B2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8" w:tplc="F8F8F5F6">
      <w:numFmt w:val="bullet"/>
      <w:lvlText w:val="•"/>
      <w:lvlJc w:val="left"/>
      <w:pPr>
        <w:ind w:left="5744" w:hanging="284"/>
      </w:pPr>
      <w:rPr>
        <w:rFonts w:hint="default"/>
        <w:lang w:val="ru-RU" w:eastAsia="en-US" w:bidi="ar-SA"/>
      </w:rPr>
    </w:lvl>
  </w:abstractNum>
  <w:abstractNum w:abstractNumId="3">
    <w:nsid w:val="340D0178"/>
    <w:multiLevelType w:val="hybridMultilevel"/>
    <w:tmpl w:val="0438414C"/>
    <w:lvl w:ilvl="0" w:tplc="5BC87CB0">
      <w:start w:val="1"/>
      <w:numFmt w:val="decimal"/>
      <w:lvlText w:val="%1)"/>
      <w:lvlJc w:val="left"/>
      <w:pPr>
        <w:ind w:left="11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8228CA">
      <w:numFmt w:val="bullet"/>
      <w:lvlText w:val="•"/>
      <w:lvlJc w:val="left"/>
      <w:pPr>
        <w:ind w:left="1168" w:hanging="709"/>
      </w:pPr>
      <w:rPr>
        <w:rFonts w:hint="default"/>
        <w:lang w:val="ru-RU" w:eastAsia="en-US" w:bidi="ar-SA"/>
      </w:rPr>
    </w:lvl>
    <w:lvl w:ilvl="2" w:tplc="20EAF43E">
      <w:numFmt w:val="bullet"/>
      <w:lvlText w:val="•"/>
      <w:lvlJc w:val="left"/>
      <w:pPr>
        <w:ind w:left="2216" w:hanging="709"/>
      </w:pPr>
      <w:rPr>
        <w:rFonts w:hint="default"/>
        <w:lang w:val="ru-RU" w:eastAsia="en-US" w:bidi="ar-SA"/>
      </w:rPr>
    </w:lvl>
    <w:lvl w:ilvl="3" w:tplc="70CEF4F4">
      <w:numFmt w:val="bullet"/>
      <w:lvlText w:val="•"/>
      <w:lvlJc w:val="left"/>
      <w:pPr>
        <w:ind w:left="3264" w:hanging="709"/>
      </w:pPr>
      <w:rPr>
        <w:rFonts w:hint="default"/>
        <w:lang w:val="ru-RU" w:eastAsia="en-US" w:bidi="ar-SA"/>
      </w:rPr>
    </w:lvl>
    <w:lvl w:ilvl="4" w:tplc="E5AEF75A">
      <w:numFmt w:val="bullet"/>
      <w:lvlText w:val="•"/>
      <w:lvlJc w:val="left"/>
      <w:pPr>
        <w:ind w:left="4312" w:hanging="709"/>
      </w:pPr>
      <w:rPr>
        <w:rFonts w:hint="default"/>
        <w:lang w:val="ru-RU" w:eastAsia="en-US" w:bidi="ar-SA"/>
      </w:rPr>
    </w:lvl>
    <w:lvl w:ilvl="5" w:tplc="0088AB3C">
      <w:numFmt w:val="bullet"/>
      <w:lvlText w:val="•"/>
      <w:lvlJc w:val="left"/>
      <w:pPr>
        <w:ind w:left="5360" w:hanging="709"/>
      </w:pPr>
      <w:rPr>
        <w:rFonts w:hint="default"/>
        <w:lang w:val="ru-RU" w:eastAsia="en-US" w:bidi="ar-SA"/>
      </w:rPr>
    </w:lvl>
    <w:lvl w:ilvl="6" w:tplc="C7E8AC5E">
      <w:numFmt w:val="bullet"/>
      <w:lvlText w:val="•"/>
      <w:lvlJc w:val="left"/>
      <w:pPr>
        <w:ind w:left="6408" w:hanging="709"/>
      </w:pPr>
      <w:rPr>
        <w:rFonts w:hint="default"/>
        <w:lang w:val="ru-RU" w:eastAsia="en-US" w:bidi="ar-SA"/>
      </w:rPr>
    </w:lvl>
    <w:lvl w:ilvl="7" w:tplc="27CC248E">
      <w:numFmt w:val="bullet"/>
      <w:lvlText w:val="•"/>
      <w:lvlJc w:val="left"/>
      <w:pPr>
        <w:ind w:left="7456" w:hanging="709"/>
      </w:pPr>
      <w:rPr>
        <w:rFonts w:hint="default"/>
        <w:lang w:val="ru-RU" w:eastAsia="en-US" w:bidi="ar-SA"/>
      </w:rPr>
    </w:lvl>
    <w:lvl w:ilvl="8" w:tplc="B498CFE0">
      <w:numFmt w:val="bullet"/>
      <w:lvlText w:val="•"/>
      <w:lvlJc w:val="left"/>
      <w:pPr>
        <w:ind w:left="8504" w:hanging="709"/>
      </w:pPr>
      <w:rPr>
        <w:rFonts w:hint="default"/>
        <w:lang w:val="ru-RU" w:eastAsia="en-US" w:bidi="ar-SA"/>
      </w:rPr>
    </w:lvl>
  </w:abstractNum>
  <w:abstractNum w:abstractNumId="4">
    <w:nsid w:val="6C026995"/>
    <w:multiLevelType w:val="hybridMultilevel"/>
    <w:tmpl w:val="AF4ED2EA"/>
    <w:lvl w:ilvl="0" w:tplc="02DE764C">
      <w:start w:val="1"/>
      <w:numFmt w:val="decimal"/>
      <w:lvlText w:val="%1)"/>
      <w:lvlJc w:val="left"/>
      <w:pPr>
        <w:ind w:left="107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63EE8">
      <w:numFmt w:val="bullet"/>
      <w:lvlText w:val="•"/>
      <w:lvlJc w:val="left"/>
      <w:pPr>
        <w:ind w:left="798" w:hanging="404"/>
      </w:pPr>
      <w:rPr>
        <w:rFonts w:hint="default"/>
        <w:lang w:val="ru-RU" w:eastAsia="en-US" w:bidi="ar-SA"/>
      </w:rPr>
    </w:lvl>
    <w:lvl w:ilvl="2" w:tplc="C8DAD9B4">
      <w:numFmt w:val="bullet"/>
      <w:lvlText w:val="•"/>
      <w:lvlJc w:val="left"/>
      <w:pPr>
        <w:ind w:left="1496" w:hanging="404"/>
      </w:pPr>
      <w:rPr>
        <w:rFonts w:hint="default"/>
        <w:lang w:val="ru-RU" w:eastAsia="en-US" w:bidi="ar-SA"/>
      </w:rPr>
    </w:lvl>
    <w:lvl w:ilvl="3" w:tplc="589CB72E">
      <w:numFmt w:val="bullet"/>
      <w:lvlText w:val="•"/>
      <w:lvlJc w:val="left"/>
      <w:pPr>
        <w:ind w:left="2194" w:hanging="404"/>
      </w:pPr>
      <w:rPr>
        <w:rFonts w:hint="default"/>
        <w:lang w:val="ru-RU" w:eastAsia="en-US" w:bidi="ar-SA"/>
      </w:rPr>
    </w:lvl>
    <w:lvl w:ilvl="4" w:tplc="F890327A">
      <w:numFmt w:val="bullet"/>
      <w:lvlText w:val="•"/>
      <w:lvlJc w:val="left"/>
      <w:pPr>
        <w:ind w:left="2892" w:hanging="404"/>
      </w:pPr>
      <w:rPr>
        <w:rFonts w:hint="default"/>
        <w:lang w:val="ru-RU" w:eastAsia="en-US" w:bidi="ar-SA"/>
      </w:rPr>
    </w:lvl>
    <w:lvl w:ilvl="5" w:tplc="C3BA4C7A">
      <w:numFmt w:val="bullet"/>
      <w:lvlText w:val="•"/>
      <w:lvlJc w:val="left"/>
      <w:pPr>
        <w:ind w:left="3590" w:hanging="404"/>
      </w:pPr>
      <w:rPr>
        <w:rFonts w:hint="default"/>
        <w:lang w:val="ru-RU" w:eastAsia="en-US" w:bidi="ar-SA"/>
      </w:rPr>
    </w:lvl>
    <w:lvl w:ilvl="6" w:tplc="5BF06CE2">
      <w:numFmt w:val="bullet"/>
      <w:lvlText w:val="•"/>
      <w:lvlJc w:val="left"/>
      <w:pPr>
        <w:ind w:left="4288" w:hanging="404"/>
      </w:pPr>
      <w:rPr>
        <w:rFonts w:hint="default"/>
        <w:lang w:val="ru-RU" w:eastAsia="en-US" w:bidi="ar-SA"/>
      </w:rPr>
    </w:lvl>
    <w:lvl w:ilvl="7" w:tplc="8F563C6C">
      <w:numFmt w:val="bullet"/>
      <w:lvlText w:val="•"/>
      <w:lvlJc w:val="left"/>
      <w:pPr>
        <w:ind w:left="4986" w:hanging="404"/>
      </w:pPr>
      <w:rPr>
        <w:rFonts w:hint="default"/>
        <w:lang w:val="ru-RU" w:eastAsia="en-US" w:bidi="ar-SA"/>
      </w:rPr>
    </w:lvl>
    <w:lvl w:ilvl="8" w:tplc="7F0EBC2A">
      <w:numFmt w:val="bullet"/>
      <w:lvlText w:val="•"/>
      <w:lvlJc w:val="left"/>
      <w:pPr>
        <w:ind w:left="5684" w:hanging="404"/>
      </w:pPr>
      <w:rPr>
        <w:rFonts w:hint="default"/>
        <w:lang w:val="ru-RU" w:eastAsia="en-US" w:bidi="ar-SA"/>
      </w:rPr>
    </w:lvl>
  </w:abstractNum>
  <w:abstractNum w:abstractNumId="5">
    <w:nsid w:val="780B12CE"/>
    <w:multiLevelType w:val="hybridMultilevel"/>
    <w:tmpl w:val="1D5E269C"/>
    <w:lvl w:ilvl="0" w:tplc="BB948DEC">
      <w:start w:val="1"/>
      <w:numFmt w:val="decimal"/>
      <w:lvlText w:val="%1)"/>
      <w:lvlJc w:val="left"/>
      <w:pPr>
        <w:ind w:left="397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F03E50">
      <w:numFmt w:val="bullet"/>
      <w:lvlText w:val="•"/>
      <w:lvlJc w:val="left"/>
      <w:pPr>
        <w:ind w:left="1068" w:hanging="290"/>
      </w:pPr>
      <w:rPr>
        <w:rFonts w:hint="default"/>
        <w:lang w:val="ru-RU" w:eastAsia="en-US" w:bidi="ar-SA"/>
      </w:rPr>
    </w:lvl>
    <w:lvl w:ilvl="2" w:tplc="050015F2">
      <w:numFmt w:val="bullet"/>
      <w:lvlText w:val="•"/>
      <w:lvlJc w:val="left"/>
      <w:pPr>
        <w:ind w:left="1736" w:hanging="290"/>
      </w:pPr>
      <w:rPr>
        <w:rFonts w:hint="default"/>
        <w:lang w:val="ru-RU" w:eastAsia="en-US" w:bidi="ar-SA"/>
      </w:rPr>
    </w:lvl>
    <w:lvl w:ilvl="3" w:tplc="317245F2">
      <w:numFmt w:val="bullet"/>
      <w:lvlText w:val="•"/>
      <w:lvlJc w:val="left"/>
      <w:pPr>
        <w:ind w:left="2404" w:hanging="290"/>
      </w:pPr>
      <w:rPr>
        <w:rFonts w:hint="default"/>
        <w:lang w:val="ru-RU" w:eastAsia="en-US" w:bidi="ar-SA"/>
      </w:rPr>
    </w:lvl>
    <w:lvl w:ilvl="4" w:tplc="A5B81912">
      <w:numFmt w:val="bullet"/>
      <w:lvlText w:val="•"/>
      <w:lvlJc w:val="left"/>
      <w:pPr>
        <w:ind w:left="3072" w:hanging="290"/>
      </w:pPr>
      <w:rPr>
        <w:rFonts w:hint="default"/>
        <w:lang w:val="ru-RU" w:eastAsia="en-US" w:bidi="ar-SA"/>
      </w:rPr>
    </w:lvl>
    <w:lvl w:ilvl="5" w:tplc="3D94BE2E">
      <w:numFmt w:val="bullet"/>
      <w:lvlText w:val="•"/>
      <w:lvlJc w:val="left"/>
      <w:pPr>
        <w:ind w:left="3740" w:hanging="290"/>
      </w:pPr>
      <w:rPr>
        <w:rFonts w:hint="default"/>
        <w:lang w:val="ru-RU" w:eastAsia="en-US" w:bidi="ar-SA"/>
      </w:rPr>
    </w:lvl>
    <w:lvl w:ilvl="6" w:tplc="9A3C7E0A">
      <w:numFmt w:val="bullet"/>
      <w:lvlText w:val="•"/>
      <w:lvlJc w:val="left"/>
      <w:pPr>
        <w:ind w:left="4408" w:hanging="290"/>
      </w:pPr>
      <w:rPr>
        <w:rFonts w:hint="default"/>
        <w:lang w:val="ru-RU" w:eastAsia="en-US" w:bidi="ar-SA"/>
      </w:rPr>
    </w:lvl>
    <w:lvl w:ilvl="7" w:tplc="A8AC71BA">
      <w:numFmt w:val="bullet"/>
      <w:lvlText w:val="•"/>
      <w:lvlJc w:val="left"/>
      <w:pPr>
        <w:ind w:left="5076" w:hanging="290"/>
      </w:pPr>
      <w:rPr>
        <w:rFonts w:hint="default"/>
        <w:lang w:val="ru-RU" w:eastAsia="en-US" w:bidi="ar-SA"/>
      </w:rPr>
    </w:lvl>
    <w:lvl w:ilvl="8" w:tplc="8AD0EC6A">
      <w:numFmt w:val="bullet"/>
      <w:lvlText w:val="•"/>
      <w:lvlJc w:val="left"/>
      <w:pPr>
        <w:ind w:left="5744" w:hanging="2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5F60"/>
    <w:rsid w:val="000C0FE3"/>
    <w:rsid w:val="001B6A75"/>
    <w:rsid w:val="002B074F"/>
    <w:rsid w:val="002E6750"/>
    <w:rsid w:val="0070530F"/>
    <w:rsid w:val="009A5F60"/>
    <w:rsid w:val="00A35036"/>
    <w:rsid w:val="00C402E7"/>
    <w:rsid w:val="00CC208E"/>
    <w:rsid w:val="00D2451D"/>
    <w:rsid w:val="00DC524D"/>
    <w:rsid w:val="00DD2042"/>
    <w:rsid w:val="00E56296"/>
    <w:rsid w:val="00E91E00"/>
    <w:rsid w:val="00F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02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402E7"/>
    <w:pPr>
      <w:ind w:left="6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2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02E7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402E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402E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C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E3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1"/>
    <w:basedOn w:val="a1"/>
    <w:next w:val="a7"/>
    <w:uiPriority w:val="39"/>
    <w:rsid w:val="000C0FE3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C0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FE3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1"/>
    <w:basedOn w:val="a1"/>
    <w:next w:val="a7"/>
    <w:uiPriority w:val="39"/>
    <w:rsid w:val="000C0FE3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Солнышко</dc:creator>
  <cp:lastModifiedBy>sad</cp:lastModifiedBy>
  <cp:revision>6</cp:revision>
  <cp:lastPrinted>2023-11-23T11:12:00Z</cp:lastPrinted>
  <dcterms:created xsi:type="dcterms:W3CDTF">2023-11-23T11:11:00Z</dcterms:created>
  <dcterms:modified xsi:type="dcterms:W3CDTF">2023-11-24T08:58:00Z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