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A8" w:rsidRPr="000D1449" w:rsidRDefault="000D1449" w:rsidP="000D1449">
      <w:pPr>
        <w:jc w:val="right"/>
        <w:rPr>
          <w:rFonts w:ascii="Times New Roman" w:hAnsi="Times New Roman" w:cs="Times New Roman"/>
          <w:sz w:val="24"/>
          <w:szCs w:val="24"/>
        </w:rPr>
      </w:pPr>
      <w:r w:rsidRPr="000D144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D1449" w:rsidRDefault="000D1449" w:rsidP="000D1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449">
        <w:rPr>
          <w:rFonts w:ascii="Times New Roman" w:hAnsi="Times New Roman" w:cs="Times New Roman"/>
          <w:b/>
          <w:sz w:val="24"/>
          <w:szCs w:val="24"/>
        </w:rPr>
        <w:t xml:space="preserve">Список закрепленных наставнических пар педагогических работников  </w:t>
      </w:r>
    </w:p>
    <w:p w:rsidR="000D1449" w:rsidRDefault="000D1449" w:rsidP="000D1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449">
        <w:rPr>
          <w:rFonts w:ascii="Times New Roman" w:hAnsi="Times New Roman" w:cs="Times New Roman"/>
          <w:b/>
          <w:sz w:val="24"/>
          <w:szCs w:val="24"/>
        </w:rPr>
        <w:t xml:space="preserve">МБ ДОУ Починковского детского сада № 2 </w:t>
      </w:r>
    </w:p>
    <w:p w:rsidR="000D1449" w:rsidRPr="000D1449" w:rsidRDefault="000D1449" w:rsidP="000D1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449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tbl>
      <w:tblPr>
        <w:tblStyle w:val="a3"/>
        <w:tblW w:w="9747" w:type="dxa"/>
        <w:tblLayout w:type="fixed"/>
        <w:tblLook w:val="04A0"/>
      </w:tblPr>
      <w:tblGrid>
        <w:gridCol w:w="534"/>
        <w:gridCol w:w="1842"/>
        <w:gridCol w:w="1418"/>
        <w:gridCol w:w="1701"/>
        <w:gridCol w:w="1417"/>
        <w:gridCol w:w="2835"/>
      </w:tblGrid>
      <w:tr w:rsidR="000D1449" w:rsidRPr="000D1449" w:rsidTr="00547134">
        <w:tc>
          <w:tcPr>
            <w:tcW w:w="534" w:type="dxa"/>
          </w:tcPr>
          <w:p w:rsidR="000D1449" w:rsidRPr="000D1449" w:rsidRDefault="000D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1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14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14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0D1449" w:rsidRPr="000D1449" w:rsidRDefault="000D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49">
              <w:rPr>
                <w:rFonts w:ascii="Times New Roman" w:hAnsi="Times New Roman" w:cs="Times New Roman"/>
                <w:sz w:val="24"/>
                <w:szCs w:val="24"/>
              </w:rPr>
              <w:t>Ф.И.О. наставника</w:t>
            </w:r>
          </w:p>
        </w:tc>
        <w:tc>
          <w:tcPr>
            <w:tcW w:w="1418" w:type="dxa"/>
          </w:tcPr>
          <w:p w:rsidR="000D1449" w:rsidRPr="000D1449" w:rsidRDefault="000D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49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наставника</w:t>
            </w:r>
          </w:p>
        </w:tc>
        <w:tc>
          <w:tcPr>
            <w:tcW w:w="1701" w:type="dxa"/>
          </w:tcPr>
          <w:p w:rsidR="000D1449" w:rsidRPr="000D1449" w:rsidRDefault="000D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49">
              <w:rPr>
                <w:rFonts w:ascii="Times New Roman" w:hAnsi="Times New Roman" w:cs="Times New Roman"/>
                <w:sz w:val="24"/>
                <w:szCs w:val="24"/>
              </w:rPr>
              <w:t>Ф.И.О. наставляемого</w:t>
            </w:r>
          </w:p>
        </w:tc>
        <w:tc>
          <w:tcPr>
            <w:tcW w:w="1417" w:type="dxa"/>
          </w:tcPr>
          <w:p w:rsidR="000D1449" w:rsidRPr="000D1449" w:rsidRDefault="000D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49">
              <w:rPr>
                <w:rFonts w:ascii="Times New Roman" w:hAnsi="Times New Roman" w:cs="Times New Roman"/>
                <w:sz w:val="24"/>
                <w:szCs w:val="24"/>
              </w:rPr>
              <w:t xml:space="preserve">Стаж педагогической работы </w:t>
            </w:r>
            <w:proofErr w:type="gramStart"/>
            <w:r w:rsidRPr="000D1449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0D1449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</w:t>
            </w:r>
          </w:p>
        </w:tc>
        <w:tc>
          <w:tcPr>
            <w:tcW w:w="2835" w:type="dxa"/>
          </w:tcPr>
          <w:p w:rsidR="000D1449" w:rsidRPr="000D1449" w:rsidRDefault="000D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449">
              <w:rPr>
                <w:rFonts w:ascii="Times New Roman" w:hAnsi="Times New Roman" w:cs="Times New Roman"/>
                <w:sz w:val="24"/>
                <w:szCs w:val="24"/>
              </w:rPr>
              <w:t>Направление по наставничеству</w:t>
            </w:r>
          </w:p>
        </w:tc>
      </w:tr>
      <w:tr w:rsidR="00547134" w:rsidRPr="000D1449" w:rsidTr="00547134">
        <w:tc>
          <w:tcPr>
            <w:tcW w:w="534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47134" w:rsidRPr="000D1449" w:rsidRDefault="00547134" w:rsidP="00757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Татьяна Алексеевна</w:t>
            </w:r>
          </w:p>
        </w:tc>
        <w:tc>
          <w:tcPr>
            <w:tcW w:w="1418" w:type="dxa"/>
          </w:tcPr>
          <w:p w:rsidR="00547134" w:rsidRPr="000D1449" w:rsidRDefault="00547134" w:rsidP="00757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547134" w:rsidRPr="000D1449" w:rsidRDefault="00547134" w:rsidP="00757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Толкачева Юлия Витальевна</w:t>
            </w:r>
          </w:p>
        </w:tc>
        <w:tc>
          <w:tcPr>
            <w:tcW w:w="1417" w:type="dxa"/>
          </w:tcPr>
          <w:p w:rsidR="00547134" w:rsidRPr="000D1449" w:rsidRDefault="00547134" w:rsidP="00757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2835" w:type="dxa"/>
          </w:tcPr>
          <w:p w:rsidR="00547134" w:rsidRPr="000D1449" w:rsidRDefault="00547134" w:rsidP="00757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регламентирующих деятельность Учреждения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едение и оформление  документации педагога.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в соответствии с действующими требованиями.</w:t>
            </w:r>
          </w:p>
        </w:tc>
      </w:tr>
      <w:tr w:rsidR="00547134" w:rsidRPr="000D1449" w:rsidTr="00547134">
        <w:tc>
          <w:tcPr>
            <w:tcW w:w="534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Галина Анатольевна</w:t>
            </w:r>
          </w:p>
        </w:tc>
        <w:tc>
          <w:tcPr>
            <w:tcW w:w="1418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1417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835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документов, регламентирующих деятельность Учреждения, локальных актов, определяющих его деятельность, структуру, особенности деятельности и функциональные обязанности по занимаемой должности</w:t>
            </w:r>
          </w:p>
        </w:tc>
      </w:tr>
      <w:tr w:rsidR="00547134" w:rsidRPr="000D1449" w:rsidTr="00547134">
        <w:tc>
          <w:tcPr>
            <w:tcW w:w="534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Елена Александровна</w:t>
            </w:r>
          </w:p>
        </w:tc>
        <w:tc>
          <w:tcPr>
            <w:tcW w:w="1418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Жегулева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Дмитриевна</w:t>
            </w:r>
          </w:p>
        </w:tc>
        <w:tc>
          <w:tcPr>
            <w:tcW w:w="1417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  <w:tc>
          <w:tcPr>
            <w:tcW w:w="2835" w:type="dxa"/>
          </w:tcPr>
          <w:p w:rsidR="00547134" w:rsidRPr="000D1449" w:rsidRDefault="0054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документов, регламентирующих деятельность Учреждения, Организация развивающей предметно-пространственной среды в соответствии с действующими нормативно-правовыми документами</w:t>
            </w:r>
          </w:p>
        </w:tc>
      </w:tr>
    </w:tbl>
    <w:p w:rsidR="000D1449" w:rsidRPr="000D1449" w:rsidRDefault="000D1449">
      <w:pPr>
        <w:rPr>
          <w:rFonts w:ascii="Times New Roman" w:hAnsi="Times New Roman" w:cs="Times New Roman"/>
          <w:sz w:val="24"/>
          <w:szCs w:val="24"/>
        </w:rPr>
      </w:pPr>
    </w:p>
    <w:sectPr w:rsidR="000D1449" w:rsidRPr="000D1449" w:rsidSect="00D8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449"/>
    <w:rsid w:val="000D1449"/>
    <w:rsid w:val="00547134"/>
    <w:rsid w:val="00742734"/>
    <w:rsid w:val="00D8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4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2023-11-23T14:07:00Z</dcterms:created>
  <dcterms:modified xsi:type="dcterms:W3CDTF">2023-11-24T06:14:00Z</dcterms:modified>
</cp:coreProperties>
</file>