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A5" w:rsidRDefault="00A451A5" w:rsidP="00751EE7">
      <w:pPr>
        <w:shd w:val="clear" w:color="auto" w:fill="FFFFFF"/>
        <w:spacing w:line="240" w:lineRule="auto"/>
        <w:ind w:firstLine="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A451A5" w:rsidRDefault="00A451A5" w:rsidP="00751EE7">
      <w:pPr>
        <w:shd w:val="clear" w:color="auto" w:fill="FFFFFF"/>
        <w:spacing w:line="240" w:lineRule="auto"/>
        <w:ind w:firstLine="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751EE7" w:rsidRDefault="00751EE7" w:rsidP="00751EE7">
      <w:pPr>
        <w:shd w:val="clear" w:color="auto" w:fill="FFFFFF"/>
        <w:spacing w:line="240" w:lineRule="auto"/>
        <w:ind w:firstLine="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751EE7">
        <w:rPr>
          <w:rFonts w:ascii="Times New Roman" w:eastAsiaTheme="majorEastAsia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Починковский детский сад №2</w:t>
      </w:r>
    </w:p>
    <w:p w:rsidR="00A451A5" w:rsidRDefault="00A451A5" w:rsidP="00751EE7">
      <w:pPr>
        <w:shd w:val="clear" w:color="auto" w:fill="FFFFFF"/>
        <w:spacing w:line="240" w:lineRule="auto"/>
        <w:ind w:firstLine="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A451A5" w:rsidRDefault="00A451A5" w:rsidP="00751EE7">
      <w:pPr>
        <w:shd w:val="clear" w:color="auto" w:fill="FFFFFF"/>
        <w:spacing w:line="240" w:lineRule="auto"/>
        <w:ind w:firstLine="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A451A5" w:rsidRDefault="00A451A5" w:rsidP="00751EE7">
      <w:pPr>
        <w:shd w:val="clear" w:color="auto" w:fill="FFFFFF"/>
        <w:spacing w:line="240" w:lineRule="auto"/>
        <w:ind w:firstLine="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A451A5" w:rsidRDefault="00A451A5" w:rsidP="00751EE7">
      <w:pPr>
        <w:shd w:val="clear" w:color="auto" w:fill="FFFFFF"/>
        <w:spacing w:line="240" w:lineRule="auto"/>
        <w:ind w:firstLine="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751EE7" w:rsidRDefault="00751EE7" w:rsidP="00751EE7">
      <w:pPr>
        <w:shd w:val="clear" w:color="auto" w:fill="FFFFFF"/>
        <w:spacing w:line="240" w:lineRule="auto"/>
        <w:ind w:firstLine="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751EE7" w:rsidRDefault="00751EE7" w:rsidP="00751EE7">
      <w:pPr>
        <w:shd w:val="clear" w:color="auto" w:fill="FFFFFF"/>
        <w:spacing w:line="240" w:lineRule="auto"/>
        <w:ind w:firstLine="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751EE7" w:rsidRPr="00751EE7" w:rsidRDefault="00751EE7" w:rsidP="00751EE7">
      <w:pPr>
        <w:shd w:val="clear" w:color="auto" w:fill="FFFFFF"/>
        <w:spacing w:line="240" w:lineRule="auto"/>
        <w:ind w:firstLine="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E20C1" w:rsidRPr="00751EE7" w:rsidRDefault="009E20C1" w:rsidP="00751EE7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51EE7">
        <w:rPr>
          <w:rFonts w:ascii="Monotype Corsiva" w:eastAsiaTheme="majorEastAsia" w:hAnsi="Monotype Corsiva" w:cstheme="majorBidi"/>
          <w:b/>
          <w:sz w:val="44"/>
          <w:szCs w:val="44"/>
        </w:rPr>
        <w:t>Памятка для родителей</w:t>
      </w:r>
    </w:p>
    <w:p w:rsidR="009E20C1" w:rsidRPr="00751EE7" w:rsidRDefault="009E20C1" w:rsidP="00751EE7">
      <w:pPr>
        <w:jc w:val="center"/>
        <w:rPr>
          <w:rFonts w:ascii="Monotype Corsiva" w:eastAsiaTheme="majorEastAsia" w:hAnsi="Monotype Corsiva" w:cstheme="majorBidi"/>
          <w:b/>
          <w:sz w:val="44"/>
          <w:szCs w:val="44"/>
        </w:rPr>
      </w:pPr>
      <w:r w:rsidRPr="00751EE7">
        <w:rPr>
          <w:rFonts w:ascii="Monotype Corsiva" w:eastAsiaTheme="majorEastAsia" w:hAnsi="Monotype Corsiva" w:cstheme="majorBidi"/>
          <w:b/>
          <w:sz w:val="44"/>
          <w:szCs w:val="44"/>
        </w:rPr>
        <w:t>«Подвижные игры для малышей»</w:t>
      </w:r>
    </w:p>
    <w:p w:rsidR="009E20C1" w:rsidRPr="00A451A5" w:rsidRDefault="009E20C1" w:rsidP="009E20C1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(Подвижные игры для детей 2-3 лет)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751EE7" w:rsidRDefault="00751EE7" w:rsidP="009E20C1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</w:pPr>
    </w:p>
    <w:p w:rsidR="009E20C1" w:rsidRDefault="009E20C1" w:rsidP="009E20C1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drawing>
          <wp:inline distT="0" distB="0" distL="0" distR="0">
            <wp:extent cx="5700263" cy="4468483"/>
            <wp:effectExtent l="19050" t="0" r="0" b="0"/>
            <wp:docPr id="1" name="Рисунок 4" descr="C:\Users\FSK\Desktop\lrSVWvYfz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SK\Desktop\lrSVWvYfzl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965" t="14617" r="8621" b="6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55" cy="449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EE7" w:rsidRDefault="00751EE7" w:rsidP="009E20C1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451A5" w:rsidRDefault="00A451A5" w:rsidP="00A451A5">
      <w:pPr>
        <w:shd w:val="clear" w:color="auto" w:fill="FFFFFF"/>
        <w:spacing w:line="240" w:lineRule="auto"/>
        <w:ind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A5" w:rsidRDefault="00A451A5" w:rsidP="00A451A5">
      <w:pPr>
        <w:shd w:val="clear" w:color="auto" w:fill="FFFFFF"/>
        <w:spacing w:line="240" w:lineRule="auto"/>
        <w:ind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1EE7" w:rsidRPr="00A451A5" w:rsidRDefault="00751EE7" w:rsidP="00A451A5">
      <w:pPr>
        <w:shd w:val="clear" w:color="auto" w:fill="FFFFFF"/>
        <w:spacing w:line="240" w:lineRule="auto"/>
        <w:ind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 воспитатель:</w:t>
      </w:r>
      <w:r w:rsidR="00275754" w:rsidRPr="00A45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45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Архипова К.С.</w:t>
      </w:r>
    </w:p>
    <w:p w:rsidR="00A451A5" w:rsidRDefault="00A451A5" w:rsidP="00A451A5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451A5" w:rsidRPr="00851FA0" w:rsidRDefault="00A451A5" w:rsidP="00A451A5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451A5" w:rsidRDefault="00A451A5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bookmarkStart w:id="0" w:name="_GoBack"/>
      <w:bookmarkEnd w:id="0"/>
    </w:p>
    <w:p w:rsidR="00A451A5" w:rsidRDefault="00A451A5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A451A5" w:rsidRDefault="00A451A5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A451A5" w:rsidRDefault="00A451A5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A451A5" w:rsidRDefault="00A451A5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Подвижная игра требует от ребенка</w:t>
      </w:r>
    </w:p>
    <w:p w:rsidR="009E20C1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умственного и физического усилия, доставляет ему радость, 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чувство удовлетворения и захватывает воображение.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Игра активизирует дыхание, кровообращение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и обменные процессы, </w:t>
      </w:r>
    </w:p>
    <w:p w:rsidR="009E20C1" w:rsidRPr="00851FA0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 xml:space="preserve"> развивает  координацию движений, </w:t>
      </w:r>
    </w:p>
    <w:p w:rsidR="009E20C1" w:rsidRDefault="009E20C1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формирует быстроту, силу, выносливость.</w:t>
      </w:r>
    </w:p>
    <w:p w:rsidR="00A451A5" w:rsidRDefault="00A451A5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A451A5" w:rsidRDefault="00A451A5" w:rsidP="009E20C1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A451A5" w:rsidRDefault="00A451A5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851FA0" w:rsidRPr="00851FA0" w:rsidRDefault="00851FA0" w:rsidP="00A451A5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Прятки с мышонком.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Покажите малышу игрушечного мышонка и предложите поиграть с ним в прятки. Вы прячете игрушку (сначала на видное и доступное ребенку место, в дальнейшем постепенно усложняя задачу по поиску и всё лучше и лучше пряча игрушку).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Морковка для зайчика.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Разложите на полу морковку и картошку (игрушечную или настоящую) и посадите на детский столик зайчика. Предложите малышу собрать для зайчика в огороде только морковку.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День – ночь.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Когда вы говорите «день» - можно двигаться, ходить, топать, хлопать. «Ночь» - все останавливаются и  не двигаться.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Маленькие – большие.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Скажите малышу: «Вот какие мы большие» и поднимите руки вверх. «А теперь маленькие», - присядьте на корточки. Повторите упражнение несколько раз: «Большие, маленькие, большие, маленькие», постепенно увеличивать темп.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Мишка – зайка.</w:t>
      </w:r>
    </w:p>
    <w:p w:rsid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Рассадите в разных сторонах комнаты игрушечного зайку и мишку. Встаньте с малышом посреди комнаты и скажите: «Бежим к мишке».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малыш дотронется до мишки, скажите: «Бежим к зайке». </w:t>
      </w:r>
    </w:p>
    <w:p w:rsidR="009E20C1" w:rsidRDefault="009E20C1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0C1" w:rsidRPr="00851FA0" w:rsidRDefault="009E20C1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Порхающая бабочка.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из цветного картона или сшейте бабочку. Привяжите её на веревочку, а веревочку – к палочке (получится удочка). Перемещайте над головой ребенка в разные стороны бабочку, а ребенок должен постараться её поймать. 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Бабочка-красавица  над цветком порхает, пляшет,              </w:t>
      </w: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Над цветком спускается</w:t>
      </w:r>
      <w:proofErr w:type="gramStart"/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крылышком узорным машет. </w:t>
      </w:r>
    </w:p>
    <w:p w:rsidR="00A451A5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51A5" w:rsidRDefault="00A451A5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451A5" w:rsidRDefault="00A451A5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451A5" w:rsidRDefault="00A451A5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Цыплятки и кот.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– курочка, а ребенок – цыпленок. Папа может выступить в роли кота, который будет пока спать. Курочка и цыплятки идут гулять: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Вышла курочка-хохлатка. На скамейке у дорожки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нею желтые цыплятки, улеглась и дремлет кошка»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Квохчет курочка: «</w:t>
      </w:r>
      <w:proofErr w:type="spellStart"/>
      <w:proofErr w:type="gramStart"/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Ко-ко</w:t>
      </w:r>
      <w:proofErr w:type="spellEnd"/>
      <w:proofErr w:type="gramEnd"/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  Не ходите далеко.                                                                 Кошка глазки открывает и  цыпляток догоняет.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последних словах кот просыпается и бежит догонять цыпленка. Цыпленок бежит к маме-курице под крыло.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Стоп.</w:t>
      </w:r>
    </w:p>
    <w:p w:rsid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малышом выполняйте различные движения: хлопайте в ладоши, приплясывайте, ползайте, топайте ножками и т.д. Как только вы говорите «Стоп!» - всякие действия прекращаются. 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1A5" w:rsidRDefault="00A451A5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Птички и гнездышки.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и ребенок – птички. Ходите по комнате, машите крыльями, ищите червячков, клюйте их и т.п. Когда вы скажете «Дождь пошел!» - птичкам надо улететь в свои гнездышки.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Птичка.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вместе </w:t>
      </w:r>
      <w:proofErr w:type="gramStart"/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садитесь на корточки и говорите: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b/>
          <w:sz w:val="28"/>
          <w:szCs w:val="28"/>
        </w:rPr>
      </w:pP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Села птичка на окошко, посиди, не улетай, </w:t>
      </w: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Посиди у нас немножко,  улетела птичка – ай!</w:t>
      </w:r>
      <w:r w:rsidRPr="00851F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слово «ай» – бегаете по комнате, махая руками - крыльями. </w:t>
      </w: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Холодно – тепло.</w:t>
      </w:r>
    </w:p>
    <w:p w:rsidR="00851FA0" w:rsidRPr="00851FA0" w:rsidRDefault="00851FA0" w:rsidP="00851FA0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Сядьте с ребенком на ковер. Скажите: «Подул северный ветер. Стало холодно-холодно». Сожмитесь в комочки, скрестив руки на груди. На слова: «Солнышко выглянуло. Стало тепло-тепло» — расслабьтесь, обмахивайтесь платочками. </w:t>
      </w:r>
    </w:p>
    <w:p w:rsidR="00851FA0" w:rsidRPr="00851FA0" w:rsidRDefault="00851FA0" w:rsidP="00851FA0">
      <w:pPr>
        <w:ind w:left="-510"/>
        <w:jc w:val="center"/>
        <w:rPr>
          <w:b/>
          <w:sz w:val="28"/>
          <w:szCs w:val="28"/>
        </w:rPr>
      </w:pPr>
    </w:p>
    <w:p w:rsidR="00851FA0" w:rsidRPr="00851FA0" w:rsidRDefault="00851FA0" w:rsidP="00851FA0">
      <w:pPr>
        <w:ind w:left="-510"/>
        <w:jc w:val="center"/>
        <w:rPr>
          <w:b/>
          <w:sz w:val="24"/>
          <w:szCs w:val="28"/>
        </w:rPr>
      </w:pPr>
    </w:p>
    <w:p w:rsidR="00851FA0" w:rsidRPr="00851FA0" w:rsidRDefault="00851FA0" w:rsidP="00851FA0">
      <w:pPr>
        <w:ind w:left="-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FA0">
        <w:rPr>
          <w:rFonts w:ascii="Times New Roman" w:hAnsi="Times New Roman" w:cs="Times New Roman"/>
          <w:b/>
          <w:sz w:val="28"/>
          <w:szCs w:val="28"/>
        </w:rPr>
        <w:t>УДАЧНЫХ И ВЕСЁЛЫХ ИГР!</w:t>
      </w:r>
    </w:p>
    <w:p w:rsidR="00851FA0" w:rsidRPr="00851FA0" w:rsidRDefault="00851FA0" w:rsidP="00851FA0">
      <w:pPr>
        <w:ind w:left="-510"/>
        <w:jc w:val="center"/>
        <w:rPr>
          <w:b/>
          <w:sz w:val="24"/>
          <w:szCs w:val="28"/>
        </w:rPr>
      </w:pPr>
    </w:p>
    <w:p w:rsidR="00851FA0" w:rsidRPr="00851FA0" w:rsidRDefault="00851FA0" w:rsidP="00851FA0">
      <w:pPr>
        <w:ind w:left="-51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51FA0" w:rsidRDefault="00851FA0" w:rsidP="00851FA0">
      <w:pPr>
        <w:shd w:val="clear" w:color="auto" w:fill="FFFFFF"/>
        <w:spacing w:line="240" w:lineRule="auto"/>
        <w:ind w:firstLine="0"/>
        <w:rPr>
          <w:rFonts w:ascii="Monotype Corsiva" w:eastAsiaTheme="majorEastAsia" w:hAnsi="Monotype Corsiva" w:cstheme="majorBidi"/>
          <w:sz w:val="36"/>
          <w:szCs w:val="28"/>
        </w:rPr>
      </w:pPr>
      <w:r w:rsidRPr="00851FA0">
        <w:rPr>
          <w:rFonts w:ascii="Monotype Corsiva" w:eastAsiaTheme="majorEastAsia" w:hAnsi="Monotype Corsiva" w:cstheme="majorBidi"/>
          <w:sz w:val="36"/>
          <w:szCs w:val="28"/>
        </w:rPr>
        <w:t xml:space="preserve">                 </w:t>
      </w:r>
      <w:r>
        <w:rPr>
          <w:rFonts w:ascii="Monotype Corsiva" w:eastAsiaTheme="majorEastAsia" w:hAnsi="Monotype Corsiva" w:cstheme="majorBidi"/>
          <w:sz w:val="36"/>
          <w:szCs w:val="28"/>
        </w:rPr>
        <w:t xml:space="preserve">    </w:t>
      </w:r>
      <w:r w:rsidRPr="00851FA0">
        <w:rPr>
          <w:rFonts w:ascii="Monotype Corsiva" w:eastAsiaTheme="majorEastAsia" w:hAnsi="Monotype Corsiva" w:cstheme="majorBidi"/>
          <w:sz w:val="36"/>
          <w:szCs w:val="28"/>
        </w:rPr>
        <w:t xml:space="preserve">  </w:t>
      </w:r>
    </w:p>
    <w:p w:rsidR="00BD0CD7" w:rsidRPr="00A451A5" w:rsidRDefault="00851FA0" w:rsidP="00A451A5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>
        <w:rPr>
          <w:rFonts w:ascii="Monotype Corsiva" w:eastAsiaTheme="majorEastAsia" w:hAnsi="Monotype Corsiva" w:cstheme="majorBidi"/>
          <w:sz w:val="36"/>
          <w:szCs w:val="28"/>
        </w:rPr>
        <w:t xml:space="preserve">                    </w:t>
      </w:r>
    </w:p>
    <w:sectPr w:rsidR="00BD0CD7" w:rsidRPr="00A451A5" w:rsidSect="00A451A5">
      <w:pgSz w:w="11906" w:h="16838"/>
      <w:pgMar w:top="426" w:right="849" w:bottom="142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FA0"/>
    <w:rsid w:val="00006687"/>
    <w:rsid w:val="00230304"/>
    <w:rsid w:val="00275754"/>
    <w:rsid w:val="00751EE7"/>
    <w:rsid w:val="00814990"/>
    <w:rsid w:val="00851FA0"/>
    <w:rsid w:val="009E20C1"/>
    <w:rsid w:val="00A451A5"/>
    <w:rsid w:val="00A517F8"/>
    <w:rsid w:val="00BD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A0"/>
    <w:pPr>
      <w:spacing w:after="0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F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SADiK</cp:lastModifiedBy>
  <cp:revision>6</cp:revision>
  <cp:lastPrinted>2024-08-29T06:05:00Z</cp:lastPrinted>
  <dcterms:created xsi:type="dcterms:W3CDTF">2020-12-22T07:09:00Z</dcterms:created>
  <dcterms:modified xsi:type="dcterms:W3CDTF">2024-08-29T06:07:00Z</dcterms:modified>
</cp:coreProperties>
</file>