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DC" w:rsidRPr="00A06DDC" w:rsidRDefault="00A06DDC" w:rsidP="00A06DD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A06DDC">
        <w:rPr>
          <w:rFonts w:ascii="Times New Roman" w:hAnsi="Times New Roman" w:cs="Times New Roman"/>
          <w:b/>
          <w:color w:val="FF0000"/>
          <w:sz w:val="48"/>
          <w:szCs w:val="48"/>
        </w:rPr>
        <w:t>Консультации для родителей «Здоровье детей в наших руках»</w:t>
      </w:r>
    </w:p>
    <w:p w:rsidR="00A06DDC" w:rsidRPr="00A06DDC" w:rsidRDefault="00A06DDC">
      <w:pPr>
        <w:rPr>
          <w:rFonts w:ascii="Times New Roman" w:hAnsi="Times New Roman" w:cs="Times New Roman"/>
          <w:sz w:val="40"/>
          <w:szCs w:val="40"/>
        </w:rPr>
      </w:pPr>
      <w:r w:rsidRPr="00A06DDC">
        <w:rPr>
          <w:rFonts w:ascii="Times New Roman" w:hAnsi="Times New Roman" w:cs="Times New Roman"/>
          <w:sz w:val="32"/>
          <w:szCs w:val="32"/>
        </w:rPr>
        <w:t xml:space="preserve">Дети, как известно, продукт своей среды — она формирует их сознание, привычки. Поэтому здоровый образ жизни необходимо формировать именно, начиная с детского возраста: забота о собственном здоровье как основной ценности станет естественной формой поведения. Здоровье — это счастье! Здоровье — это когда ты весел и всё у тебя получается. Здоровье нужно всем — и детям, и взрослым, и даже животным. 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 </w:t>
      </w:r>
      <w:r w:rsidRPr="00A06DDC">
        <w:rPr>
          <w:rFonts w:ascii="Times New Roman" w:hAnsi="Times New Roman" w:cs="Times New Roman"/>
          <w:b/>
          <w:color w:val="002060"/>
          <w:sz w:val="40"/>
          <w:szCs w:val="40"/>
        </w:rPr>
        <w:t>Понятие о здоровом образе жизни включает в себя много аспектов:</w:t>
      </w:r>
      <w:r w:rsidRPr="00A06DDC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06DDC" w:rsidRDefault="00A06D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1) С</w:t>
      </w:r>
      <w:r w:rsidRPr="00A06DD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облюдение режима дня. </w:t>
      </w:r>
      <w:r w:rsidRPr="00A06DDC">
        <w:rPr>
          <w:rFonts w:ascii="Times New Roman" w:hAnsi="Times New Roman" w:cs="Times New Roman"/>
          <w:sz w:val="32"/>
          <w:szCs w:val="32"/>
        </w:rPr>
        <w:t xml:space="preserve">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нужно приучать детей рано ложиться и рано вставать. </w:t>
      </w:r>
    </w:p>
    <w:p w:rsidR="00A06DDC" w:rsidRDefault="00A06D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2)К</w:t>
      </w:r>
      <w:r w:rsidRPr="00A06DDC">
        <w:rPr>
          <w:rFonts w:ascii="Times New Roman" w:hAnsi="Times New Roman" w:cs="Times New Roman"/>
          <w:b/>
          <w:color w:val="FF0000"/>
          <w:sz w:val="36"/>
          <w:szCs w:val="36"/>
        </w:rPr>
        <w:t>ультурно — гигиенические навыки.</w:t>
      </w:r>
      <w:r w:rsidRPr="00A06DDC">
        <w:rPr>
          <w:rFonts w:ascii="Times New Roman" w:hAnsi="Times New Roman" w:cs="Times New Roman"/>
          <w:sz w:val="32"/>
          <w:szCs w:val="32"/>
        </w:rPr>
        <w:t xml:space="preserve"> 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 Для закрепления навыков рекомендуется использовать художественное слово, инсценировки игровых ситуаций.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 </w:t>
      </w:r>
    </w:p>
    <w:p w:rsidR="00A06DDC" w:rsidRDefault="00A06DDC" w:rsidP="00A06DD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3)Э</w:t>
      </w:r>
      <w:r w:rsidRPr="00A06DDC">
        <w:rPr>
          <w:rFonts w:ascii="Times New Roman" w:hAnsi="Times New Roman" w:cs="Times New Roman"/>
          <w:b/>
          <w:color w:val="FF0000"/>
          <w:sz w:val="36"/>
          <w:szCs w:val="36"/>
        </w:rPr>
        <w:t>то гимнастика, двигательная деятельность, закаливание и подвижные игры.</w:t>
      </w:r>
      <w:r w:rsidRPr="00A06DDC">
        <w:rPr>
          <w:rFonts w:ascii="Times New Roman" w:hAnsi="Times New Roman" w:cs="Times New Roman"/>
          <w:sz w:val="32"/>
          <w:szCs w:val="32"/>
        </w:rPr>
        <w:t xml:space="preserve">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 </w:t>
      </w:r>
    </w:p>
    <w:p w:rsidR="00EF0936" w:rsidRDefault="00A06DDC" w:rsidP="00A06DD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4) К</w:t>
      </w:r>
      <w:r w:rsidRPr="00A06DDC">
        <w:rPr>
          <w:rFonts w:ascii="Times New Roman" w:hAnsi="Times New Roman" w:cs="Times New Roman"/>
          <w:b/>
          <w:color w:val="FF0000"/>
          <w:sz w:val="36"/>
          <w:szCs w:val="36"/>
        </w:rPr>
        <w:t>ультура питания.</w:t>
      </w:r>
      <w:r w:rsidRPr="00A06DDC">
        <w:rPr>
          <w:rFonts w:ascii="Times New Roman" w:hAnsi="Times New Roman" w:cs="Times New Roman"/>
          <w:sz w:val="32"/>
          <w:szCs w:val="32"/>
        </w:rPr>
        <w:t xml:space="preserve"> Рассказать детям, что в овощах и фруктах много витаминов</w:t>
      </w:r>
      <w:proofErr w:type="gramStart"/>
      <w:r w:rsidRPr="00A06DDC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A06DDC">
        <w:rPr>
          <w:rFonts w:ascii="Times New Roman" w:hAnsi="Times New Roman" w:cs="Times New Roman"/>
          <w:sz w:val="32"/>
          <w:szCs w:val="32"/>
        </w:rPr>
        <w:t xml:space="preserve">, В, С, Д, в каких продуктах они содержаться и для чего они нужны. Для лучшего запоминания можно использовать художественное слово. </w:t>
      </w:r>
    </w:p>
    <w:p w:rsidR="00EF0936" w:rsidRDefault="00A06DDC" w:rsidP="00A06DD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06DDC">
        <w:rPr>
          <w:rFonts w:ascii="Times New Roman" w:hAnsi="Times New Roman" w:cs="Times New Roman"/>
          <w:sz w:val="32"/>
          <w:szCs w:val="32"/>
        </w:rPr>
        <w:t xml:space="preserve">Помогают в формировании культуры здорового образа жизни игры по Основам Безопасной Жизни и по Правилам Дорожного Движения. Только говорить о значимости здоровья — это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 </w:t>
      </w:r>
    </w:p>
    <w:p w:rsidR="00EF0936" w:rsidRDefault="00A06DDC" w:rsidP="00A06DD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06DDC">
        <w:rPr>
          <w:rFonts w:ascii="Times New Roman" w:hAnsi="Times New Roman" w:cs="Times New Roman"/>
          <w:sz w:val="32"/>
          <w:szCs w:val="32"/>
        </w:rPr>
        <w:t xml:space="preserve">Детям необходимо объяснять значимость не только тех или иных действий и привычек, но и это главное – подавать собственный пример. 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 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</w:t>
      </w:r>
      <w:proofErr w:type="gramStart"/>
      <w:r w:rsidRPr="00A06DDC">
        <w:rPr>
          <w:rFonts w:ascii="Times New Roman" w:hAnsi="Times New Roman" w:cs="Times New Roman"/>
          <w:sz w:val="32"/>
          <w:szCs w:val="32"/>
        </w:rPr>
        <w:t>выполняют</w:t>
      </w:r>
      <w:proofErr w:type="gramEnd"/>
      <w:r w:rsidRPr="00A06DDC">
        <w:rPr>
          <w:rFonts w:ascii="Times New Roman" w:hAnsi="Times New Roman" w:cs="Times New Roman"/>
          <w:sz w:val="32"/>
          <w:szCs w:val="32"/>
        </w:rPr>
        <w:t xml:space="preserve">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 Только говорить о значимости здоровья – это мало.</w:t>
      </w:r>
      <w:r w:rsidR="00EF0936">
        <w:rPr>
          <w:rFonts w:ascii="Times New Roman" w:hAnsi="Times New Roman" w:cs="Times New Roman"/>
          <w:sz w:val="32"/>
          <w:szCs w:val="32"/>
        </w:rPr>
        <w:t xml:space="preserve"> </w:t>
      </w:r>
      <w:r w:rsidRPr="00A06DDC">
        <w:rPr>
          <w:rFonts w:ascii="Times New Roman" w:hAnsi="Times New Roman" w:cs="Times New Roman"/>
          <w:sz w:val="32"/>
          <w:szCs w:val="32"/>
        </w:rPr>
        <w:t xml:space="preserve"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</w:t>
      </w:r>
      <w:r w:rsidRPr="00A06DDC">
        <w:rPr>
          <w:rFonts w:ascii="Times New Roman" w:hAnsi="Times New Roman" w:cs="Times New Roman"/>
          <w:sz w:val="32"/>
          <w:szCs w:val="32"/>
        </w:rPr>
        <w:lastRenderedPageBreak/>
        <w:t xml:space="preserve">человеческой жизни. 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 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 Лучшие дни проведения – суббота, воскресенье, праздники, каникулы, отпуск. Вечером дома общий ужин, гигиенические процедуры, спокойнее игры, семейное чтение (лучше сказок или занимательных историй – их любят все). Если вы не можете без телевизора посмотрите вместе интересную передачу, но не долго – детям вредно. 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 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 </w:t>
      </w:r>
    </w:p>
    <w:p w:rsidR="00610206" w:rsidRPr="00EF0936" w:rsidRDefault="00A06DDC" w:rsidP="00EF093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EF0936">
        <w:rPr>
          <w:rFonts w:ascii="Times New Roman" w:hAnsi="Times New Roman" w:cs="Times New Roman"/>
          <w:b/>
          <w:color w:val="FF0000"/>
          <w:sz w:val="48"/>
          <w:szCs w:val="48"/>
        </w:rPr>
        <w:t>Будьте здоровы!</w:t>
      </w:r>
    </w:p>
    <w:sectPr w:rsidR="00610206" w:rsidRPr="00EF0936" w:rsidSect="00A06DD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06DDC"/>
    <w:rsid w:val="00610206"/>
    <w:rsid w:val="00A06DDC"/>
    <w:rsid w:val="00EF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2025-02-25T18:08:00Z</dcterms:created>
  <dcterms:modified xsi:type="dcterms:W3CDTF">2025-02-25T18:22:00Z</dcterms:modified>
</cp:coreProperties>
</file>