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DEBA7">
      <w:pPr>
        <w:spacing w:after="0"/>
        <w:jc w:val="center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>Тренинг для родителей и детей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>«Учимся быть внимательными»</w:t>
      </w:r>
    </w:p>
    <w:p w14:paraId="7E6A60DB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</w:p>
    <w:p w14:paraId="4B6F837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познакомить родителей с психической функцией «внимание».</w:t>
      </w:r>
    </w:p>
    <w:p w14:paraId="095222E8">
      <w:pPr>
        <w:spacing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Задачи:</w:t>
      </w:r>
    </w:p>
    <w:p w14:paraId="4A608CC1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1) познакомить родителей с видами внимания;</w:t>
      </w:r>
    </w:p>
    <w:p w14:paraId="24664300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2) познакомить с упражнениями на развитие внимания у детей дошкольного возраста;</w:t>
      </w:r>
    </w:p>
    <w:p w14:paraId="2E65BD35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3) расширить возможности понимания особенностей своего ребёнка;</w:t>
      </w:r>
    </w:p>
    <w:p w14:paraId="060DE92B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4) активизировать коммуникацию в семье;</w:t>
      </w:r>
    </w:p>
    <w:p w14:paraId="3A370E81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5) повысить интерес родителей к развитию своего ребёнка.</w:t>
      </w:r>
    </w:p>
    <w:p w14:paraId="791A0496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Участники: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группа родителей с детьми старшего дошкольного возраста: 8—10 пар — мама (папа) — ребёнок.</w:t>
      </w:r>
    </w:p>
    <w:p w14:paraId="3CB0F8B2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Оборудование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: счётные палочки и образцы узоров для выкладывания; картинки для упражнения «Найди отличия»; предметы для игры «Чего не стало?»; небольшие тексты из журналов для вычёркивания букв (по количеству детей), карандаши.</w:t>
      </w:r>
    </w:p>
    <w:p w14:paraId="6ABA742A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Ход тренинга</w:t>
      </w:r>
    </w:p>
    <w:p w14:paraId="408AB448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1. Игра-разминка «Ветер дует на...»</w:t>
      </w:r>
    </w:p>
    <w:p w14:paraId="3E27BA3A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Ведущий. Предлагаю вам игру «Ветер дует на.» Когда я буду произносить слова задания, все, к кому эти слова относятся, делают Шаг вперёд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 Итак, мы начинаем: ветер дует на...</w:t>
      </w:r>
    </w:p>
    <w:p w14:paraId="0353CBFA">
      <w:pPr>
        <w:spacing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тех, кто вместе читают книжки;</w:t>
      </w:r>
    </w:p>
    <w:p w14:paraId="2C55A603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имеют общее увлечение;</w:t>
      </w:r>
    </w:p>
    <w:p w14:paraId="4A2DC6DA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помогают маме мыть посуду;</w:t>
      </w:r>
    </w:p>
    <w:p w14:paraId="0CABB06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помогают маме выносить мусор;</w:t>
      </w:r>
    </w:p>
    <w:p w14:paraId="638E1510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вместе катаются на велосипеде;</w:t>
      </w:r>
    </w:p>
    <w:p w14:paraId="4071AD9A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-  занимается спортом; </w:t>
      </w:r>
    </w:p>
    <w:p w14:paraId="597968CE">
      <w:pPr>
        <w:spacing w:after="0"/>
        <w:ind w:firstLine="709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вместе путешествуют.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2. Мини-лекция «Что такое внимание?»</w:t>
      </w:r>
    </w:p>
    <w:p w14:paraId="5FE4F74F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Одним из непременных условий успешного обучения в школе является развитие произвольного, преднамеренного внимания в дошкольном возрасте. Школа предъявляет требования к произвольности детского внимания в плане умения действовать без отвлечений, следовать инструкциям и контролировать получаемый результат.</w:t>
      </w:r>
    </w:p>
    <w:p w14:paraId="20C46897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Внимание — это один из самых важных составляющих элементов познавательной деятельности человека, так как благодаря ему познавательные процессы направляются и сосредоточиваются на определенном объекте с целью полнее и четче отразить действительность.</w:t>
      </w:r>
    </w:p>
    <w:p w14:paraId="65849481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Внимание — это психическое состояние, характеризующее интенсивность</w:t>
      </w:r>
    </w:p>
    <w:p w14:paraId="439D2C3B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познавательной деятельности и выражающееся в ее сосредоточении на сравнительно узком участке (действии, предмете, явлении).</w:t>
      </w:r>
    </w:p>
    <w:p w14:paraId="314FA3F1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Выделяют следующие формы проявления внимания: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• сенсорное (перцептивное) — реализуется через работу органов чувств в процессе восприятия информации;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• интеллектуальное (мыслительное) — активизируется при осуществлении мыслительных операций;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• моторное (двигательное) — активизируется при контроле над работой мышечной системы.</w:t>
      </w:r>
    </w:p>
    <w:p w14:paraId="16F14F05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Посредством внимания происходит отбор информации, которая поступает через органы чувств: одна информация принимается к сведению, другая игнорируется. </w:t>
      </w:r>
    </w:p>
    <w:p w14:paraId="0E805D08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Внимание обладает некоторыми свойствами:</w:t>
      </w:r>
    </w:p>
    <w:p w14:paraId="3A156B3F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 объем -  количество информации, способной удержаться в сознании;</w:t>
      </w:r>
    </w:p>
    <w:p w14:paraId="3EFA2347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сосредоточенность -  возможность сконцентрироваться на каком-либо объекте;</w:t>
      </w:r>
    </w:p>
    <w:p w14:paraId="5526CCF5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устойчивость — способность долгое время сохранять сосредоточенность;</w:t>
      </w:r>
    </w:p>
    <w:p w14:paraId="51C698A0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переключаемость — осмысленное переведение концентрации с одного объекта на другой;</w:t>
      </w:r>
    </w:p>
    <w:p w14:paraId="6103A31B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- распределение — рассредоточение внимательности при одновременном выполнении нескольких дел.</w:t>
      </w:r>
    </w:p>
    <w:p w14:paraId="171EC99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Нарушение любого из этих свойств приводит к аномалиям в развитии внимания у детей.</w:t>
      </w:r>
    </w:p>
    <w:p w14:paraId="3EBE1F03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Виды внимания</w:t>
      </w:r>
    </w:p>
    <w:p w14:paraId="2A7085CB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Непроизвольное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(пассивное, непреднамеренное) внимание — это концентрация на чем-то, что выделяется какими-либо особенностями.</w:t>
      </w:r>
    </w:p>
    <w:p w14:paraId="369A0F0A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Например, предметы, вызывающие яркий эмоциональный фон, затрагивающие интеллектуальные и моральные чувства (красочные цвета, гармоничные звуки, приятные запахи), рефлекторно привлекают внимание.</w:t>
      </w:r>
    </w:p>
    <w:p w14:paraId="608003BD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 детей дошкольного возраста пассивное внимание является доминирующим, и оно частично зависит от усвоения и дифференциации новых знаний.</w:t>
      </w:r>
    </w:p>
    <w:p w14:paraId="01CC61B8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Произвольное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внимание у ребенка возникает тогда, когда ему нужно проявить</w:t>
      </w:r>
    </w:p>
    <w:p w14:paraId="16B4A76D">
      <w:pPr>
        <w:spacing w:after="0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волю, чтобы сосредоточиться на предмете, с которым необходимо совершить какие-либо действия. Значительную роль тут играет психическое состояние малыша. Если он утомлен или болен, перевозбужден или находится в плохом настроении — все это может ослабить способность сосредоточиться и сконцентрироваться.</w:t>
      </w:r>
    </w:p>
    <w:p w14:paraId="08BF5622">
      <w:pPr>
        <w:spacing w:after="0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Послепроизвольное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внимание у малыша дошкольного возраста возникает тогда, когда он поглощен каким-то видом деятельности. В этот момент снимается волевое напряжение, и крохе уже не нужно заставлять себя делать что-либо: занятие становится увлекательным и реализуется без особых затруднений.</w:t>
      </w:r>
    </w:p>
    <w:p w14:paraId="472F3021">
      <w:pPr>
        <w:spacing w:after="0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           Такое внимание обладает некоторыми особенностями: оно является самым продолжительным и эффективным. Так как малыш не напрягается и не устает, он может довольно долгий период времени быть сосредоточенным на своем занятии, не теряя</w:t>
      </w:r>
    </w:p>
    <w:p w14:paraId="0140558D">
      <w:pPr>
        <w:spacing w:after="0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целенаправленности.</w:t>
      </w:r>
    </w:p>
    <w:p w14:paraId="640A7A7E">
      <w:pPr>
        <w:spacing w:after="0"/>
        <w:jc w:val="center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Основные принципы развития внимания у дошкольников</w:t>
      </w:r>
    </w:p>
    <w:p w14:paraId="068447EC">
      <w:pPr>
        <w:spacing w:after="0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Внимание играет немаловажную роль в развитии дошкольника.</w:t>
      </w:r>
    </w:p>
    <w:p w14:paraId="172E3E70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Как развить у ребенка внимательность? Для этого разработано несколько базовых принципов.</w:t>
      </w:r>
    </w:p>
    <w:p w14:paraId="4387358A">
      <w:pPr>
        <w:spacing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Постепенное усложнение поставленных задач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. Если дошкольник получает какое-либо непростое задание, чаще всего ему не удается выполнить его с первого раза. Следует учесть особенности внимания детей этого возраста и разделить предложенное задание на несколько упрощенных этапов. Для каждого этапа необходимо подготовить подробную словесную инструкцию, с помощью которой кроха наверняка справится с поставленной задачей. Со временем нужно усложнить действия и увеличить их объем. Обдумывая инструкцию, ребенок пытается перевести ее в самоприказ — проговаривает вслух или про себя запланированные действия.</w:t>
      </w:r>
    </w:p>
    <w:p w14:paraId="081D622E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Удержание инструкции в памяти.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Многократное проговаривание (взрослым или самим ребенком) полученной инструкции - залог того, что малыш запомнит заданный алгоритм действий и сам сможет контролировать их выполнение. Если что-то пойдет не так, следует провести дополнительный инструктаж. Словесное повторение задачи закрепляется осуществляемыми действиями.</w:t>
      </w:r>
    </w:p>
    <w:p w14:paraId="194564E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Формирование самоконтроля.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При выполнении задания малыш дошкольного возраста время от времени сам себя проверяет, объясняя себе или окружающим, что нужно сделать. Например, дошкольник рисует орнамент, сравнивает его с рисунками других детей, находит неточности и исправляет их. Дополнительным стимулом может стать одна из особенностей детской психологии — желание посоревноваться (победитель, выполнивший задачу самостоятельно и без ошибок, поощряется).</w:t>
      </w:r>
    </w:p>
    <w:p w14:paraId="17D9228F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3. Упражнение «Выкладывание из палочек»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14:paraId="6E0F160A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развитие произвольного внимания, мелкой моторики.</w:t>
      </w:r>
    </w:p>
    <w:p w14:paraId="2F2EB637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счетные палочки, образец узора.</w:t>
      </w:r>
    </w:p>
    <w:p w14:paraId="4C9F56D9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Описание: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ребенку предлагают по образцу выложить узор или силуэт из палочек.</w:t>
      </w:r>
    </w:p>
    <w:p w14:paraId="43737A1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4. Игра «Найди отличия» </w:t>
      </w:r>
    </w:p>
    <w:p w14:paraId="464463FD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Цели: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развитие произвольного внимания, переключение и распределение внимания.</w:t>
      </w:r>
    </w:p>
    <w:p w14:paraId="0FDAF3A9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Оборудование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: карточка с изображениями двух картинок, имеющих различия.</w:t>
      </w:r>
    </w:p>
    <w:p w14:paraId="01096B3E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Инструкция: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«Посмотри внимательно на эту карточку. На ней изображены две картинки, которые отличаются друг от друга различными деталями. Необходимо быстро найти все имеющиеся отличия. Начинай искать».</w:t>
      </w:r>
    </w:p>
    <w:p w14:paraId="6F2FEF7D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5. Игра «Кто летает?»</w:t>
      </w:r>
    </w:p>
    <w:p w14:paraId="06C0C6DD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Цели: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формирование внимания, развитие умения выделять главные, существенные признаки предметов.</w:t>
      </w:r>
    </w:p>
    <w:p w14:paraId="755BAF2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список названий предметов.</w:t>
      </w:r>
    </w:p>
    <w:p w14:paraId="51A47818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Описание: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ребенок должен отвечать и выполнять движения в соответствии со словами взрослого.</w:t>
      </w:r>
    </w:p>
    <w:p w14:paraId="7AC9C6B8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Инструкция: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«Внимание! Сейчас мы выясним, кто (что) может летать, а кто (что) не может. Я буду спрашивать, а вы сразу отвечайте.</w:t>
      </w:r>
    </w:p>
    <w:p w14:paraId="380FDE8E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Если назову что-нибудь или кого-либо, способного летать, например стрекозу, отвечайте: „Летает" — и показывайте, как она это делает: разведите руки в стороны, как крылья. Если я вас спрошу: „Поросенок летает?" — молчите и не поднимайте руки».</w:t>
      </w:r>
    </w:p>
    <w:p w14:paraId="34F8E28A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u w:val="single"/>
          <w:lang w:eastAsia="ru-RU"/>
        </w:rPr>
        <w:t>Список слов: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орел, змея, диван, бабочка, майский жук, стул, ба-ран, ласточка, самолет, дерево, чайка, дом, воробей, муравей, комар, лодка, утюг, муха, стол, собака, вертолет, ковер. Игра может проводиться как с одним ребенком, так и с группой детей. </w:t>
      </w:r>
    </w:p>
    <w:p w14:paraId="56DB9E31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6. Игра «Чего не стало?»</w:t>
      </w:r>
    </w:p>
    <w:p w14:paraId="60115E48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способствовать развитию памяти, внимания, наблюдательности.</w:t>
      </w:r>
    </w:p>
    <w:p w14:paraId="2AC71065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Описание: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игрушки или любые предметы построить в ряд, например: бычок, машина, котенок, мяч, кукла. Затем накрыть платком или попросить детей закрыть глаза. «А сейчас внимание, кто спрятался? Кого (чего) не стало?»</w:t>
      </w:r>
    </w:p>
    <w:p w14:paraId="20546025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Убирать платок вместе с какой-либо игрушкой. Проводится аналогично 4 5 раз.</w:t>
      </w:r>
    </w:p>
    <w:p w14:paraId="1711F65F">
      <w:pPr>
        <w:spacing w:after="0"/>
        <w:ind w:firstLine="709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CE4AD2F">
      <w:pPr>
        <w:spacing w:after="0"/>
        <w:ind w:firstLine="709"/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0A9EDEC0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7. Упражнение «Найти букву»</w:t>
      </w:r>
    </w:p>
    <w:p w14:paraId="62859243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развивать внимание, работоспособность, умение сосредоточиться на задании.</w:t>
      </w:r>
    </w:p>
    <w:p w14:paraId="4E5F16BE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Описание: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предложить ребенку небольшой текст из книги или журнала. Он должен просмотреть все строки и везде зачеркнуть ка-кую-либо букву (например, букву «Р»).</w:t>
      </w:r>
    </w:p>
    <w:p w14:paraId="7E5EDB48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Взрослый оценивает выполненное задание, фиксируя время и подсчитывая ошибки.</w:t>
      </w:r>
    </w:p>
    <w:p w14:paraId="762EC363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Усложнив упражнение новыми правилами, можно поработать над навыками переключения и распределения внимания. Например, все буквы «Р» необходимо зачеркивать, а все буквы «Т» подчеркивать.</w:t>
      </w:r>
    </w:p>
    <w:p w14:paraId="0136BD0E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8. Упражнение «Снежный ком»</w:t>
      </w:r>
    </w:p>
    <w:p w14:paraId="55D8976B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развивать произвольное внимание, память.</w:t>
      </w:r>
    </w:p>
    <w:p w14:paraId="601CD0B7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Описание: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для игры удобно сесть в круг или друг напротив друга, чтобы хорошо было видно лица игроков. Кто-то называет имя (или животное, овощи, фрукты и т. п.). Например: «Яблоко». </w:t>
      </w:r>
    </w:p>
    <w:p w14:paraId="2E22E797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Следующий игрок, сидящий по часовой стрелке, называет название фрукта первого игрока и название своего фрукта: «Яблоко, апельсин». Ход переходит к следующему сидящему. Он должен вспомнить два фрукта, названные перед ним, а затем добавить свой фрукт: «Яблоко, апельсин, банан». И т. д.</w:t>
      </w:r>
    </w:p>
    <w:p w14:paraId="1417515A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Количество названных фруктов нарастает, как снежный ком, периодически кто-то сбивается и путается, что обычно вызывает бурное веселье у всей компании.</w:t>
      </w:r>
    </w:p>
    <w:p w14:paraId="2D79D48B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9. Игра «Четыре стихии»</w:t>
      </w:r>
    </w:p>
    <w:p w14:paraId="0C6F6CF9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Цель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: развитие внимания, координации слухового и двигательного анализаторов.</w:t>
      </w:r>
    </w:p>
    <w:p w14:paraId="57B5B21F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pacing w:val="-2"/>
          <w:sz w:val="24"/>
          <w:szCs w:val="24"/>
          <w:lang w:eastAsia="ru-RU"/>
        </w:rPr>
        <w:t>Описание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: играющие сидят по кругу и выполняют движения в соответствии со словами: «земля» — руки вниз, «вода» — вытянуть руки вперед, «воздух» — поднять руки вверх, «огонь» — произвести вращение руками в лучезапястных и локтевых суставах. Кто ошибается, считается проигравшим.</w:t>
      </w:r>
    </w:p>
    <w:p w14:paraId="2C62F094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2"/>
          <w:sz w:val="24"/>
          <w:szCs w:val="24"/>
          <w:lang w:eastAsia="ru-RU"/>
        </w:rPr>
        <w:t>Рефлексия</w:t>
      </w:r>
    </w:p>
    <w:p w14:paraId="403D4A7C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Ведущий спрашивает участников, что нового они узнали, как полученные знания они будут использовать дома с детьми.</w:t>
      </w:r>
    </w:p>
    <w:p w14:paraId="6F0599B4">
      <w:pPr>
        <w:spacing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В заключение все встают в круг, берутся за руки и говорят: «Всем, всем до свидания!»</w:t>
      </w:r>
    </w:p>
    <w:p w14:paraId="7D317CB1">
      <w:r>
        <w:t xml:space="preserve">          </w:t>
      </w:r>
    </w:p>
    <w:p w14:paraId="452457FA"/>
    <w:p w14:paraId="2497AD66"/>
    <w:p w14:paraId="62E1527C"/>
    <w:p w14:paraId="728793D0"/>
    <w:p w14:paraId="5B299A8F"/>
    <w:p w14:paraId="532F4EAE"/>
    <w:p w14:paraId="1AA63853"/>
    <w:p w14:paraId="4DD4D102"/>
    <w:p w14:paraId="6A000D5E">
      <w:pPr>
        <w:rPr>
          <w:rFonts w:ascii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B7"/>
    <w:rsid w:val="004604B7"/>
    <w:rsid w:val="005657DB"/>
    <w:rsid w:val="006825B4"/>
    <w:rsid w:val="00694EF8"/>
    <w:rsid w:val="007E5B86"/>
    <w:rsid w:val="00CD480F"/>
    <w:rsid w:val="00E944E0"/>
    <w:rsid w:val="50D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4</Pages>
  <Words>1442</Words>
  <Characters>8226</Characters>
  <Lines>68</Lines>
  <Paragraphs>19</Paragraphs>
  <TotalTime>64</TotalTime>
  <ScaleCrop>false</ScaleCrop>
  <LinksUpToDate>false</LinksUpToDate>
  <CharactersWithSpaces>9649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2026-03-05T04:32:00Z</dcterms:created>
  <dc:creator>6</dc:creator>
  <cp:lastModifiedBy>6</cp:lastModifiedBy>
  <dcterms:modified xsi:type="dcterms:W3CDTF">2026-03-05T05:37:59Z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0988D13B012142B3898E1D0F7C7FA8A5_12</vt:lpwstr>
  </property>
</Properties>
</file>