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642B" w:rsidRDefault="003A642B" w:rsidP="003A642B">
      <w:pPr>
        <w:suppressAutoHyphens w:val="0"/>
        <w:ind w:left="10" w:right="-2" w:hanging="10"/>
        <w:jc w:val="center"/>
        <w:rPr>
          <w:b/>
          <w:color w:val="181717"/>
          <w:sz w:val="28"/>
          <w:szCs w:val="28"/>
          <w:lang w:eastAsia="ru-RU"/>
        </w:rPr>
      </w:pPr>
      <w:r>
        <w:rPr>
          <w:b/>
          <w:color w:val="181717"/>
          <w:sz w:val="28"/>
          <w:szCs w:val="28"/>
          <w:lang w:eastAsia="ru-RU"/>
        </w:rPr>
        <w:t xml:space="preserve">Примерный режим дня дома </w:t>
      </w:r>
    </w:p>
    <w:p w:rsidR="003A642B" w:rsidRDefault="003A642B" w:rsidP="003A642B">
      <w:pPr>
        <w:suppressAutoHyphens w:val="0"/>
        <w:ind w:left="10" w:right="-2" w:hanging="10"/>
        <w:jc w:val="center"/>
        <w:rPr>
          <w:b/>
          <w:color w:val="181717"/>
          <w:sz w:val="28"/>
          <w:szCs w:val="28"/>
          <w:lang w:eastAsia="ru-RU"/>
        </w:rPr>
      </w:pPr>
      <w:r>
        <w:rPr>
          <w:b/>
          <w:color w:val="181717"/>
          <w:sz w:val="28"/>
          <w:szCs w:val="28"/>
          <w:lang w:eastAsia="ru-RU"/>
        </w:rPr>
        <w:t xml:space="preserve">на период самоизоляции для детей с 2 до 3 лет </w:t>
      </w:r>
    </w:p>
    <w:p w:rsidR="003A642B" w:rsidRPr="00B77686" w:rsidRDefault="003A642B" w:rsidP="003A642B">
      <w:pPr>
        <w:suppressAutoHyphens w:val="0"/>
        <w:ind w:left="10" w:right="-2" w:hanging="10"/>
        <w:jc w:val="center"/>
        <w:rPr>
          <w:color w:val="181717"/>
          <w:lang w:eastAsia="ru-RU"/>
        </w:rPr>
      </w:pPr>
    </w:p>
    <w:tbl>
      <w:tblPr>
        <w:tblW w:w="9550" w:type="dxa"/>
        <w:tblInd w:w="5" w:type="dxa"/>
        <w:tblLayout w:type="fixed"/>
        <w:tblCellMar>
          <w:left w:w="57" w:type="dxa"/>
          <w:right w:w="40" w:type="dxa"/>
        </w:tblCellMar>
        <w:tblLook w:val="04A0" w:firstRow="1" w:lastRow="0" w:firstColumn="1" w:lastColumn="0" w:noHBand="0" w:noVBand="1"/>
      </w:tblPr>
      <w:tblGrid>
        <w:gridCol w:w="6289"/>
        <w:gridCol w:w="3261"/>
      </w:tblGrid>
      <w:tr w:rsidR="003A642B" w:rsidRPr="003213BF" w:rsidTr="003A642B">
        <w:trPr>
          <w:trHeight w:val="491"/>
        </w:trPr>
        <w:tc>
          <w:tcPr>
            <w:tcW w:w="6289" w:type="dxa"/>
            <w:tcBorders>
              <w:top w:val="single" w:sz="4" w:space="0" w:color="181717"/>
              <w:left w:val="single" w:sz="4" w:space="0" w:color="181717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42B" w:rsidRPr="003A642B" w:rsidRDefault="003A642B" w:rsidP="003A642B">
            <w:pPr>
              <w:suppressAutoHyphens w:val="0"/>
              <w:jc w:val="center"/>
              <w:rPr>
                <w:color w:val="181717"/>
                <w:lang w:eastAsia="ru-RU"/>
              </w:rPr>
            </w:pPr>
            <w:r w:rsidRPr="003A642B">
              <w:rPr>
                <w:rFonts w:eastAsia="Calibri"/>
                <w:b/>
                <w:color w:val="181717"/>
                <w:lang w:eastAsia="ru-RU"/>
              </w:rPr>
              <w:t>Режимные моменты</w:t>
            </w:r>
          </w:p>
        </w:tc>
        <w:tc>
          <w:tcPr>
            <w:tcW w:w="3261" w:type="dxa"/>
            <w:tcBorders>
              <w:top w:val="single" w:sz="4" w:space="0" w:color="181717"/>
              <w:left w:val="single" w:sz="4" w:space="0" w:color="auto"/>
              <w:bottom w:val="single" w:sz="4" w:space="0" w:color="auto"/>
              <w:right w:val="single" w:sz="4" w:space="0" w:color="181717"/>
            </w:tcBorders>
            <w:shd w:val="clear" w:color="auto" w:fill="auto"/>
          </w:tcPr>
          <w:p w:rsidR="003A642B" w:rsidRPr="003A642B" w:rsidRDefault="003A642B" w:rsidP="003A642B">
            <w:pPr>
              <w:suppressAutoHyphens w:val="0"/>
              <w:jc w:val="center"/>
              <w:rPr>
                <w:rFonts w:eastAsia="Calibri"/>
                <w:b/>
                <w:color w:val="181717"/>
                <w:lang w:eastAsia="ru-RU"/>
              </w:rPr>
            </w:pPr>
            <w:r w:rsidRPr="003A642B">
              <w:rPr>
                <w:rFonts w:eastAsia="Calibri"/>
                <w:b/>
                <w:color w:val="181717"/>
                <w:lang w:eastAsia="ru-RU"/>
              </w:rPr>
              <w:t>Время</w:t>
            </w:r>
          </w:p>
        </w:tc>
      </w:tr>
      <w:tr w:rsidR="003A642B" w:rsidRPr="003213BF" w:rsidTr="005D288E">
        <w:trPr>
          <w:trHeight w:val="398"/>
        </w:trPr>
        <w:tc>
          <w:tcPr>
            <w:tcW w:w="6289" w:type="dxa"/>
            <w:tcBorders>
              <w:top w:val="single" w:sz="4" w:space="0" w:color="181717"/>
              <w:left w:val="single" w:sz="4" w:space="0" w:color="181717"/>
              <w:bottom w:val="nil"/>
              <w:right w:val="single" w:sz="4" w:space="0" w:color="auto"/>
            </w:tcBorders>
            <w:shd w:val="clear" w:color="auto" w:fill="auto"/>
          </w:tcPr>
          <w:p w:rsidR="003A642B" w:rsidRPr="003A642B" w:rsidRDefault="003A642B" w:rsidP="005D288E">
            <w:pPr>
              <w:suppressAutoHyphens w:val="0"/>
              <w:spacing w:line="276" w:lineRule="auto"/>
              <w:rPr>
                <w:color w:val="181717"/>
                <w:lang w:eastAsia="ru-RU"/>
              </w:rPr>
            </w:pPr>
            <w:r>
              <w:rPr>
                <w:rFonts w:eastAsia="Calibri"/>
                <w:color w:val="181717"/>
                <w:lang w:eastAsia="ru-RU"/>
              </w:rPr>
              <w:t>Пробуждение, подъём, утренние гигиенические процедуры</w:t>
            </w:r>
          </w:p>
        </w:tc>
        <w:tc>
          <w:tcPr>
            <w:tcW w:w="3261" w:type="dxa"/>
            <w:tcBorders>
              <w:top w:val="single" w:sz="4" w:space="0" w:color="181717"/>
              <w:left w:val="single" w:sz="4" w:space="0" w:color="auto"/>
              <w:bottom w:val="nil"/>
              <w:right w:val="single" w:sz="4" w:space="0" w:color="181717"/>
            </w:tcBorders>
            <w:shd w:val="clear" w:color="auto" w:fill="auto"/>
          </w:tcPr>
          <w:p w:rsidR="003A642B" w:rsidRPr="003A642B" w:rsidRDefault="003A642B" w:rsidP="003A642B">
            <w:pPr>
              <w:suppressAutoHyphens w:val="0"/>
              <w:spacing w:line="276" w:lineRule="auto"/>
              <w:jc w:val="center"/>
              <w:rPr>
                <w:color w:val="181717"/>
                <w:lang w:eastAsia="ru-RU"/>
              </w:rPr>
            </w:pPr>
            <w:r w:rsidRPr="003A642B">
              <w:rPr>
                <w:rFonts w:eastAsia="Calibri"/>
                <w:color w:val="181717"/>
                <w:lang w:eastAsia="ru-RU"/>
              </w:rPr>
              <w:t>7.00–7.55</w:t>
            </w:r>
          </w:p>
        </w:tc>
      </w:tr>
      <w:tr w:rsidR="003A642B" w:rsidRPr="003213BF" w:rsidTr="005D288E">
        <w:trPr>
          <w:trHeight w:val="223"/>
        </w:trPr>
        <w:tc>
          <w:tcPr>
            <w:tcW w:w="6289" w:type="dxa"/>
            <w:tcBorders>
              <w:top w:val="single" w:sz="4" w:space="0" w:color="181717"/>
              <w:left w:val="single" w:sz="4" w:space="0" w:color="181717"/>
              <w:bottom w:val="nil"/>
              <w:right w:val="single" w:sz="4" w:space="0" w:color="auto"/>
            </w:tcBorders>
            <w:shd w:val="clear" w:color="auto" w:fill="auto"/>
          </w:tcPr>
          <w:p w:rsidR="003A642B" w:rsidRPr="003A642B" w:rsidRDefault="003A642B" w:rsidP="003A642B">
            <w:pPr>
              <w:suppressAutoHyphens w:val="0"/>
              <w:spacing w:line="276" w:lineRule="auto"/>
              <w:rPr>
                <w:rFonts w:eastAsia="Calibri"/>
                <w:color w:val="181717"/>
                <w:lang w:eastAsia="ru-RU"/>
              </w:rPr>
            </w:pPr>
            <w:r w:rsidRPr="003A642B">
              <w:rPr>
                <w:rFonts w:eastAsia="Calibri"/>
                <w:color w:val="181717"/>
                <w:lang w:eastAsia="ru-RU"/>
              </w:rPr>
              <w:t>Утренняя гимнастика</w:t>
            </w:r>
          </w:p>
        </w:tc>
        <w:tc>
          <w:tcPr>
            <w:tcW w:w="3261" w:type="dxa"/>
            <w:tcBorders>
              <w:top w:val="single" w:sz="4" w:space="0" w:color="181717"/>
              <w:left w:val="single" w:sz="4" w:space="0" w:color="auto"/>
              <w:bottom w:val="nil"/>
              <w:right w:val="single" w:sz="4" w:space="0" w:color="181717"/>
            </w:tcBorders>
            <w:shd w:val="clear" w:color="auto" w:fill="auto"/>
          </w:tcPr>
          <w:p w:rsidR="003A642B" w:rsidRPr="003A642B" w:rsidRDefault="003A642B" w:rsidP="005D288E">
            <w:pPr>
              <w:suppressAutoHyphens w:val="0"/>
              <w:spacing w:line="276" w:lineRule="auto"/>
              <w:jc w:val="center"/>
              <w:rPr>
                <w:rFonts w:eastAsia="Calibri"/>
                <w:color w:val="181717"/>
                <w:lang w:eastAsia="ru-RU"/>
              </w:rPr>
            </w:pPr>
            <w:r w:rsidRPr="003A642B">
              <w:rPr>
                <w:rFonts w:eastAsia="Calibri"/>
                <w:color w:val="181717"/>
                <w:lang w:eastAsia="ru-RU"/>
              </w:rPr>
              <w:t>7.55-8.00</w:t>
            </w:r>
          </w:p>
        </w:tc>
      </w:tr>
      <w:tr w:rsidR="003A642B" w:rsidRPr="003213BF" w:rsidTr="005D288E">
        <w:trPr>
          <w:trHeight w:val="280"/>
        </w:trPr>
        <w:tc>
          <w:tcPr>
            <w:tcW w:w="6289" w:type="dxa"/>
            <w:tcBorders>
              <w:top w:val="single" w:sz="4" w:space="0" w:color="181717"/>
              <w:left w:val="single" w:sz="4" w:space="0" w:color="181717"/>
              <w:right w:val="single" w:sz="4" w:space="0" w:color="auto"/>
            </w:tcBorders>
            <w:shd w:val="clear" w:color="auto" w:fill="auto"/>
          </w:tcPr>
          <w:p w:rsidR="003A642B" w:rsidRPr="003A642B" w:rsidRDefault="003A642B" w:rsidP="005D288E">
            <w:pPr>
              <w:suppressAutoHyphens w:val="0"/>
              <w:spacing w:line="259" w:lineRule="auto"/>
              <w:rPr>
                <w:rFonts w:eastAsia="Calibri"/>
                <w:lang w:eastAsia="en-US"/>
              </w:rPr>
            </w:pPr>
            <w:r w:rsidRPr="003A642B">
              <w:rPr>
                <w:rFonts w:eastAsia="Calibri"/>
                <w:lang w:eastAsia="en-US"/>
              </w:rPr>
              <w:t>Подготовка к завтраку, завтрак</w:t>
            </w:r>
          </w:p>
        </w:tc>
        <w:tc>
          <w:tcPr>
            <w:tcW w:w="3261" w:type="dxa"/>
            <w:tcBorders>
              <w:top w:val="single" w:sz="4" w:space="0" w:color="181717"/>
              <w:left w:val="single" w:sz="4" w:space="0" w:color="auto"/>
              <w:right w:val="single" w:sz="4" w:space="0" w:color="181717"/>
            </w:tcBorders>
            <w:shd w:val="clear" w:color="auto" w:fill="auto"/>
          </w:tcPr>
          <w:p w:rsidR="003A642B" w:rsidRPr="003A642B" w:rsidRDefault="003A642B" w:rsidP="005D288E">
            <w:pPr>
              <w:suppressAutoHyphens w:val="0"/>
              <w:spacing w:line="259" w:lineRule="auto"/>
              <w:jc w:val="center"/>
              <w:rPr>
                <w:color w:val="181717"/>
                <w:lang w:eastAsia="ru-RU"/>
              </w:rPr>
            </w:pPr>
            <w:r w:rsidRPr="003A642B">
              <w:rPr>
                <w:rFonts w:eastAsia="Calibri"/>
                <w:color w:val="181717"/>
                <w:lang w:eastAsia="ru-RU"/>
              </w:rPr>
              <w:t>8.00–8.25</w:t>
            </w:r>
          </w:p>
        </w:tc>
      </w:tr>
      <w:tr w:rsidR="003A642B" w:rsidRPr="003213BF" w:rsidTr="005D288E">
        <w:trPr>
          <w:trHeight w:val="596"/>
        </w:trPr>
        <w:tc>
          <w:tcPr>
            <w:tcW w:w="628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auto"/>
            </w:tcBorders>
            <w:shd w:val="clear" w:color="auto" w:fill="auto"/>
          </w:tcPr>
          <w:p w:rsidR="003A642B" w:rsidRPr="003A642B" w:rsidRDefault="003A642B" w:rsidP="00142044">
            <w:pPr>
              <w:suppressAutoHyphens w:val="0"/>
              <w:rPr>
                <w:color w:val="181717"/>
                <w:lang w:eastAsia="ru-RU"/>
              </w:rPr>
            </w:pPr>
            <w:r w:rsidRPr="003A642B">
              <w:rPr>
                <w:rFonts w:eastAsia="Calibri"/>
                <w:color w:val="181717"/>
                <w:lang w:eastAsia="ru-RU"/>
              </w:rPr>
              <w:t>Игры, самостоятельная де</w:t>
            </w:r>
            <w:r w:rsidR="00142044">
              <w:rPr>
                <w:rFonts w:eastAsia="Calibri"/>
                <w:color w:val="181717"/>
                <w:lang w:eastAsia="ru-RU"/>
              </w:rPr>
              <w:t>ятельность детей, трудовые п</w:t>
            </w:r>
            <w:r>
              <w:rPr>
                <w:rFonts w:eastAsia="Calibri"/>
                <w:color w:val="181717"/>
                <w:lang w:eastAsia="ru-RU"/>
              </w:rPr>
              <w:t>оручения</w:t>
            </w:r>
          </w:p>
        </w:tc>
        <w:tc>
          <w:tcPr>
            <w:tcW w:w="3261" w:type="dxa"/>
            <w:tcBorders>
              <w:top w:val="single" w:sz="4" w:space="0" w:color="181717"/>
              <w:left w:val="single" w:sz="4" w:space="0" w:color="auto"/>
              <w:bottom w:val="single" w:sz="4" w:space="0" w:color="181717"/>
              <w:right w:val="single" w:sz="4" w:space="0" w:color="181717"/>
            </w:tcBorders>
            <w:shd w:val="clear" w:color="auto" w:fill="auto"/>
          </w:tcPr>
          <w:p w:rsidR="003A642B" w:rsidRDefault="00142044" w:rsidP="003944BE">
            <w:pPr>
              <w:suppressAutoHyphens w:val="0"/>
              <w:spacing w:after="12"/>
              <w:jc w:val="center"/>
              <w:rPr>
                <w:rFonts w:eastAsia="Calibri"/>
                <w:color w:val="181717"/>
                <w:lang w:eastAsia="ru-RU"/>
              </w:rPr>
            </w:pPr>
            <w:r>
              <w:rPr>
                <w:rFonts w:eastAsia="Calibri"/>
                <w:color w:val="181717"/>
                <w:lang w:eastAsia="ru-RU"/>
              </w:rPr>
              <w:t>8.25-9.00</w:t>
            </w:r>
          </w:p>
          <w:p w:rsidR="003A642B" w:rsidRPr="003A642B" w:rsidRDefault="003A642B" w:rsidP="005D288E">
            <w:pPr>
              <w:suppressAutoHyphens w:val="0"/>
              <w:spacing w:line="276" w:lineRule="auto"/>
              <w:jc w:val="both"/>
              <w:rPr>
                <w:color w:val="181717"/>
                <w:lang w:eastAsia="ru-RU"/>
              </w:rPr>
            </w:pPr>
          </w:p>
        </w:tc>
      </w:tr>
      <w:tr w:rsidR="003A642B" w:rsidRPr="003213BF" w:rsidTr="005D288E">
        <w:trPr>
          <w:trHeight w:val="954"/>
        </w:trPr>
        <w:tc>
          <w:tcPr>
            <w:tcW w:w="6289" w:type="dxa"/>
            <w:tcBorders>
              <w:top w:val="single" w:sz="4" w:space="0" w:color="181717"/>
              <w:left w:val="single" w:sz="4" w:space="0" w:color="181717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42B" w:rsidRPr="003A642B" w:rsidRDefault="00142044" w:rsidP="005D288E">
            <w:pPr>
              <w:suppressAutoHyphens w:val="0"/>
              <w:spacing w:line="276" w:lineRule="auto"/>
              <w:rPr>
                <w:color w:val="181717"/>
                <w:lang w:eastAsia="ru-RU"/>
              </w:rPr>
            </w:pPr>
            <w:r>
              <w:rPr>
                <w:rFonts w:eastAsia="Calibri"/>
                <w:color w:val="181717"/>
                <w:lang w:eastAsia="ru-RU"/>
              </w:rPr>
              <w:t>Образовательная деятельность</w:t>
            </w:r>
          </w:p>
        </w:tc>
        <w:tc>
          <w:tcPr>
            <w:tcW w:w="3261" w:type="dxa"/>
            <w:tcBorders>
              <w:top w:val="single" w:sz="4" w:space="0" w:color="181717"/>
              <w:left w:val="single" w:sz="4" w:space="0" w:color="auto"/>
              <w:bottom w:val="single" w:sz="4" w:space="0" w:color="auto"/>
              <w:right w:val="single" w:sz="4" w:space="0" w:color="181717"/>
            </w:tcBorders>
            <w:shd w:val="clear" w:color="auto" w:fill="auto"/>
          </w:tcPr>
          <w:p w:rsidR="003A642B" w:rsidRDefault="00142044" w:rsidP="005D288E">
            <w:pPr>
              <w:suppressAutoHyphens w:val="0"/>
              <w:spacing w:after="12"/>
              <w:jc w:val="center"/>
              <w:rPr>
                <w:rFonts w:eastAsia="Calibri"/>
                <w:color w:val="181717"/>
                <w:lang w:eastAsia="ru-RU"/>
              </w:rPr>
            </w:pPr>
            <w:r>
              <w:rPr>
                <w:rFonts w:eastAsia="Calibri"/>
                <w:color w:val="181717"/>
                <w:lang w:eastAsia="ru-RU"/>
              </w:rPr>
              <w:t>9.00-9.10</w:t>
            </w:r>
          </w:p>
          <w:p w:rsidR="006727AA" w:rsidRPr="003A642B" w:rsidRDefault="006727AA" w:rsidP="005D288E">
            <w:pPr>
              <w:suppressAutoHyphens w:val="0"/>
              <w:spacing w:after="12"/>
              <w:jc w:val="center"/>
              <w:rPr>
                <w:rFonts w:eastAsia="Calibri"/>
                <w:color w:val="181717"/>
                <w:lang w:eastAsia="ru-RU"/>
              </w:rPr>
            </w:pPr>
            <w:r>
              <w:rPr>
                <w:rFonts w:eastAsia="Calibri"/>
                <w:color w:val="181717"/>
                <w:lang w:eastAsia="ru-RU"/>
              </w:rPr>
              <w:t>9.20-9.30</w:t>
            </w:r>
          </w:p>
        </w:tc>
      </w:tr>
      <w:tr w:rsidR="003A642B" w:rsidRPr="003213BF" w:rsidTr="005D288E">
        <w:trPr>
          <w:trHeight w:val="545"/>
        </w:trPr>
        <w:tc>
          <w:tcPr>
            <w:tcW w:w="6289" w:type="dxa"/>
            <w:tcBorders>
              <w:top w:val="single" w:sz="4" w:space="0" w:color="auto"/>
              <w:left w:val="single" w:sz="4" w:space="0" w:color="181717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42B" w:rsidRPr="003A642B" w:rsidRDefault="00142044" w:rsidP="005D288E">
            <w:pPr>
              <w:suppressAutoHyphens w:val="0"/>
              <w:spacing w:line="259" w:lineRule="auto"/>
              <w:rPr>
                <w:rFonts w:eastAsia="Calibri"/>
                <w:color w:val="181717"/>
                <w:lang w:eastAsia="ru-RU"/>
              </w:rPr>
            </w:pPr>
            <w:r w:rsidRPr="00142044">
              <w:rPr>
                <w:rFonts w:eastAsia="Calibri"/>
                <w:color w:val="181717"/>
                <w:lang w:eastAsia="ru-RU"/>
              </w:rPr>
              <w:t>Игры, самостоятельная деятел</w:t>
            </w:r>
            <w:r w:rsidR="006727AA">
              <w:rPr>
                <w:rFonts w:eastAsia="Calibri"/>
                <w:color w:val="181717"/>
                <w:lang w:eastAsia="ru-RU"/>
              </w:rPr>
              <w:t>ьность детей.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181717"/>
            </w:tcBorders>
            <w:shd w:val="clear" w:color="auto" w:fill="auto"/>
          </w:tcPr>
          <w:p w:rsidR="003A642B" w:rsidRPr="003A642B" w:rsidRDefault="003A642B" w:rsidP="006727AA">
            <w:pPr>
              <w:suppressAutoHyphens w:val="0"/>
              <w:spacing w:line="259" w:lineRule="auto"/>
              <w:jc w:val="center"/>
              <w:rPr>
                <w:rFonts w:eastAsia="Calibri"/>
                <w:color w:val="181717"/>
                <w:lang w:eastAsia="ru-RU"/>
              </w:rPr>
            </w:pPr>
            <w:r w:rsidRPr="003A642B">
              <w:rPr>
                <w:color w:val="181717"/>
                <w:lang w:eastAsia="ru-RU"/>
              </w:rPr>
              <w:t>9.</w:t>
            </w:r>
            <w:r w:rsidR="00142044">
              <w:rPr>
                <w:color w:val="181717"/>
                <w:lang w:eastAsia="ru-RU"/>
              </w:rPr>
              <w:t>1</w:t>
            </w:r>
            <w:r w:rsidRPr="003A642B">
              <w:rPr>
                <w:color w:val="181717"/>
                <w:lang w:eastAsia="ru-RU"/>
              </w:rPr>
              <w:t>0-9.</w:t>
            </w:r>
            <w:r w:rsidR="006727AA">
              <w:rPr>
                <w:color w:val="181717"/>
                <w:lang w:eastAsia="ru-RU"/>
              </w:rPr>
              <w:t>2</w:t>
            </w:r>
            <w:r w:rsidRPr="003A642B">
              <w:rPr>
                <w:color w:val="181717"/>
                <w:lang w:eastAsia="ru-RU"/>
              </w:rPr>
              <w:t>0</w:t>
            </w:r>
          </w:p>
        </w:tc>
      </w:tr>
      <w:tr w:rsidR="003A642B" w:rsidRPr="003213BF" w:rsidTr="005D288E">
        <w:trPr>
          <w:trHeight w:val="87"/>
        </w:trPr>
        <w:tc>
          <w:tcPr>
            <w:tcW w:w="6289" w:type="dxa"/>
            <w:tcBorders>
              <w:top w:val="nil"/>
              <w:left w:val="single" w:sz="4" w:space="0" w:color="181717"/>
              <w:bottom w:val="single" w:sz="4" w:space="0" w:color="181717"/>
              <w:right w:val="single" w:sz="4" w:space="0" w:color="auto"/>
            </w:tcBorders>
            <w:shd w:val="clear" w:color="auto" w:fill="auto"/>
          </w:tcPr>
          <w:p w:rsidR="003A642B" w:rsidRPr="003A642B" w:rsidRDefault="00142044" w:rsidP="005D288E">
            <w:pPr>
              <w:suppressAutoHyphens w:val="0"/>
              <w:spacing w:line="276" w:lineRule="auto"/>
              <w:rPr>
                <w:color w:val="181717"/>
                <w:lang w:eastAsia="ru-RU"/>
              </w:rPr>
            </w:pPr>
            <w:r>
              <w:rPr>
                <w:rFonts w:eastAsia="Calibri"/>
                <w:color w:val="181717"/>
                <w:lang w:eastAsia="ru-RU"/>
              </w:rPr>
              <w:t xml:space="preserve">Подготовка ко второму завтраку. </w:t>
            </w:r>
            <w:r w:rsidRPr="003A642B">
              <w:rPr>
                <w:rFonts w:eastAsia="Calibri"/>
                <w:color w:val="181717"/>
                <w:lang w:eastAsia="ru-RU"/>
              </w:rPr>
              <w:t>Второй завтрак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181717"/>
              <w:right w:val="single" w:sz="4" w:space="0" w:color="181717"/>
            </w:tcBorders>
            <w:shd w:val="clear" w:color="auto" w:fill="auto"/>
          </w:tcPr>
          <w:p w:rsidR="003A642B" w:rsidRPr="003A642B" w:rsidRDefault="003A642B" w:rsidP="00142044">
            <w:pPr>
              <w:suppressAutoHyphens w:val="0"/>
              <w:spacing w:after="12"/>
              <w:jc w:val="center"/>
              <w:rPr>
                <w:rFonts w:eastAsia="Calibri"/>
                <w:color w:val="181717"/>
                <w:lang w:eastAsia="ru-RU"/>
              </w:rPr>
            </w:pPr>
            <w:r w:rsidRPr="003A642B">
              <w:rPr>
                <w:color w:val="181717"/>
                <w:lang w:eastAsia="ru-RU"/>
              </w:rPr>
              <w:t>9.30-9.45</w:t>
            </w:r>
          </w:p>
        </w:tc>
      </w:tr>
      <w:tr w:rsidR="003A642B" w:rsidRPr="003213BF" w:rsidTr="005D288E">
        <w:trPr>
          <w:trHeight w:val="421"/>
        </w:trPr>
        <w:tc>
          <w:tcPr>
            <w:tcW w:w="628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auto"/>
            </w:tcBorders>
            <w:shd w:val="clear" w:color="auto" w:fill="auto"/>
          </w:tcPr>
          <w:p w:rsidR="003A642B" w:rsidRPr="003A642B" w:rsidRDefault="00142044" w:rsidP="006727AA">
            <w:pPr>
              <w:suppressAutoHyphens w:val="0"/>
              <w:spacing w:line="276" w:lineRule="auto"/>
              <w:rPr>
                <w:color w:val="181717"/>
                <w:lang w:eastAsia="ru-RU"/>
              </w:rPr>
            </w:pPr>
            <w:r w:rsidRPr="003A642B">
              <w:rPr>
                <w:color w:val="181717"/>
                <w:lang w:eastAsia="ru-RU"/>
              </w:rPr>
              <w:t>Самостоятельная</w:t>
            </w:r>
            <w:r>
              <w:rPr>
                <w:color w:val="181717"/>
                <w:lang w:eastAsia="ru-RU"/>
              </w:rPr>
              <w:t xml:space="preserve"> и совместная со взрослым деятельность: и</w:t>
            </w:r>
            <w:r w:rsidRPr="003A642B">
              <w:rPr>
                <w:color w:val="181717"/>
                <w:lang w:eastAsia="ru-RU"/>
              </w:rPr>
              <w:t>гры</w:t>
            </w:r>
            <w:r>
              <w:rPr>
                <w:color w:val="181717"/>
                <w:lang w:eastAsia="ru-RU"/>
              </w:rPr>
              <w:t>, разные виды деятельности по интересам ребёнка (предметная, игры с игрушками, рассматривание ка</w:t>
            </w:r>
            <w:r w:rsidR="006727AA">
              <w:rPr>
                <w:color w:val="181717"/>
                <w:lang w:eastAsia="ru-RU"/>
              </w:rPr>
              <w:t xml:space="preserve">ртинок, двигательная активность, прослушивание музыки, стихов, </w:t>
            </w:r>
            <w:r w:rsidR="0064466C">
              <w:rPr>
                <w:color w:val="181717"/>
                <w:lang w:eastAsia="ru-RU"/>
              </w:rPr>
              <w:t xml:space="preserve">сказок. </w:t>
            </w:r>
          </w:p>
        </w:tc>
        <w:tc>
          <w:tcPr>
            <w:tcW w:w="3261" w:type="dxa"/>
            <w:tcBorders>
              <w:top w:val="single" w:sz="4" w:space="0" w:color="181717"/>
              <w:left w:val="single" w:sz="4" w:space="0" w:color="auto"/>
              <w:bottom w:val="single" w:sz="4" w:space="0" w:color="181717"/>
              <w:right w:val="single" w:sz="4" w:space="0" w:color="181717"/>
            </w:tcBorders>
            <w:shd w:val="clear" w:color="auto" w:fill="auto"/>
            <w:vAlign w:val="center"/>
          </w:tcPr>
          <w:p w:rsidR="003A642B" w:rsidRPr="003A642B" w:rsidRDefault="003A642B" w:rsidP="0064466C">
            <w:pPr>
              <w:suppressAutoHyphens w:val="0"/>
              <w:spacing w:line="276" w:lineRule="auto"/>
              <w:jc w:val="center"/>
              <w:rPr>
                <w:color w:val="181717"/>
                <w:lang w:eastAsia="ru-RU"/>
              </w:rPr>
            </w:pPr>
            <w:r w:rsidRPr="003A642B">
              <w:rPr>
                <w:rFonts w:eastAsia="Calibri"/>
                <w:color w:val="181717"/>
                <w:lang w:eastAsia="ru-RU"/>
              </w:rPr>
              <w:t>9.</w:t>
            </w:r>
            <w:r w:rsidR="006727AA">
              <w:rPr>
                <w:rFonts w:eastAsia="Calibri"/>
                <w:color w:val="181717"/>
                <w:lang w:eastAsia="ru-RU"/>
              </w:rPr>
              <w:t>45-11.</w:t>
            </w:r>
            <w:r w:rsidR="0064466C">
              <w:rPr>
                <w:rFonts w:eastAsia="Calibri"/>
                <w:color w:val="181717"/>
                <w:lang w:eastAsia="ru-RU"/>
              </w:rPr>
              <w:t>30</w:t>
            </w:r>
          </w:p>
        </w:tc>
      </w:tr>
      <w:tr w:rsidR="003A642B" w:rsidRPr="003213BF" w:rsidTr="005D288E">
        <w:trPr>
          <w:trHeight w:val="225"/>
        </w:trPr>
        <w:tc>
          <w:tcPr>
            <w:tcW w:w="628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auto"/>
            </w:tcBorders>
            <w:shd w:val="clear" w:color="auto" w:fill="auto"/>
          </w:tcPr>
          <w:p w:rsidR="003A642B" w:rsidRPr="003A642B" w:rsidRDefault="003A642B" w:rsidP="005D288E">
            <w:pPr>
              <w:suppressAutoHyphens w:val="0"/>
              <w:spacing w:after="160" w:line="259" w:lineRule="auto"/>
              <w:rPr>
                <w:rFonts w:eastAsia="Calibri"/>
                <w:lang w:eastAsia="en-US"/>
              </w:rPr>
            </w:pPr>
            <w:r w:rsidRPr="003A642B">
              <w:rPr>
                <w:rFonts w:eastAsia="Calibri"/>
                <w:lang w:eastAsia="en-US"/>
              </w:rPr>
              <w:t>Подготовка к обеду. Обед</w:t>
            </w:r>
          </w:p>
        </w:tc>
        <w:tc>
          <w:tcPr>
            <w:tcW w:w="3261" w:type="dxa"/>
            <w:tcBorders>
              <w:top w:val="single" w:sz="4" w:space="0" w:color="181717"/>
              <w:left w:val="single" w:sz="4" w:space="0" w:color="auto"/>
              <w:bottom w:val="single" w:sz="4" w:space="0" w:color="181717"/>
              <w:right w:val="single" w:sz="4" w:space="0" w:color="181717"/>
            </w:tcBorders>
            <w:shd w:val="clear" w:color="auto" w:fill="auto"/>
            <w:vAlign w:val="center"/>
          </w:tcPr>
          <w:p w:rsidR="003A642B" w:rsidRPr="003A642B" w:rsidRDefault="003A642B" w:rsidP="005D288E">
            <w:pPr>
              <w:suppressAutoHyphens w:val="0"/>
              <w:spacing w:line="276" w:lineRule="auto"/>
              <w:jc w:val="center"/>
              <w:rPr>
                <w:color w:val="181717"/>
                <w:lang w:eastAsia="ru-RU"/>
              </w:rPr>
            </w:pPr>
            <w:r w:rsidRPr="003A642B">
              <w:rPr>
                <w:rFonts w:eastAsia="Calibri"/>
                <w:color w:val="181717"/>
                <w:lang w:eastAsia="ru-RU"/>
              </w:rPr>
              <w:t>11.30–12.00</w:t>
            </w:r>
          </w:p>
        </w:tc>
      </w:tr>
      <w:tr w:rsidR="003A642B" w:rsidRPr="003213BF" w:rsidTr="005D288E">
        <w:trPr>
          <w:trHeight w:val="365"/>
        </w:trPr>
        <w:tc>
          <w:tcPr>
            <w:tcW w:w="628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auto"/>
            </w:tcBorders>
            <w:shd w:val="clear" w:color="auto" w:fill="auto"/>
          </w:tcPr>
          <w:p w:rsidR="003A642B" w:rsidRPr="003A642B" w:rsidRDefault="003A642B" w:rsidP="005D288E">
            <w:pPr>
              <w:suppressAutoHyphens w:val="0"/>
              <w:spacing w:line="276" w:lineRule="auto"/>
              <w:rPr>
                <w:color w:val="181717"/>
                <w:lang w:eastAsia="ru-RU"/>
              </w:rPr>
            </w:pPr>
            <w:r w:rsidRPr="003A642B">
              <w:rPr>
                <w:rFonts w:eastAsia="Calibri"/>
                <w:color w:val="181717"/>
                <w:lang w:eastAsia="ru-RU"/>
              </w:rPr>
              <w:t>Подготовка ко сну, дневной сон</w:t>
            </w:r>
          </w:p>
        </w:tc>
        <w:tc>
          <w:tcPr>
            <w:tcW w:w="3261" w:type="dxa"/>
            <w:tcBorders>
              <w:top w:val="single" w:sz="4" w:space="0" w:color="181717"/>
              <w:left w:val="single" w:sz="4" w:space="0" w:color="auto"/>
              <w:bottom w:val="single" w:sz="4" w:space="0" w:color="181717"/>
              <w:right w:val="single" w:sz="4" w:space="0" w:color="181717"/>
            </w:tcBorders>
            <w:shd w:val="clear" w:color="auto" w:fill="auto"/>
            <w:vAlign w:val="center"/>
          </w:tcPr>
          <w:p w:rsidR="003A642B" w:rsidRPr="003A642B" w:rsidRDefault="003A642B" w:rsidP="005D288E">
            <w:pPr>
              <w:suppressAutoHyphens w:val="0"/>
              <w:spacing w:line="276" w:lineRule="auto"/>
              <w:jc w:val="center"/>
              <w:rPr>
                <w:color w:val="181717"/>
                <w:lang w:eastAsia="ru-RU"/>
              </w:rPr>
            </w:pPr>
            <w:r w:rsidRPr="003A642B">
              <w:rPr>
                <w:rFonts w:eastAsia="Calibri"/>
                <w:color w:val="181717"/>
                <w:lang w:eastAsia="ru-RU"/>
              </w:rPr>
              <w:t>12.00–15.00</w:t>
            </w:r>
          </w:p>
        </w:tc>
      </w:tr>
      <w:tr w:rsidR="003A642B" w:rsidRPr="003213BF" w:rsidTr="005D288E">
        <w:trPr>
          <w:trHeight w:val="224"/>
        </w:trPr>
        <w:tc>
          <w:tcPr>
            <w:tcW w:w="6289" w:type="dxa"/>
            <w:vMerge w:val="restart"/>
            <w:tcBorders>
              <w:top w:val="single" w:sz="4" w:space="0" w:color="181717"/>
              <w:left w:val="single" w:sz="4" w:space="0" w:color="181717"/>
              <w:right w:val="single" w:sz="4" w:space="0" w:color="auto"/>
            </w:tcBorders>
            <w:shd w:val="clear" w:color="auto" w:fill="auto"/>
          </w:tcPr>
          <w:p w:rsidR="003A642B" w:rsidRPr="003A642B" w:rsidRDefault="003A642B" w:rsidP="0064466C">
            <w:pPr>
              <w:suppressAutoHyphens w:val="0"/>
              <w:spacing w:line="276" w:lineRule="auto"/>
              <w:rPr>
                <w:color w:val="181717"/>
                <w:lang w:eastAsia="ru-RU"/>
              </w:rPr>
            </w:pPr>
            <w:r w:rsidRPr="003A642B">
              <w:rPr>
                <w:rFonts w:eastAsia="Calibri"/>
                <w:color w:val="181717"/>
                <w:lang w:eastAsia="ru-RU"/>
              </w:rPr>
              <w:t xml:space="preserve">Постепенный подъем, гимнастика </w:t>
            </w:r>
            <w:r w:rsidR="0064466C">
              <w:rPr>
                <w:rFonts w:eastAsia="Calibri"/>
                <w:color w:val="181717"/>
                <w:lang w:eastAsia="ru-RU"/>
              </w:rPr>
              <w:t xml:space="preserve">после сна, гигиенические </w:t>
            </w:r>
            <w:r w:rsidRPr="003A642B">
              <w:rPr>
                <w:rFonts w:eastAsia="Calibri"/>
                <w:color w:val="181717"/>
                <w:lang w:eastAsia="ru-RU"/>
              </w:rPr>
              <w:t>процедуры</w:t>
            </w:r>
          </w:p>
        </w:tc>
        <w:tc>
          <w:tcPr>
            <w:tcW w:w="3261" w:type="dxa"/>
            <w:tcBorders>
              <w:top w:val="single" w:sz="4" w:space="0" w:color="181717"/>
              <w:left w:val="single" w:sz="4" w:space="0" w:color="auto"/>
              <w:bottom w:val="nil"/>
              <w:right w:val="single" w:sz="4" w:space="0" w:color="181717"/>
            </w:tcBorders>
            <w:shd w:val="clear" w:color="auto" w:fill="auto"/>
          </w:tcPr>
          <w:p w:rsidR="003A642B" w:rsidRPr="003A642B" w:rsidRDefault="003A642B" w:rsidP="005D288E">
            <w:pPr>
              <w:suppressAutoHyphens w:val="0"/>
              <w:spacing w:line="276" w:lineRule="auto"/>
              <w:rPr>
                <w:color w:val="181717"/>
                <w:lang w:eastAsia="ru-RU"/>
              </w:rPr>
            </w:pPr>
          </w:p>
        </w:tc>
      </w:tr>
      <w:tr w:rsidR="003A642B" w:rsidRPr="003213BF" w:rsidTr="005D288E">
        <w:trPr>
          <w:trHeight w:val="323"/>
        </w:trPr>
        <w:tc>
          <w:tcPr>
            <w:tcW w:w="6289" w:type="dxa"/>
            <w:vMerge/>
            <w:tcBorders>
              <w:left w:val="single" w:sz="4" w:space="0" w:color="181717"/>
              <w:bottom w:val="single" w:sz="4" w:space="0" w:color="181717"/>
              <w:right w:val="single" w:sz="4" w:space="0" w:color="auto"/>
            </w:tcBorders>
            <w:shd w:val="clear" w:color="auto" w:fill="auto"/>
          </w:tcPr>
          <w:p w:rsidR="003A642B" w:rsidRPr="003A642B" w:rsidRDefault="003A642B" w:rsidP="005D288E">
            <w:pPr>
              <w:suppressAutoHyphens w:val="0"/>
              <w:spacing w:line="276" w:lineRule="auto"/>
              <w:rPr>
                <w:color w:val="181717"/>
                <w:lang w:eastAsia="ru-RU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181717"/>
              <w:right w:val="single" w:sz="4" w:space="0" w:color="181717"/>
            </w:tcBorders>
            <w:shd w:val="clear" w:color="auto" w:fill="auto"/>
          </w:tcPr>
          <w:p w:rsidR="003A642B" w:rsidRPr="003A642B" w:rsidRDefault="003A642B" w:rsidP="0064466C">
            <w:pPr>
              <w:suppressAutoHyphens w:val="0"/>
              <w:spacing w:line="276" w:lineRule="auto"/>
              <w:jc w:val="center"/>
              <w:rPr>
                <w:color w:val="181717"/>
                <w:lang w:eastAsia="ru-RU"/>
              </w:rPr>
            </w:pPr>
            <w:r w:rsidRPr="003A642B">
              <w:rPr>
                <w:rFonts w:eastAsia="Calibri"/>
                <w:color w:val="181717"/>
                <w:lang w:eastAsia="ru-RU"/>
              </w:rPr>
              <w:t>15.00–15.10</w:t>
            </w:r>
          </w:p>
        </w:tc>
      </w:tr>
      <w:tr w:rsidR="003A642B" w:rsidRPr="003213BF" w:rsidTr="005D288E">
        <w:trPr>
          <w:trHeight w:val="321"/>
        </w:trPr>
        <w:tc>
          <w:tcPr>
            <w:tcW w:w="628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auto"/>
            </w:tcBorders>
            <w:shd w:val="clear" w:color="auto" w:fill="auto"/>
          </w:tcPr>
          <w:p w:rsidR="003A642B" w:rsidRPr="003A642B" w:rsidRDefault="003A642B" w:rsidP="005D288E">
            <w:pPr>
              <w:suppressAutoHyphens w:val="0"/>
              <w:spacing w:line="276" w:lineRule="auto"/>
              <w:rPr>
                <w:color w:val="181717"/>
                <w:lang w:eastAsia="ru-RU"/>
              </w:rPr>
            </w:pPr>
            <w:r w:rsidRPr="003A642B">
              <w:rPr>
                <w:rFonts w:eastAsia="Calibri"/>
                <w:color w:val="181717"/>
                <w:lang w:eastAsia="ru-RU"/>
              </w:rPr>
              <w:t>Подготовка к полднику. Полдник</w:t>
            </w:r>
          </w:p>
        </w:tc>
        <w:tc>
          <w:tcPr>
            <w:tcW w:w="3261" w:type="dxa"/>
            <w:tcBorders>
              <w:top w:val="single" w:sz="4" w:space="0" w:color="181717"/>
              <w:left w:val="single" w:sz="4" w:space="0" w:color="auto"/>
              <w:bottom w:val="single" w:sz="4" w:space="0" w:color="181717"/>
              <w:right w:val="single" w:sz="4" w:space="0" w:color="181717"/>
            </w:tcBorders>
            <w:shd w:val="clear" w:color="auto" w:fill="auto"/>
          </w:tcPr>
          <w:p w:rsidR="003A642B" w:rsidRPr="003A642B" w:rsidRDefault="003A642B" w:rsidP="0064466C">
            <w:pPr>
              <w:suppressAutoHyphens w:val="0"/>
              <w:spacing w:line="276" w:lineRule="auto"/>
              <w:jc w:val="center"/>
              <w:rPr>
                <w:color w:val="181717"/>
                <w:lang w:eastAsia="ru-RU"/>
              </w:rPr>
            </w:pPr>
            <w:r w:rsidRPr="003A642B">
              <w:rPr>
                <w:rFonts w:eastAsia="Calibri"/>
                <w:color w:val="181717"/>
                <w:lang w:eastAsia="ru-RU"/>
              </w:rPr>
              <w:t>15.10–15.</w:t>
            </w:r>
            <w:r w:rsidR="0064466C">
              <w:rPr>
                <w:rFonts w:eastAsia="Calibri"/>
                <w:color w:val="181717"/>
                <w:lang w:eastAsia="ru-RU"/>
              </w:rPr>
              <w:t>30</w:t>
            </w:r>
          </w:p>
        </w:tc>
      </w:tr>
      <w:tr w:rsidR="003A642B" w:rsidRPr="003213BF" w:rsidTr="005D288E">
        <w:trPr>
          <w:trHeight w:val="321"/>
        </w:trPr>
        <w:tc>
          <w:tcPr>
            <w:tcW w:w="628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auto"/>
            </w:tcBorders>
            <w:shd w:val="clear" w:color="auto" w:fill="auto"/>
          </w:tcPr>
          <w:p w:rsidR="003A642B" w:rsidRPr="003A642B" w:rsidRDefault="0064466C" w:rsidP="0064466C">
            <w:pPr>
              <w:suppressAutoHyphens w:val="0"/>
              <w:spacing w:line="276" w:lineRule="auto"/>
              <w:rPr>
                <w:rFonts w:eastAsia="Calibri"/>
                <w:color w:val="181717"/>
                <w:lang w:eastAsia="ru-RU"/>
              </w:rPr>
            </w:pPr>
            <w:r w:rsidRPr="003A642B">
              <w:rPr>
                <w:color w:val="181717"/>
                <w:lang w:eastAsia="ru-RU"/>
              </w:rPr>
              <w:t>Самостоятельная</w:t>
            </w:r>
            <w:r>
              <w:rPr>
                <w:color w:val="181717"/>
                <w:lang w:eastAsia="ru-RU"/>
              </w:rPr>
              <w:t xml:space="preserve"> и совместная со взрослым деятельность: и</w:t>
            </w:r>
            <w:r w:rsidRPr="003A642B">
              <w:rPr>
                <w:color w:val="181717"/>
                <w:lang w:eastAsia="ru-RU"/>
              </w:rPr>
              <w:t>гры</w:t>
            </w:r>
            <w:r>
              <w:rPr>
                <w:color w:val="181717"/>
                <w:lang w:eastAsia="ru-RU"/>
              </w:rPr>
              <w:t>, разные виды деятельности по интересам ребёнка (предметная, игры с игрушками, рассматривание картинок, двигательная активность, прослушивание музыки, стихов, сказок.</w:t>
            </w:r>
          </w:p>
        </w:tc>
        <w:tc>
          <w:tcPr>
            <w:tcW w:w="3261" w:type="dxa"/>
            <w:tcBorders>
              <w:top w:val="single" w:sz="4" w:space="0" w:color="181717"/>
              <w:left w:val="single" w:sz="4" w:space="0" w:color="auto"/>
              <w:bottom w:val="single" w:sz="4" w:space="0" w:color="181717"/>
              <w:right w:val="single" w:sz="4" w:space="0" w:color="181717"/>
            </w:tcBorders>
            <w:shd w:val="clear" w:color="auto" w:fill="auto"/>
          </w:tcPr>
          <w:p w:rsidR="003A642B" w:rsidRPr="003A642B" w:rsidRDefault="003A642B" w:rsidP="0064466C">
            <w:pPr>
              <w:suppressAutoHyphens w:val="0"/>
              <w:spacing w:line="276" w:lineRule="auto"/>
              <w:jc w:val="center"/>
              <w:rPr>
                <w:rFonts w:eastAsia="Calibri"/>
                <w:color w:val="181717"/>
                <w:lang w:eastAsia="ru-RU"/>
              </w:rPr>
            </w:pPr>
            <w:r w:rsidRPr="003A642B">
              <w:rPr>
                <w:rFonts w:eastAsia="Calibri"/>
                <w:color w:val="181717"/>
                <w:lang w:eastAsia="ru-RU"/>
              </w:rPr>
              <w:t>15.</w:t>
            </w:r>
            <w:r w:rsidR="0064466C">
              <w:rPr>
                <w:rFonts w:eastAsia="Calibri"/>
                <w:color w:val="181717"/>
                <w:lang w:eastAsia="ru-RU"/>
              </w:rPr>
              <w:t>30</w:t>
            </w:r>
            <w:r w:rsidRPr="003A642B">
              <w:rPr>
                <w:rFonts w:eastAsia="Calibri"/>
                <w:color w:val="181717"/>
                <w:lang w:eastAsia="ru-RU"/>
              </w:rPr>
              <w:t>-1</w:t>
            </w:r>
            <w:r w:rsidR="0064466C">
              <w:rPr>
                <w:rFonts w:eastAsia="Calibri"/>
                <w:color w:val="181717"/>
                <w:lang w:eastAsia="ru-RU"/>
              </w:rPr>
              <w:t>7</w:t>
            </w:r>
            <w:r w:rsidRPr="003A642B">
              <w:rPr>
                <w:rFonts w:eastAsia="Calibri"/>
                <w:color w:val="181717"/>
                <w:lang w:eastAsia="ru-RU"/>
              </w:rPr>
              <w:t>.3</w:t>
            </w:r>
            <w:r w:rsidR="0064466C">
              <w:rPr>
                <w:rFonts w:eastAsia="Calibri"/>
                <w:color w:val="181717"/>
                <w:lang w:eastAsia="ru-RU"/>
              </w:rPr>
              <w:t>0</w:t>
            </w:r>
          </w:p>
        </w:tc>
      </w:tr>
      <w:tr w:rsidR="0064466C" w:rsidRPr="003213BF" w:rsidTr="005D288E">
        <w:trPr>
          <w:trHeight w:val="321"/>
        </w:trPr>
        <w:tc>
          <w:tcPr>
            <w:tcW w:w="628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auto"/>
            </w:tcBorders>
            <w:shd w:val="clear" w:color="auto" w:fill="auto"/>
          </w:tcPr>
          <w:p w:rsidR="0064466C" w:rsidRPr="003A642B" w:rsidRDefault="0064466C" w:rsidP="0064466C">
            <w:pPr>
              <w:suppressAutoHyphens w:val="0"/>
              <w:spacing w:line="276" w:lineRule="auto"/>
              <w:rPr>
                <w:color w:val="181717"/>
                <w:lang w:eastAsia="ru-RU"/>
              </w:rPr>
            </w:pPr>
            <w:r>
              <w:rPr>
                <w:color w:val="181717"/>
                <w:lang w:eastAsia="ru-RU"/>
              </w:rPr>
              <w:t>Подготовка к ужину. Ужин.</w:t>
            </w:r>
          </w:p>
        </w:tc>
        <w:tc>
          <w:tcPr>
            <w:tcW w:w="3261" w:type="dxa"/>
            <w:tcBorders>
              <w:top w:val="single" w:sz="4" w:space="0" w:color="181717"/>
              <w:left w:val="single" w:sz="4" w:space="0" w:color="auto"/>
              <w:bottom w:val="single" w:sz="4" w:space="0" w:color="181717"/>
              <w:right w:val="single" w:sz="4" w:space="0" w:color="181717"/>
            </w:tcBorders>
            <w:shd w:val="clear" w:color="auto" w:fill="auto"/>
          </w:tcPr>
          <w:p w:rsidR="0064466C" w:rsidRPr="003A642B" w:rsidRDefault="0064466C" w:rsidP="0064466C">
            <w:pPr>
              <w:suppressAutoHyphens w:val="0"/>
              <w:spacing w:line="276" w:lineRule="auto"/>
              <w:jc w:val="center"/>
              <w:rPr>
                <w:rFonts w:eastAsia="Calibri"/>
                <w:color w:val="181717"/>
                <w:lang w:eastAsia="ru-RU"/>
              </w:rPr>
            </w:pPr>
            <w:r>
              <w:rPr>
                <w:rFonts w:eastAsia="Calibri"/>
                <w:color w:val="181717"/>
                <w:lang w:eastAsia="ru-RU"/>
              </w:rPr>
              <w:t>17.30-18.00</w:t>
            </w:r>
          </w:p>
        </w:tc>
      </w:tr>
      <w:tr w:rsidR="003A642B" w:rsidRPr="003213BF" w:rsidTr="005D288E">
        <w:trPr>
          <w:trHeight w:val="321"/>
        </w:trPr>
        <w:tc>
          <w:tcPr>
            <w:tcW w:w="628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auto"/>
            </w:tcBorders>
            <w:shd w:val="clear" w:color="auto" w:fill="auto"/>
          </w:tcPr>
          <w:p w:rsidR="0064466C" w:rsidRPr="0064466C" w:rsidRDefault="0064466C" w:rsidP="0064466C">
            <w:pPr>
              <w:suppressAutoHyphens w:val="0"/>
              <w:spacing w:line="276" w:lineRule="auto"/>
              <w:rPr>
                <w:rFonts w:eastAsia="Calibri"/>
                <w:color w:val="181717"/>
                <w:lang w:eastAsia="ru-RU"/>
              </w:rPr>
            </w:pPr>
            <w:r w:rsidRPr="0064466C">
              <w:rPr>
                <w:rFonts w:eastAsia="Calibri"/>
                <w:color w:val="181717"/>
                <w:lang w:eastAsia="ru-RU"/>
              </w:rPr>
              <w:t>Самостоятельная и совместная со взрослым</w:t>
            </w:r>
          </w:p>
          <w:p w:rsidR="0064466C" w:rsidRPr="0064466C" w:rsidRDefault="0064466C" w:rsidP="0064466C">
            <w:pPr>
              <w:suppressAutoHyphens w:val="0"/>
              <w:spacing w:line="276" w:lineRule="auto"/>
              <w:rPr>
                <w:rFonts w:eastAsia="Calibri"/>
                <w:color w:val="181717"/>
                <w:lang w:eastAsia="ru-RU"/>
              </w:rPr>
            </w:pPr>
            <w:r w:rsidRPr="0064466C">
              <w:rPr>
                <w:rFonts w:eastAsia="Calibri"/>
                <w:color w:val="181717"/>
                <w:lang w:eastAsia="ru-RU"/>
              </w:rPr>
              <w:t>деятельность ребенка: спокойные игры, общение,</w:t>
            </w:r>
          </w:p>
          <w:p w:rsidR="003A642B" w:rsidRPr="003A642B" w:rsidRDefault="0064466C" w:rsidP="0064466C">
            <w:pPr>
              <w:suppressAutoHyphens w:val="0"/>
              <w:spacing w:line="276" w:lineRule="auto"/>
              <w:rPr>
                <w:rFonts w:eastAsia="Calibri"/>
                <w:color w:val="181717"/>
                <w:lang w:eastAsia="ru-RU"/>
              </w:rPr>
            </w:pPr>
            <w:r w:rsidRPr="0064466C">
              <w:rPr>
                <w:rFonts w:eastAsia="Calibri"/>
                <w:color w:val="181717"/>
                <w:lang w:eastAsia="ru-RU"/>
              </w:rPr>
              <w:t>чт</w:t>
            </w:r>
            <w:r>
              <w:rPr>
                <w:rFonts w:eastAsia="Calibri"/>
                <w:color w:val="181717"/>
                <w:lang w:eastAsia="ru-RU"/>
              </w:rPr>
              <w:t>ение книг, слушание аудио сказок.</w:t>
            </w:r>
          </w:p>
        </w:tc>
        <w:tc>
          <w:tcPr>
            <w:tcW w:w="3261" w:type="dxa"/>
            <w:tcBorders>
              <w:top w:val="single" w:sz="4" w:space="0" w:color="181717"/>
              <w:left w:val="single" w:sz="4" w:space="0" w:color="auto"/>
              <w:bottom w:val="single" w:sz="4" w:space="0" w:color="181717"/>
              <w:right w:val="single" w:sz="4" w:space="0" w:color="181717"/>
            </w:tcBorders>
            <w:shd w:val="clear" w:color="auto" w:fill="auto"/>
          </w:tcPr>
          <w:p w:rsidR="003A642B" w:rsidRPr="003A642B" w:rsidRDefault="003A642B" w:rsidP="0064466C">
            <w:pPr>
              <w:suppressAutoHyphens w:val="0"/>
              <w:spacing w:line="276" w:lineRule="auto"/>
              <w:jc w:val="center"/>
              <w:rPr>
                <w:rFonts w:eastAsia="Calibri"/>
                <w:color w:val="181717"/>
                <w:lang w:eastAsia="ru-RU"/>
              </w:rPr>
            </w:pPr>
            <w:r w:rsidRPr="003A642B">
              <w:rPr>
                <w:rFonts w:eastAsia="Calibri"/>
                <w:color w:val="181717"/>
                <w:lang w:eastAsia="ru-RU"/>
              </w:rPr>
              <w:t>1</w:t>
            </w:r>
            <w:r w:rsidR="0064466C">
              <w:rPr>
                <w:rFonts w:eastAsia="Calibri"/>
                <w:color w:val="181717"/>
                <w:lang w:eastAsia="ru-RU"/>
              </w:rPr>
              <w:t>8</w:t>
            </w:r>
            <w:r w:rsidRPr="003A642B">
              <w:rPr>
                <w:rFonts w:eastAsia="Calibri"/>
                <w:color w:val="181717"/>
                <w:lang w:eastAsia="ru-RU"/>
              </w:rPr>
              <w:t>.</w:t>
            </w:r>
            <w:r w:rsidR="0064466C">
              <w:rPr>
                <w:rFonts w:eastAsia="Calibri"/>
                <w:color w:val="181717"/>
                <w:lang w:eastAsia="ru-RU"/>
              </w:rPr>
              <w:t>00</w:t>
            </w:r>
            <w:r w:rsidRPr="003A642B">
              <w:rPr>
                <w:rFonts w:eastAsia="Calibri"/>
                <w:color w:val="181717"/>
                <w:lang w:eastAsia="ru-RU"/>
              </w:rPr>
              <w:t>-</w:t>
            </w:r>
            <w:r w:rsidR="0064466C">
              <w:rPr>
                <w:rFonts w:eastAsia="Calibri"/>
                <w:color w:val="181717"/>
                <w:lang w:eastAsia="ru-RU"/>
              </w:rPr>
              <w:t>19</w:t>
            </w:r>
            <w:r w:rsidRPr="003A642B">
              <w:rPr>
                <w:rFonts w:eastAsia="Calibri"/>
                <w:color w:val="181717"/>
                <w:lang w:eastAsia="ru-RU"/>
              </w:rPr>
              <w:t>.</w:t>
            </w:r>
            <w:r w:rsidR="0064466C">
              <w:rPr>
                <w:rFonts w:eastAsia="Calibri"/>
                <w:color w:val="181717"/>
                <w:lang w:eastAsia="ru-RU"/>
              </w:rPr>
              <w:t>3</w:t>
            </w:r>
            <w:r w:rsidRPr="003A642B">
              <w:rPr>
                <w:rFonts w:eastAsia="Calibri"/>
                <w:color w:val="181717"/>
                <w:lang w:eastAsia="ru-RU"/>
              </w:rPr>
              <w:t>0</w:t>
            </w:r>
          </w:p>
        </w:tc>
      </w:tr>
      <w:tr w:rsidR="003A642B" w:rsidRPr="003213BF" w:rsidTr="0064466C">
        <w:trPr>
          <w:trHeight w:val="369"/>
        </w:trPr>
        <w:tc>
          <w:tcPr>
            <w:tcW w:w="6289" w:type="dxa"/>
            <w:tcBorders>
              <w:top w:val="single" w:sz="4" w:space="0" w:color="181717"/>
              <w:left w:val="single" w:sz="4" w:space="0" w:color="181717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42B" w:rsidRPr="003A642B" w:rsidRDefault="0064466C" w:rsidP="005D288E">
            <w:pPr>
              <w:suppressAutoHyphens w:val="0"/>
              <w:spacing w:line="259" w:lineRule="auto"/>
              <w:rPr>
                <w:color w:val="181717"/>
                <w:lang w:eastAsia="ru-RU"/>
              </w:rPr>
            </w:pPr>
            <w:r>
              <w:rPr>
                <w:rFonts w:eastAsia="Calibri"/>
                <w:color w:val="181717"/>
                <w:lang w:eastAsia="ru-RU"/>
              </w:rPr>
              <w:t>Подготовка ко сну, гигиенические процедуры.</w:t>
            </w:r>
          </w:p>
        </w:tc>
        <w:tc>
          <w:tcPr>
            <w:tcW w:w="3261" w:type="dxa"/>
            <w:tcBorders>
              <w:top w:val="single" w:sz="4" w:space="0" w:color="181717"/>
              <w:left w:val="single" w:sz="4" w:space="0" w:color="auto"/>
              <w:bottom w:val="nil"/>
              <w:right w:val="single" w:sz="4" w:space="0" w:color="181717"/>
            </w:tcBorders>
            <w:shd w:val="clear" w:color="auto" w:fill="auto"/>
          </w:tcPr>
          <w:p w:rsidR="003A642B" w:rsidRPr="003A642B" w:rsidRDefault="0064466C" w:rsidP="005B0CF2">
            <w:pPr>
              <w:suppressAutoHyphens w:val="0"/>
              <w:spacing w:line="276" w:lineRule="auto"/>
              <w:rPr>
                <w:color w:val="181717"/>
                <w:lang w:eastAsia="ru-RU"/>
              </w:rPr>
            </w:pPr>
            <w:r>
              <w:rPr>
                <w:color w:val="181717"/>
                <w:lang w:eastAsia="ru-RU"/>
              </w:rPr>
              <w:t xml:space="preserve">                 </w:t>
            </w:r>
            <w:r w:rsidR="00DE7919">
              <w:rPr>
                <w:color w:val="181717"/>
                <w:lang w:eastAsia="ru-RU"/>
              </w:rPr>
              <w:t>20</w:t>
            </w:r>
            <w:r>
              <w:rPr>
                <w:color w:val="181717"/>
                <w:lang w:eastAsia="ru-RU"/>
              </w:rPr>
              <w:t>.</w:t>
            </w:r>
            <w:r w:rsidR="00DE7919">
              <w:rPr>
                <w:color w:val="181717"/>
                <w:lang w:eastAsia="ru-RU"/>
              </w:rPr>
              <w:t>0</w:t>
            </w:r>
            <w:r>
              <w:rPr>
                <w:color w:val="181717"/>
                <w:lang w:eastAsia="ru-RU"/>
              </w:rPr>
              <w:t>0-2</w:t>
            </w:r>
            <w:r w:rsidR="005B0CF2">
              <w:rPr>
                <w:color w:val="181717"/>
                <w:lang w:eastAsia="ru-RU"/>
              </w:rPr>
              <w:t>1</w:t>
            </w:r>
            <w:r>
              <w:rPr>
                <w:color w:val="181717"/>
                <w:lang w:eastAsia="ru-RU"/>
              </w:rPr>
              <w:t>.</w:t>
            </w:r>
            <w:r w:rsidR="005B0CF2">
              <w:rPr>
                <w:color w:val="181717"/>
                <w:lang w:eastAsia="ru-RU"/>
              </w:rPr>
              <w:t>0</w:t>
            </w:r>
            <w:r>
              <w:rPr>
                <w:color w:val="181717"/>
                <w:lang w:eastAsia="ru-RU"/>
              </w:rPr>
              <w:t>0</w:t>
            </w:r>
          </w:p>
        </w:tc>
      </w:tr>
      <w:tr w:rsidR="0064466C" w:rsidRPr="003213BF" w:rsidTr="0064466C">
        <w:trPr>
          <w:trHeight w:val="369"/>
        </w:trPr>
        <w:tc>
          <w:tcPr>
            <w:tcW w:w="6289" w:type="dxa"/>
            <w:vMerge w:val="restart"/>
            <w:tcBorders>
              <w:top w:val="single" w:sz="4" w:space="0" w:color="auto"/>
              <w:left w:val="single" w:sz="4" w:space="0" w:color="181717"/>
              <w:right w:val="single" w:sz="4" w:space="0" w:color="auto"/>
            </w:tcBorders>
            <w:shd w:val="clear" w:color="auto" w:fill="auto"/>
          </w:tcPr>
          <w:p w:rsidR="0064466C" w:rsidRPr="003A642B" w:rsidRDefault="0064466C" w:rsidP="005D288E">
            <w:pPr>
              <w:spacing w:line="259" w:lineRule="auto"/>
              <w:rPr>
                <w:rFonts w:eastAsia="Calibri"/>
                <w:color w:val="181717"/>
                <w:lang w:eastAsia="ru-RU"/>
              </w:rPr>
            </w:pPr>
            <w:r>
              <w:rPr>
                <w:rFonts w:eastAsia="Calibri"/>
                <w:color w:val="181717"/>
                <w:lang w:eastAsia="ru-RU"/>
              </w:rPr>
              <w:t>Сон</w:t>
            </w:r>
          </w:p>
        </w:tc>
        <w:tc>
          <w:tcPr>
            <w:tcW w:w="3261" w:type="dxa"/>
            <w:tcBorders>
              <w:top w:val="single" w:sz="4" w:space="0" w:color="181717"/>
              <w:left w:val="single" w:sz="4" w:space="0" w:color="auto"/>
              <w:bottom w:val="nil"/>
              <w:right w:val="single" w:sz="4" w:space="0" w:color="181717"/>
            </w:tcBorders>
            <w:shd w:val="clear" w:color="auto" w:fill="auto"/>
          </w:tcPr>
          <w:p w:rsidR="0064466C" w:rsidRDefault="0064466C" w:rsidP="005B0CF2">
            <w:pPr>
              <w:suppressAutoHyphens w:val="0"/>
              <w:spacing w:line="276" w:lineRule="auto"/>
              <w:jc w:val="center"/>
              <w:rPr>
                <w:color w:val="181717"/>
                <w:lang w:eastAsia="ru-RU"/>
              </w:rPr>
            </w:pPr>
            <w:r>
              <w:rPr>
                <w:color w:val="181717"/>
                <w:lang w:eastAsia="ru-RU"/>
              </w:rPr>
              <w:t>2</w:t>
            </w:r>
            <w:r w:rsidR="005B0CF2">
              <w:rPr>
                <w:color w:val="181717"/>
                <w:lang w:eastAsia="ru-RU"/>
              </w:rPr>
              <w:t>1</w:t>
            </w:r>
            <w:r>
              <w:rPr>
                <w:color w:val="181717"/>
                <w:lang w:eastAsia="ru-RU"/>
              </w:rPr>
              <w:t>.</w:t>
            </w:r>
            <w:r w:rsidR="005B0CF2">
              <w:rPr>
                <w:color w:val="181717"/>
                <w:lang w:eastAsia="ru-RU"/>
              </w:rPr>
              <w:t>0</w:t>
            </w:r>
            <w:r>
              <w:rPr>
                <w:color w:val="181717"/>
                <w:lang w:eastAsia="ru-RU"/>
              </w:rPr>
              <w:t>0</w:t>
            </w:r>
          </w:p>
        </w:tc>
      </w:tr>
      <w:tr w:rsidR="003A642B" w:rsidRPr="003213BF" w:rsidTr="0064466C">
        <w:trPr>
          <w:trHeight w:val="84"/>
        </w:trPr>
        <w:tc>
          <w:tcPr>
            <w:tcW w:w="6289" w:type="dxa"/>
            <w:vMerge/>
            <w:tcBorders>
              <w:left w:val="single" w:sz="4" w:space="0" w:color="181717"/>
              <w:bottom w:val="single" w:sz="4" w:space="0" w:color="181717"/>
              <w:right w:val="single" w:sz="4" w:space="0" w:color="auto"/>
            </w:tcBorders>
            <w:shd w:val="clear" w:color="auto" w:fill="auto"/>
          </w:tcPr>
          <w:p w:rsidR="003A642B" w:rsidRPr="003A642B" w:rsidRDefault="003A642B" w:rsidP="005D288E">
            <w:pPr>
              <w:suppressAutoHyphens w:val="0"/>
              <w:spacing w:line="276" w:lineRule="auto"/>
              <w:rPr>
                <w:color w:val="181717"/>
                <w:lang w:eastAsia="ru-RU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181717"/>
              <w:right w:val="single" w:sz="4" w:space="0" w:color="181717"/>
            </w:tcBorders>
            <w:shd w:val="clear" w:color="auto" w:fill="auto"/>
          </w:tcPr>
          <w:p w:rsidR="003A642B" w:rsidRPr="003A642B" w:rsidRDefault="003A642B" w:rsidP="0064466C">
            <w:pPr>
              <w:suppressAutoHyphens w:val="0"/>
              <w:rPr>
                <w:color w:val="181717"/>
                <w:lang w:eastAsia="ru-RU"/>
              </w:rPr>
            </w:pPr>
          </w:p>
        </w:tc>
      </w:tr>
    </w:tbl>
    <w:p w:rsidR="003A642B" w:rsidRPr="003213BF" w:rsidRDefault="003A642B" w:rsidP="003A642B">
      <w:pPr>
        <w:widowControl w:val="0"/>
        <w:rPr>
          <w:rFonts w:ascii="Calibri" w:eastAsia="Calibri" w:hAnsi="Calibri"/>
          <w:b/>
          <w:sz w:val="22"/>
          <w:szCs w:val="22"/>
          <w:lang w:eastAsia="en-US"/>
        </w:rPr>
        <w:sectPr w:rsidR="003A642B" w:rsidRPr="003213BF" w:rsidSect="00AC6BFD">
          <w:pgSz w:w="11906" w:h="16838"/>
          <w:pgMar w:top="567" w:right="567" w:bottom="567" w:left="1418" w:header="709" w:footer="709" w:gutter="0"/>
          <w:cols w:space="2125"/>
          <w:titlePg/>
          <w:docGrid w:linePitch="360"/>
        </w:sectPr>
      </w:pPr>
      <w:bookmarkStart w:id="0" w:name="_GoBack"/>
      <w:bookmarkEnd w:id="0"/>
    </w:p>
    <w:p w:rsidR="005E3CE0" w:rsidRDefault="005E3CE0"/>
    <w:sectPr w:rsidR="005E3C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B5D"/>
    <w:rsid w:val="00142044"/>
    <w:rsid w:val="001C3B5D"/>
    <w:rsid w:val="003944BE"/>
    <w:rsid w:val="003A642B"/>
    <w:rsid w:val="004B1336"/>
    <w:rsid w:val="005B0CF2"/>
    <w:rsid w:val="005E3CE0"/>
    <w:rsid w:val="0064466C"/>
    <w:rsid w:val="006727AA"/>
    <w:rsid w:val="00DE7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C946F8-66D6-491E-AF06-65C4C3F68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642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2020-05-19T06:11:00Z</dcterms:created>
  <dcterms:modified xsi:type="dcterms:W3CDTF">2020-05-19T11:28:00Z</dcterms:modified>
</cp:coreProperties>
</file>