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06" w:rsidRPr="00F20306" w:rsidRDefault="00F20306" w:rsidP="00F203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0306">
        <w:rPr>
          <w:b/>
          <w:bCs/>
          <w:color w:val="000000"/>
          <w:sz w:val="28"/>
          <w:szCs w:val="28"/>
          <w:shd w:val="clear" w:color="auto" w:fill="FFFFFF"/>
        </w:rPr>
        <w:t>Рекомендации на май</w:t>
      </w:r>
    </w:p>
    <w:p w:rsidR="00687BF0" w:rsidRDefault="00687BF0" w:rsidP="00F2030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  <w:shd w:val="clear" w:color="auto" w:fill="FFFFFF"/>
        </w:rPr>
      </w:pPr>
      <w:r w:rsidRPr="00F20306">
        <w:rPr>
          <w:b/>
          <w:bCs/>
          <w:color w:val="000000"/>
          <w:sz w:val="28"/>
          <w:szCs w:val="28"/>
          <w:shd w:val="clear" w:color="auto" w:fill="FFFFFF"/>
        </w:rPr>
        <w:t>Образовательная область "Художественно-эстетическое развитие"</w:t>
      </w:r>
    </w:p>
    <w:p w:rsidR="006C6F67" w:rsidRPr="00F20306" w:rsidRDefault="006C6F67" w:rsidP="00F20306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8"/>
          <w:szCs w:val="28"/>
        </w:rPr>
      </w:pP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hd w:val="clear" w:color="auto" w:fill="FFFFFF"/>
        </w:rPr>
      </w:pPr>
    </w:p>
    <w:p w:rsidR="006C6F67" w:rsidRPr="006C6F67" w:rsidRDefault="00F20306" w:rsidP="006C6F67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Занятие 1</w:t>
      </w:r>
      <w:r w:rsidR="00687BF0">
        <w:rPr>
          <w:b/>
          <w:bCs/>
          <w:color w:val="000000"/>
          <w:shd w:val="clear" w:color="auto" w:fill="FFFFFF"/>
        </w:rPr>
        <w:t>. Рисование</w:t>
      </w:r>
      <w:r w:rsidR="007A3510">
        <w:rPr>
          <w:b/>
          <w:bCs/>
          <w:color w:val="000000"/>
          <w:shd w:val="clear" w:color="auto" w:fill="FFFFFF"/>
        </w:rPr>
        <w:t xml:space="preserve"> </w:t>
      </w:r>
      <w:r w:rsidR="006C6F67" w:rsidRPr="006C6F67">
        <w:rPr>
          <w:sz w:val="22"/>
          <w:szCs w:val="22"/>
        </w:rPr>
        <w:t>«Празднично украшенный дом»</w:t>
      </w:r>
    </w:p>
    <w:p w:rsidR="006C6F67" w:rsidRDefault="006C6F67" w:rsidP="006C6F67">
      <w:pPr>
        <w:pStyle w:val="a7"/>
        <w:ind w:firstLine="0"/>
      </w:pPr>
      <w:r>
        <w:rPr>
          <w:rStyle w:val="a8"/>
        </w:rPr>
        <w:t>Задачи;</w:t>
      </w:r>
      <w:r>
        <w:t xml:space="preserve"> Формировать умение ребёнка  передавать впечатления от праздничного города в рисунке. Закреплять умение рисовать дом и украшать его флагами, цветными огнями. Упражнять в рисовании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них.</w:t>
      </w:r>
    </w:p>
    <w:p w:rsidR="006C6F67" w:rsidRDefault="006C6F67" w:rsidP="006C6F67">
      <w:pPr>
        <w:pStyle w:val="a7"/>
        <w:ind w:firstLine="0"/>
      </w:pPr>
      <w:r>
        <w:rPr>
          <w:rStyle w:val="a8"/>
        </w:rPr>
        <w:t>Рекомендации;</w:t>
      </w:r>
      <w:r>
        <w:t xml:space="preserve"> Спросите у ребёнка</w:t>
      </w:r>
      <w:proofErr w:type="gramStart"/>
      <w:r>
        <w:t xml:space="preserve"> ,</w:t>
      </w:r>
      <w:proofErr w:type="gramEnd"/>
      <w:r>
        <w:t xml:space="preserve"> как был украшен город к празднику (флаги, транспаранты, огни). Предложить им вспомнить, какие бывают дома (высокие и узкие, длинные и низкие).</w:t>
      </w:r>
    </w:p>
    <w:p w:rsidR="006C6F67" w:rsidRDefault="006C6F67" w:rsidP="006C6F67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t xml:space="preserve"> </w:t>
      </w:r>
      <w:r>
        <w:rPr>
          <w:color w:val="000000"/>
          <w:shd w:val="clear" w:color="auto" w:fill="FFFFFF"/>
        </w:rPr>
        <w:t>Расскажите детям историю праздника «1 мая. День весны и труда» (шары, флаги, цветы, разноцветные огни).</w:t>
      </w:r>
    </w:p>
    <w:p w:rsidR="006C6F67" w:rsidRDefault="006C6F67" w:rsidP="006C6F6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Вместе с ребенком рассмотрите картинки:</w:t>
      </w:r>
    </w:p>
    <w:p w:rsidR="006C6F67" w:rsidRDefault="006C6F67" w:rsidP="006C6F67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hyperlink r:id="rId6" w:history="1">
        <w:r w:rsidRPr="0044634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https://img-fotki.yandex.ru/get/114704/346069169.7a/0_161fee_c836420d_orig.jpg</w:t>
        </w:r>
      </w:hyperlink>
    </w:p>
    <w:p w:rsidR="006C6F67" w:rsidRDefault="006C6F67" w:rsidP="006C6F67">
      <w:pPr>
        <w:pStyle w:val="a3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  <w:shd w:val="clear" w:color="auto" w:fill="FFFFFF"/>
        </w:rPr>
        <w:t>- </w:t>
      </w:r>
      <w:hyperlink r:id="rId7" w:history="1">
        <w:r w:rsidRPr="0044634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https://ic.pics.livejournal.com/vagant/50304595/715401/715401_original.jpg</w:t>
        </w:r>
      </w:hyperlink>
    </w:p>
    <w:p w:rsidR="006C6F67" w:rsidRPr="0044634D" w:rsidRDefault="006C6F67" w:rsidP="006C6F6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hyperlink r:id="rId8" w:history="1">
        <w:r w:rsidRPr="0044634D">
          <w:rPr>
            <w:rStyle w:val="a4"/>
            <w:rFonts w:eastAsiaTheme="minorHAnsi"/>
            <w:sz w:val="22"/>
            <w:szCs w:val="22"/>
            <w:lang w:eastAsia="en-US"/>
          </w:rPr>
          <w:t>Первомай</w:t>
        </w:r>
      </w:hyperlink>
    </w:p>
    <w:p w:rsidR="006C6F67" w:rsidRPr="006546BB" w:rsidRDefault="006C6F67" w:rsidP="006C6F67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shd w:val="clear" w:color="auto" w:fill="FFFFFF"/>
        </w:rPr>
      </w:pPr>
      <w:r>
        <w:rPr>
          <w:color w:val="000000"/>
          <w:shd w:val="clear" w:color="auto" w:fill="FFFFFF"/>
        </w:rPr>
        <w:t>Предложите нарисовать </w:t>
      </w:r>
      <w:r w:rsidRPr="006C6F67">
        <w:rPr>
          <w:color w:val="0070C0"/>
          <w:u w:val="single"/>
          <w:shd w:val="clear" w:color="auto" w:fill="FFFFFF"/>
        </w:rPr>
        <w:t>дом</w:t>
      </w:r>
      <w:r>
        <w:rPr>
          <w:color w:val="000000"/>
          <w:shd w:val="clear" w:color="auto" w:fill="FFFFFF"/>
        </w:rPr>
        <w:t xml:space="preserve">  и украсить красивыми </w:t>
      </w:r>
      <w:hyperlink r:id="rId9" w:history="1">
        <w:r w:rsidRPr="006546BB">
          <w:rPr>
            <w:rStyle w:val="a4"/>
            <w:bCs/>
            <w:shd w:val="clear" w:color="auto" w:fill="FFFFFF"/>
          </w:rPr>
          <w:t xml:space="preserve"> ша</w:t>
        </w:r>
        <w:r>
          <w:rPr>
            <w:rStyle w:val="a4"/>
            <w:bCs/>
            <w:shd w:val="clear" w:color="auto" w:fill="FFFFFF"/>
          </w:rPr>
          <w:t xml:space="preserve">рами </w:t>
        </w:r>
        <w:r w:rsidRPr="006546BB">
          <w:rPr>
            <w:rStyle w:val="a4"/>
            <w:b/>
            <w:bCs/>
            <w:shd w:val="clear" w:color="auto" w:fill="FFFFFF"/>
          </w:rPr>
          <w:t> </w:t>
        </w:r>
      </w:hyperlink>
      <w:r>
        <w:rPr>
          <w:color w:val="000000"/>
          <w:shd w:val="clear" w:color="auto" w:fill="FFFFFF"/>
        </w:rPr>
        <w:t>и </w:t>
      </w:r>
      <w:proofErr w:type="spellStart"/>
      <w:r>
        <w:fldChar w:fldCharType="begin"/>
      </w:r>
      <w:r>
        <w:instrText xml:space="preserve"> HYPERLINK "../Флажки.jpg" </w:instrText>
      </w:r>
      <w:r>
        <w:fldChar w:fldCharType="separate"/>
      </w:r>
      <w:r w:rsidRPr="006546BB">
        <w:rPr>
          <w:rStyle w:val="a4"/>
        </w:rPr>
        <w:t>флажки</w:t>
      </w:r>
      <w:r>
        <w:rPr>
          <w:rStyle w:val="a4"/>
        </w:rPr>
        <w:fldChar w:fldCharType="end"/>
      </w:r>
      <w:r>
        <w:rPr>
          <w:rStyle w:val="a4"/>
        </w:rPr>
        <w:t>ми</w:t>
      </w:r>
      <w:proofErr w:type="spellEnd"/>
      <w:r>
        <w:rPr>
          <w:color w:val="000000"/>
          <w:shd w:val="clear" w:color="auto" w:fill="FFFFFF"/>
        </w:rPr>
        <w:t>, </w:t>
      </w:r>
      <w:r w:rsidRPr="006546BB">
        <w:rPr>
          <w:bCs/>
          <w:shd w:val="clear" w:color="auto" w:fill="FFFFFF"/>
        </w:rPr>
        <w:t>праздничный салют</w:t>
      </w:r>
      <w:r>
        <w:rPr>
          <w:b/>
          <w:bCs/>
          <w:shd w:val="clear" w:color="auto" w:fill="FFFFFF"/>
        </w:rPr>
        <w:t xml:space="preserve"> </w:t>
      </w:r>
      <w:r w:rsidRPr="006546BB">
        <w:rPr>
          <w:bCs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(по выбору ребенка), помогайте в процессе изображения.</w:t>
      </w:r>
    </w:p>
    <w:p w:rsidR="006C6F67" w:rsidRDefault="006C6F67" w:rsidP="006C6F67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После окончания работы предложите ребенку рассказать о своем рисунке.</w:t>
      </w:r>
    </w:p>
    <w:p w:rsidR="00412F64" w:rsidRPr="00412F64" w:rsidRDefault="00412F64" w:rsidP="00412F64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>Занятие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Рисование </w:t>
      </w:r>
      <w:r w:rsidRPr="00412F64">
        <w:rPr>
          <w:sz w:val="22"/>
          <w:szCs w:val="22"/>
        </w:rPr>
        <w:t>«Самолеты летят сквозь облака»</w:t>
      </w:r>
    </w:p>
    <w:p w:rsidR="00412F64" w:rsidRDefault="00412F64" w:rsidP="00412F64">
      <w:pPr>
        <w:pStyle w:val="a7"/>
        <w:ind w:firstLine="0"/>
      </w:pPr>
      <w:r>
        <w:rPr>
          <w:rStyle w:val="a8"/>
        </w:rPr>
        <w:t xml:space="preserve">Задачи; </w:t>
      </w:r>
      <w:r>
        <w:rPr>
          <w:rStyle w:val="a8"/>
          <w:b w:val="0"/>
        </w:rPr>
        <w:t>Формировать умение</w:t>
      </w:r>
      <w:r>
        <w:t xml:space="preserve">  детей изображать самолеты, летящие сквозь облака, используя разный нажим на карандаш. Развивать образное восприятие, образные представления. Вызывать положительное эмоциональное отношение к созданным рисункам.</w:t>
      </w:r>
    </w:p>
    <w:p w:rsidR="00412F64" w:rsidRDefault="00412F64" w:rsidP="00412F64">
      <w:pPr>
        <w:pStyle w:val="a7"/>
        <w:ind w:firstLine="0"/>
      </w:pPr>
      <w:r w:rsidRPr="00412F64">
        <w:rPr>
          <w:rStyle w:val="a8"/>
        </w:rPr>
        <w:t>Рекомендации;</w:t>
      </w:r>
      <w:r>
        <w:t xml:space="preserve"> Рассмотреть с детьми игрушечный самолет, уточнить его части (корпус, крылья) и их форму. Включить в обследование движение руки. Предложить детям нарисовать, как самолеты летят сквозь облака. Сказать, что облака легкие, а самолеты тяжелые. В рисунке это можно передать, по-разному нажимая на карандаши: легко — при рисовании облаков, сильнее — при рисовании самолетов. </w:t>
      </w:r>
    </w:p>
    <w:p w:rsidR="00412F64" w:rsidRDefault="00412F64" w:rsidP="00412F64">
      <w:pPr>
        <w:pStyle w:val="a7"/>
        <w:ind w:firstLine="0"/>
      </w:pPr>
      <w:r>
        <w:rPr>
          <w:noProof/>
        </w:rPr>
        <w:drawing>
          <wp:inline distT="0" distB="0" distL="0" distR="0">
            <wp:extent cx="4629150" cy="2911301"/>
            <wp:effectExtent l="0" t="0" r="0" b="3810"/>
            <wp:docPr id="1" name="Рисунок 1" descr="D:\BACKUP\Desktop\Дистанционное обучение\самоётW-1024x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Дистанционное обучение\самоётW-1024x6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840" cy="29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73" w:rsidRDefault="00412F64" w:rsidP="00412F64">
      <w:pPr>
        <w:pStyle w:val="a7"/>
        <w:ind w:firstLine="0"/>
      </w:pPr>
      <w:r>
        <w:t>После окончания работы предложите ребёнку рассказать о своем рисунке.</w:t>
      </w:r>
    </w:p>
    <w:p w:rsidR="00412F64" w:rsidRPr="00122373" w:rsidRDefault="00412F64" w:rsidP="00412F64">
      <w:pPr>
        <w:pStyle w:val="a7"/>
        <w:ind w:firstLine="0"/>
      </w:pPr>
      <w:r>
        <w:rPr>
          <w:b/>
        </w:rPr>
        <w:lastRenderedPageBreak/>
        <w:t>Занятие 3</w:t>
      </w:r>
    </w:p>
    <w:p w:rsidR="00412F64" w:rsidRPr="00412F64" w:rsidRDefault="00412F64" w:rsidP="00412F64">
      <w:pPr>
        <w:pStyle w:val="a7"/>
        <w:ind w:firstLine="0"/>
        <w:rPr>
          <w:b/>
        </w:rPr>
      </w:pPr>
      <w:r w:rsidRPr="00412F64">
        <w:rPr>
          <w:b/>
        </w:rPr>
        <w:t xml:space="preserve">Рисование </w:t>
      </w:r>
      <w:r w:rsidRPr="00412F64">
        <w:rPr>
          <w:b/>
        </w:rPr>
        <w:br/>
        <w:t>«Нарисуй картинку про весну»</w:t>
      </w:r>
    </w:p>
    <w:p w:rsidR="00412F64" w:rsidRPr="00412F64" w:rsidRDefault="00412F64" w:rsidP="00412F64">
      <w:pPr>
        <w:pStyle w:val="a7"/>
        <w:ind w:firstLine="0"/>
      </w:pPr>
      <w:r>
        <w:rPr>
          <w:b/>
        </w:rPr>
        <w:t>Задачи</w:t>
      </w:r>
      <w:r w:rsidR="00122373">
        <w:rPr>
          <w:b/>
        </w:rPr>
        <w:t>;</w:t>
      </w:r>
      <w:r w:rsidR="00122373">
        <w:t xml:space="preserve"> Формировать умения ребёнка </w:t>
      </w:r>
      <w:r w:rsidRPr="00412F64">
        <w:t xml:space="preserve">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</w:t>
      </w:r>
    </w:p>
    <w:p w:rsidR="00412F64" w:rsidRDefault="00122373" w:rsidP="00412F64">
      <w:pPr>
        <w:pStyle w:val="a7"/>
        <w:ind w:firstLine="0"/>
      </w:pPr>
      <w:r>
        <w:rPr>
          <w:b/>
        </w:rPr>
        <w:t xml:space="preserve">Рекомендация; </w:t>
      </w:r>
      <w:r>
        <w:t xml:space="preserve">Поговорить с ребёнком </w:t>
      </w:r>
      <w:r w:rsidR="00412F64" w:rsidRPr="00412F64">
        <w:t xml:space="preserve"> о том, что на улице стало тепло, ярко светит солнышко, весело поют птицы, показалась зеленая травка, расцвели цветы. Вспомнить стихотворения о весне. Предложить нарисовать картинку о весне.</w:t>
      </w:r>
    </w:p>
    <w:p w:rsidR="00122373" w:rsidRPr="00412F64" w:rsidRDefault="00122373" w:rsidP="00412F64">
      <w:pPr>
        <w:pStyle w:val="a7"/>
        <w:ind w:firstLine="0"/>
      </w:pPr>
      <w:r w:rsidRPr="00122373">
        <w:rPr>
          <w:noProof/>
        </w:rPr>
        <w:drawing>
          <wp:inline distT="0" distB="0" distL="0" distR="0" wp14:anchorId="05EBABBF" wp14:editId="3D287FE0">
            <wp:extent cx="3276600" cy="2322191"/>
            <wp:effectExtent l="0" t="0" r="0" b="2540"/>
            <wp:docPr id="2" name="Рисунок 2" descr="https://www.maam.ru/upload/blogs/detsad-98381-146143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8381-14614337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9" t="12635" r="3823" b="5568"/>
                    <a:stretch/>
                  </pic:blipFill>
                  <pic:spPr bwMode="auto">
                    <a:xfrm>
                      <a:off x="0" y="0"/>
                      <a:ext cx="3280242" cy="232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373" w:rsidRDefault="00122373" w:rsidP="00412F64">
      <w:pPr>
        <w:pStyle w:val="a7"/>
        <w:ind w:firstLine="0"/>
        <w:rPr>
          <w:b/>
        </w:rPr>
      </w:pPr>
    </w:p>
    <w:p w:rsidR="00412F64" w:rsidRPr="00412F64" w:rsidRDefault="00122373" w:rsidP="00412F64">
      <w:pPr>
        <w:pStyle w:val="a7"/>
        <w:ind w:firstLine="0"/>
      </w:pPr>
      <w:r>
        <w:rPr>
          <w:b/>
        </w:rPr>
        <w:t xml:space="preserve">Вспомнить </w:t>
      </w:r>
      <w:r w:rsidR="00412F64" w:rsidRPr="00412F64">
        <w:t>Наблюдения на прогул</w:t>
      </w:r>
      <w:r>
        <w:t>ках, чтение книг, стихотворений о весне</w:t>
      </w:r>
    </w:p>
    <w:p w:rsidR="00412F64" w:rsidRPr="00412F64" w:rsidRDefault="00412F64" w:rsidP="00412F64">
      <w:pPr>
        <w:pStyle w:val="a7"/>
      </w:pPr>
    </w:p>
    <w:p w:rsidR="00412F64" w:rsidRPr="00412F64" w:rsidRDefault="007A3510" w:rsidP="007E65C5">
      <w:pPr>
        <w:pStyle w:val="a7"/>
        <w:ind w:firstLine="0"/>
        <w:rPr>
          <w:b/>
        </w:rPr>
      </w:pPr>
      <w:r>
        <w:rPr>
          <w:b/>
        </w:rPr>
        <w:t>Занятие</w:t>
      </w:r>
      <w:proofErr w:type="gramStart"/>
      <w:r w:rsidR="007E65C5">
        <w:rPr>
          <w:b/>
        </w:rPr>
        <w:t>4</w:t>
      </w:r>
      <w:proofErr w:type="gramEnd"/>
      <w:r w:rsidR="007E65C5">
        <w:rPr>
          <w:b/>
        </w:rPr>
        <w:t>.</w:t>
      </w:r>
      <w:r w:rsidR="00412F64" w:rsidRPr="00412F64">
        <w:rPr>
          <w:b/>
        </w:rPr>
        <w:t xml:space="preserve">Рисование </w:t>
      </w:r>
      <w:r w:rsidR="00412F64" w:rsidRPr="00412F64">
        <w:rPr>
          <w:b/>
        </w:rPr>
        <w:br/>
        <w:t>«Нарисуй какую хочешь картинку»</w:t>
      </w:r>
    </w:p>
    <w:p w:rsidR="00412F64" w:rsidRPr="00412F64" w:rsidRDefault="00122373" w:rsidP="00412F64">
      <w:pPr>
        <w:pStyle w:val="a7"/>
        <w:ind w:firstLine="0"/>
      </w:pPr>
      <w:r>
        <w:rPr>
          <w:b/>
        </w:rPr>
        <w:t>Задачи;</w:t>
      </w:r>
      <w:r w:rsidR="007E65C5">
        <w:rPr>
          <w:b/>
        </w:rPr>
        <w:t xml:space="preserve"> </w:t>
      </w:r>
      <w:r>
        <w:t>Формировать умение</w:t>
      </w:r>
      <w:r w:rsidR="007E65C5">
        <w:t xml:space="preserve">   ребёнка</w:t>
      </w:r>
      <w:r w:rsidR="00412F64" w:rsidRPr="00412F64">
        <w:t xml:space="preserve"> задумывать содержание рисунков, доводить свой замысел до конца. Воспитывать самостоятельность, творчество.</w:t>
      </w:r>
    </w:p>
    <w:p w:rsidR="00412F64" w:rsidRDefault="007E65C5" w:rsidP="007A3510">
      <w:pPr>
        <w:pStyle w:val="a7"/>
        <w:ind w:firstLine="0"/>
      </w:pPr>
      <w:r>
        <w:rPr>
          <w:b/>
        </w:rPr>
        <w:t>Рекомендация;</w:t>
      </w:r>
      <w:r>
        <w:t xml:space="preserve"> Предложить ребёнку</w:t>
      </w:r>
      <w:r w:rsidR="00412F64" w:rsidRPr="00412F64">
        <w:t xml:space="preserve"> на</w:t>
      </w:r>
      <w:r>
        <w:t xml:space="preserve">рисовать красивую </w:t>
      </w:r>
      <w:proofErr w:type="gramStart"/>
      <w:r>
        <w:t>картинку</w:t>
      </w:r>
      <w:proofErr w:type="gramEnd"/>
      <w:r>
        <w:t xml:space="preserve"> — </w:t>
      </w:r>
      <w:r w:rsidR="00412F64" w:rsidRPr="00412F64">
        <w:t xml:space="preserve"> какую хочет. Поощрять инициативу, интер</w:t>
      </w:r>
      <w:r>
        <w:t xml:space="preserve">есные замыслы. Помочь </w:t>
      </w:r>
      <w:proofErr w:type="gramStart"/>
      <w:r>
        <w:t>ребёнку</w:t>
      </w:r>
      <w:proofErr w:type="gramEnd"/>
      <w:r>
        <w:t xml:space="preserve"> если</w:t>
      </w:r>
      <w:r w:rsidR="00412F64" w:rsidRPr="00412F64">
        <w:t xml:space="preserve"> затрудняется (учитывая и</w:t>
      </w:r>
      <w:r>
        <w:t>зобразительные возможности своего ребёнка): напомнить, что ваш ребёнок видел интересного, о чем ему</w:t>
      </w:r>
      <w:r w:rsidR="00412F64" w:rsidRPr="00412F64">
        <w:t xml:space="preserve"> читали.</w:t>
      </w:r>
    </w:p>
    <w:p w:rsidR="007E65C5" w:rsidRPr="00412F64" w:rsidRDefault="007E65C5" w:rsidP="00412F64">
      <w:pPr>
        <w:pStyle w:val="a7"/>
        <w:ind w:firstLine="0"/>
      </w:pPr>
    </w:p>
    <w:p w:rsidR="007E65C5" w:rsidRDefault="007E65C5" w:rsidP="007E65C5">
      <w:pPr>
        <w:pStyle w:val="a7"/>
        <w:ind w:firstLine="0"/>
      </w:pPr>
      <w:r>
        <w:t>После окончания работы предложите ребёнку рассказать о своем рисунке.</w:t>
      </w:r>
    </w:p>
    <w:p w:rsidR="007A3510" w:rsidRDefault="007A3510" w:rsidP="006C6F67">
      <w:pPr>
        <w:pStyle w:val="a7"/>
        <w:ind w:firstLine="0"/>
        <w:rPr>
          <w:b/>
        </w:rPr>
      </w:pPr>
    </w:p>
    <w:p w:rsidR="007A3510" w:rsidRPr="007A3510" w:rsidRDefault="007A3510" w:rsidP="007A351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E4984">
        <w:rPr>
          <w:rFonts w:ascii="Times New Roman" w:hAnsi="Times New Roman" w:cs="Times New Roman"/>
          <w:b/>
          <w:sz w:val="24"/>
          <w:szCs w:val="24"/>
        </w:rPr>
        <w:t>Занятие 5.</w:t>
      </w:r>
      <w:r w:rsidRPr="007A3510">
        <w:rPr>
          <w:b/>
        </w:rPr>
        <w:t xml:space="preserve"> </w:t>
      </w:r>
      <w:r w:rsidR="004E498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Аппликация</w:t>
      </w:r>
      <w:r w:rsidRPr="007A35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7A35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«Красная Шапочка». </w:t>
      </w:r>
    </w:p>
    <w:p w:rsidR="007A3510" w:rsidRPr="007A3510" w:rsidRDefault="007A3510" w:rsidP="007A35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7A35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7A35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учить детей передавать в аппликации образ сказки; изображать человека (форму платья, головы, рук, ног), характерные детали (шапочка), соблюдая соотношение по величине.</w:t>
      </w:r>
      <w:proofErr w:type="gramEnd"/>
      <w:r w:rsidRPr="007A35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Закреплять умение аккуратно вырезать и наклеивать. Развивать творчество, воображение. Вызвать чувство радости от созданного изображения. </w:t>
      </w:r>
    </w:p>
    <w:p w:rsidR="006C6F67" w:rsidRDefault="007A3510" w:rsidP="006C6F67">
      <w:pPr>
        <w:pStyle w:val="a7"/>
        <w:ind w:firstLine="0"/>
      </w:pPr>
      <w:r>
        <w:rPr>
          <w:b/>
        </w:rPr>
        <w:t xml:space="preserve">Рекомендации: </w:t>
      </w:r>
      <w:r w:rsidR="004E4984">
        <w:t>Вспомнить с ребенком</w:t>
      </w:r>
      <w:r>
        <w:t xml:space="preserve"> девочку из сказки Ш. Перро «Красная Шапочка». Рассмотр</w:t>
      </w:r>
      <w:r w:rsidR="004E4984">
        <w:t>еть какую-либо девочку</w:t>
      </w:r>
      <w:r>
        <w:t>, уточнить форму ее платья</w:t>
      </w:r>
      <w:r w:rsidR="00AD2F5E">
        <w:t xml:space="preserve">, </w:t>
      </w:r>
      <w:r>
        <w:t>форму и расположение част</w:t>
      </w:r>
      <w:r w:rsidR="004E4984">
        <w:t>ей тела, шапочки. Спросить ребенка</w:t>
      </w:r>
      <w:r>
        <w:t xml:space="preserve"> о приемах и последовательности вырезывания. </w:t>
      </w:r>
      <w:r w:rsidR="004E4984">
        <w:t>Обратить внимание ребенка</w:t>
      </w:r>
      <w:r>
        <w:t xml:space="preserve"> на приемы вырезывания и наклеивания.</w:t>
      </w:r>
    </w:p>
    <w:p w:rsidR="00AD2F5E" w:rsidRPr="00AD2F5E" w:rsidRDefault="00AD2F5E" w:rsidP="006C6F67">
      <w:pPr>
        <w:pStyle w:val="a7"/>
        <w:ind w:firstLine="0"/>
        <w:rPr>
          <w:b/>
          <w:color w:val="00B0F0"/>
          <w:u w:val="single"/>
        </w:rPr>
      </w:pPr>
      <w:r w:rsidRPr="00AD2F5E">
        <w:rPr>
          <w:b/>
          <w:color w:val="00B0F0"/>
          <w:u w:val="single"/>
        </w:rPr>
        <w:t>https://youtu.be/VSEAhzqrZ0Q</w:t>
      </w:r>
      <w:bookmarkStart w:id="0" w:name="_GoBack"/>
      <w:bookmarkEnd w:id="0"/>
    </w:p>
    <w:p w:rsidR="004E4984" w:rsidRDefault="004E4984" w:rsidP="006C6F67">
      <w:pPr>
        <w:pStyle w:val="a7"/>
        <w:ind w:firstLine="0"/>
      </w:pPr>
    </w:p>
    <w:p w:rsidR="004E4984" w:rsidRPr="004E4984" w:rsidRDefault="004E4984" w:rsidP="004E4984">
      <w:pPr>
        <w:pStyle w:val="a7"/>
        <w:ind w:firstLine="0"/>
        <w:rPr>
          <w:b/>
        </w:rPr>
      </w:pPr>
      <w:r w:rsidRPr="004E4984">
        <w:rPr>
          <w:b/>
        </w:rPr>
        <w:t>Занятие 6. Лепка «</w:t>
      </w:r>
      <w:r w:rsidRPr="004E4984">
        <w:rPr>
          <w:b/>
        </w:rPr>
        <w:t>Тема: «Птичка клюет зернышки из блюдечка»</w:t>
      </w:r>
    </w:p>
    <w:p w:rsidR="004E4984" w:rsidRDefault="004E4984" w:rsidP="004E4984">
      <w:pPr>
        <w:pStyle w:val="a7"/>
        <w:ind w:firstLine="0"/>
      </w:pPr>
      <w:r w:rsidRPr="004E4984">
        <w:rPr>
          <w:b/>
        </w:rPr>
        <w:t>Задачи:</w:t>
      </w:r>
      <w:r>
        <w:t xml:space="preserve"> </w:t>
      </w:r>
      <w:r>
        <w:t xml:space="preserve">закреплять умение детей лепить знакомые предметы, пользуясь усвоенными ранее приемами (раскатывание, оттягивание, </w:t>
      </w:r>
      <w:proofErr w:type="spellStart"/>
      <w:r>
        <w:t>прищипывание</w:t>
      </w:r>
      <w:proofErr w:type="spellEnd"/>
      <w:r>
        <w:t>; соединение частей, прижимая и сглаживая места скрепления).</w:t>
      </w:r>
    </w:p>
    <w:p w:rsidR="00AD2F5E" w:rsidRPr="00AD2F5E" w:rsidRDefault="004E4984" w:rsidP="00AD2F5E">
      <w:pPr>
        <w:pStyle w:val="a7"/>
        <w:ind w:firstLine="0"/>
      </w:pPr>
      <w:r w:rsidRPr="004E4984">
        <w:rPr>
          <w:b/>
        </w:rPr>
        <w:lastRenderedPageBreak/>
        <w:t xml:space="preserve">Рекомендации: </w:t>
      </w:r>
      <w:r w:rsidR="00AD2F5E" w:rsidRPr="00AD2F5E">
        <w:rPr>
          <w:color w:val="000000"/>
        </w:rPr>
        <w:t>Вспомнить с ребенком наблюдения за птицами на прогулке, движения и положения тела клюющей птицы.  </w:t>
      </w:r>
      <w:hyperlink r:id="rId12" w:tgtFrame="_new" w:history="1">
        <w:r w:rsidR="00AD2F5E" w:rsidRPr="00AD2F5E">
          <w:rPr>
            <w:noProof/>
            <w:color w:val="000000"/>
          </w:rPr>
          <w:drawing>
            <wp:anchor distT="28575" distB="28575" distL="28575" distR="28575" simplePos="0" relativeHeight="251659264" behindDoc="0" locked="0" layoutInCell="1" allowOverlap="0" wp14:anchorId="6BD9E9BD" wp14:editId="21E8EAFA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666750" cy="666750"/>
              <wp:effectExtent l="0" t="0" r="0" b="0"/>
              <wp:wrapSquare wrapText="bothSides"/>
              <wp:docPr id="3" name="Рисунок 3" descr="https://mdou4nn.caduk.ru/images/lepkaptichkipoyetapno.png">
                <a:hlinkClick xmlns:a="http://schemas.openxmlformats.org/drawingml/2006/main" r:id="rId12" tgtFrame="&quot;_ne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mdou4nn.caduk.ru/images/lepkaptichkipoyetapno.png">
                        <a:hlinkClick r:id="rId12" tgtFrame="&quot;_ne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67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AD2F5E" w:rsidRPr="00AD2F5E" w:rsidRDefault="00AD2F5E" w:rsidP="00AD2F5E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2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2F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5C987B" wp14:editId="65529919">
            <wp:extent cx="771525" cy="666750"/>
            <wp:effectExtent l="0" t="0" r="9525" b="0"/>
            <wp:docPr id="4" name="Рисунок 2" descr="https://mdou4nn.caduk.ru/images/p73_ptichkaszernyish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4nn.caduk.ru/images/p73_ptichkaszernyishkam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F67" w:rsidRPr="004F6F67" w:rsidRDefault="00AD2F5E" w:rsidP="004F6F67">
      <w:pPr>
        <w:pStyle w:val="a7"/>
        <w:rPr>
          <w:b/>
        </w:rPr>
      </w:pPr>
      <w:r>
        <w:rPr>
          <w:b/>
        </w:rPr>
        <w:t xml:space="preserve">Занятие 7. Аппликация </w:t>
      </w:r>
      <w:r w:rsidR="004F6F67" w:rsidRPr="004F6F67">
        <w:rPr>
          <w:b/>
        </w:rPr>
        <w:t xml:space="preserve">«Волшебный сад». </w:t>
      </w:r>
    </w:p>
    <w:p w:rsidR="004E4984" w:rsidRDefault="004F6F67" w:rsidP="004F6F67">
      <w:pPr>
        <w:pStyle w:val="a7"/>
        <w:ind w:firstLine="0"/>
      </w:pPr>
      <w:proofErr w:type="gramStart"/>
      <w:r>
        <w:rPr>
          <w:b/>
        </w:rPr>
        <w:t>Задачи</w:t>
      </w:r>
      <w:r>
        <w:t xml:space="preserve">: </w:t>
      </w:r>
      <w:r w:rsidRPr="004F6F67">
        <w:t>учить создавать коллективную композицию, самостоятельно определяя содержание изображения (волшебные деревья, цветы); резат</w:t>
      </w:r>
      <w:r>
        <w:t>ь ножницами по прямой; закругляя</w:t>
      </w:r>
      <w:r w:rsidRPr="004F6F67">
        <w:t xml:space="preserve"> углы квадрата, прямоугольника.</w:t>
      </w:r>
      <w:proofErr w:type="gramEnd"/>
      <w:r w:rsidRPr="004F6F67">
        <w:t xml:space="preserve">  Развивать образное восприятие, воображение. Воспитывать самостоятельность, творчество.  </w:t>
      </w:r>
    </w:p>
    <w:p w:rsidR="004F6F67" w:rsidRPr="004F6F67" w:rsidRDefault="004F6F67" w:rsidP="004F6F67">
      <w:pPr>
        <w:pStyle w:val="a7"/>
      </w:pPr>
      <w:r w:rsidRPr="004F6F67">
        <w:rPr>
          <w:b/>
        </w:rPr>
        <w:t xml:space="preserve">Рекомендации: </w:t>
      </w:r>
      <w:r>
        <w:t>Поговорить с ребенком</w:t>
      </w:r>
      <w:r w:rsidRPr="004F6F67">
        <w:t xml:space="preserve"> о том, каким может быть волшебный сад: там растут волшебные деревья с золотыми яблоками, необыкновенные цветы, летают ска</w:t>
      </w:r>
      <w:r>
        <w:t>зочные птицы. Предложить</w:t>
      </w:r>
      <w:r w:rsidRPr="004F6F67">
        <w:t xml:space="preserve"> ребенку подумать, что он хочет вырезать и наклеить</w:t>
      </w:r>
      <w:r>
        <w:t>.</w:t>
      </w:r>
      <w:r w:rsidRPr="004F6F67">
        <w:t xml:space="preserve"> Полюбоваться всем вместе создан</w:t>
      </w:r>
      <w:r>
        <w:t>ной картиной, поговорить о ней.</w:t>
      </w:r>
    </w:p>
    <w:p w:rsidR="004F6F67" w:rsidRPr="004F6F67" w:rsidRDefault="004F6F67" w:rsidP="004F6F67">
      <w:pPr>
        <w:pStyle w:val="a7"/>
        <w:ind w:firstLine="0"/>
        <w:rPr>
          <w:b/>
          <w:u w:val="single"/>
        </w:rPr>
      </w:pPr>
      <w:hyperlink r:id="rId15" w:tgtFrame="_blank" w:tooltip="Поделиться ссылкой" w:history="1">
        <w:r w:rsidRPr="004F6F67">
          <w:rPr>
            <w:rFonts w:eastAsiaTheme="minorHAnsi"/>
            <w:b/>
            <w:color w:val="0000FF"/>
            <w:spacing w:val="15"/>
            <w:u w:val="single"/>
            <w:lang w:eastAsia="en-US"/>
          </w:rPr>
          <w:t>https://youtu.be/Sh8jWccsXng</w:t>
        </w:r>
      </w:hyperlink>
    </w:p>
    <w:sectPr w:rsidR="004F6F67" w:rsidRPr="004F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2649"/>
    <w:multiLevelType w:val="multilevel"/>
    <w:tmpl w:val="09B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4"/>
    <w:rsid w:val="00122373"/>
    <w:rsid w:val="002B50D0"/>
    <w:rsid w:val="00412F64"/>
    <w:rsid w:val="0044634D"/>
    <w:rsid w:val="004E4984"/>
    <w:rsid w:val="004F6F67"/>
    <w:rsid w:val="00600AAD"/>
    <w:rsid w:val="006546BB"/>
    <w:rsid w:val="00687BF0"/>
    <w:rsid w:val="006B02F8"/>
    <w:rsid w:val="006C6F67"/>
    <w:rsid w:val="007A3510"/>
    <w:rsid w:val="007E65C5"/>
    <w:rsid w:val="00925D1B"/>
    <w:rsid w:val="00AD2F5E"/>
    <w:rsid w:val="00B950D4"/>
    <w:rsid w:val="00BA186A"/>
    <w:rsid w:val="00DA349D"/>
    <w:rsid w:val="00F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7B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0306"/>
    <w:rPr>
      <w:color w:val="954F72" w:themeColor="followedHyperlink"/>
      <w:u w:val="single"/>
    </w:rPr>
  </w:style>
  <w:style w:type="paragraph" w:customStyle="1" w:styleId="a6">
    <w:name w:val="подподзаг"/>
    <w:basedOn w:val="a"/>
    <w:rsid w:val="006C6F6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текст"/>
    <w:basedOn w:val="a"/>
    <w:rsid w:val="006C6F67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ыделение"/>
    <w:basedOn w:val="a0"/>
    <w:rsid w:val="006C6F67"/>
    <w:rPr>
      <w:b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41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7B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0306"/>
    <w:rPr>
      <w:color w:val="954F72" w:themeColor="followedHyperlink"/>
      <w:u w:val="single"/>
    </w:rPr>
  </w:style>
  <w:style w:type="paragraph" w:customStyle="1" w:styleId="a6">
    <w:name w:val="подподзаг"/>
    <w:basedOn w:val="a"/>
    <w:rsid w:val="006C6F6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текст"/>
    <w:basedOn w:val="a"/>
    <w:rsid w:val="006C6F67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ыделение"/>
    <w:basedOn w:val="a0"/>
    <w:rsid w:val="006C6F67"/>
    <w:rPr>
      <w:b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41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77;&#1088;&#1074;&#1086;&#1084;&#1072;&#1081;.jpg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ic.pics.livejournal.com/vagant/50304595/715401/715401_original.jpg" TargetMode="External"/><Relationship Id="rId12" Type="http://schemas.openxmlformats.org/officeDocument/2006/relationships/hyperlink" Target="https://mdou4nn.caduk.ru/DswMedia/lepkaptichkipoyetapno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g-fotki.yandex.ru/get/114704/346069169.7a/0_161fee_c836420d_orig.jp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youtu.be/Sh8jWccsXng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../&#1096;&#1072;&#1088;&#1099;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2020-05-19T18:35:00Z</dcterms:created>
  <dcterms:modified xsi:type="dcterms:W3CDTF">2020-05-21T07:33:00Z</dcterms:modified>
</cp:coreProperties>
</file>