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27E" w:rsidRDefault="00231A7F" w:rsidP="00E551BF">
      <w:pPr>
        <w:rPr>
          <w:sz w:val="36"/>
          <w:szCs w:val="36"/>
        </w:rPr>
      </w:pPr>
      <w:r w:rsidRPr="00E551BF">
        <w:rPr>
          <w:sz w:val="36"/>
          <w:szCs w:val="36"/>
        </w:rPr>
        <w:t>Труд в жизни каждого человека имеет определяющее значение, поэтому приобщать  ребёнка к труду необходимо уже в дошкольном возрасте. Воспитывать положительное отношение к трудовым обязанностям, развивать соответствующие умения и навыки у дошкольников можно</w:t>
      </w:r>
      <w:r w:rsidR="002C49DB" w:rsidRPr="00E551BF">
        <w:rPr>
          <w:sz w:val="36"/>
          <w:szCs w:val="36"/>
        </w:rPr>
        <w:t xml:space="preserve"> в ходе специа</w:t>
      </w:r>
      <w:r w:rsidRPr="00E551BF">
        <w:rPr>
          <w:sz w:val="36"/>
          <w:szCs w:val="36"/>
        </w:rPr>
        <w:t>льно организованных прогулок – трудовых акций.</w:t>
      </w:r>
      <w:r w:rsidR="001B133B" w:rsidRPr="00E551BF">
        <w:rPr>
          <w:sz w:val="36"/>
          <w:szCs w:val="36"/>
        </w:rPr>
        <w:t xml:space="preserve">  Трудовая акция (субботник) – ограниченная по месту и времени проведения специально организованная предметно – практическая трудовая деятельность. К особенностям планирования прогулок – трудовых акций относятся преобладание трудовых поручений, включение разных  по организации форм труда на улице в соответствии с сезоном и погодными условиями при сохранении общей двигательной активности детей. Цель и задачи таких прогулок определяются воспитателем</w:t>
      </w:r>
      <w:r w:rsidR="00C23009" w:rsidRPr="00E551BF">
        <w:rPr>
          <w:sz w:val="36"/>
          <w:szCs w:val="36"/>
        </w:rPr>
        <w:t xml:space="preserve"> исходя из приобретённых навыков</w:t>
      </w:r>
      <w:r w:rsidR="0042664E" w:rsidRPr="00E551BF">
        <w:rPr>
          <w:sz w:val="36"/>
          <w:szCs w:val="36"/>
        </w:rPr>
        <w:t xml:space="preserve"> трудовых умений воспитанников, а также их физических возможностей. Подобные прогулки следует проводить регулярно, но не чаще дву</w:t>
      </w:r>
      <w:proofErr w:type="gramStart"/>
      <w:r w:rsidR="0042664E" w:rsidRPr="00E551BF">
        <w:rPr>
          <w:sz w:val="36"/>
          <w:szCs w:val="36"/>
        </w:rPr>
        <w:t>х-</w:t>
      </w:r>
      <w:proofErr w:type="gramEnd"/>
      <w:r w:rsidR="0042664E" w:rsidRPr="00E551BF">
        <w:rPr>
          <w:sz w:val="36"/>
          <w:szCs w:val="36"/>
        </w:rPr>
        <w:t xml:space="preserve"> трёх раз в месяц, поскольку значительное количество времени должно отводиться занятиям трудовой деятельностью с определённой целью. Для того чтобы не утомить детей однообразием, стоит подобрать</w:t>
      </w:r>
      <w:r w:rsidR="002C49DB" w:rsidRPr="00E551BF">
        <w:rPr>
          <w:sz w:val="36"/>
          <w:szCs w:val="36"/>
        </w:rPr>
        <w:t xml:space="preserve"> несколько видов трудовых поручений, которые последовательно меняются и логично связаны между собой. На прогулках, предполагающих выполнение трудовых действий, важно формировать у дошкольников понимание</w:t>
      </w:r>
      <w:r w:rsidR="00126C83" w:rsidRPr="00E551BF">
        <w:rPr>
          <w:sz w:val="36"/>
          <w:szCs w:val="36"/>
        </w:rPr>
        <w:t xml:space="preserve">, что труд в природе – это не игра и не развлечение, а серьёзное занятие. Следует подводить их к пониманию </w:t>
      </w:r>
      <w:r w:rsidR="00126C83" w:rsidRPr="00E551BF">
        <w:rPr>
          <w:sz w:val="36"/>
          <w:szCs w:val="36"/>
        </w:rPr>
        <w:lastRenderedPageBreak/>
        <w:t>необходимости такой деятельности, воспитывать желание участвовать в труде по уходу за растениями, уборке территории. Во время таких прогулок воспитанники учатся работать в коллективе, сообща. Итог труда – это результат совместной работы всех.</w:t>
      </w:r>
      <w:r w:rsidR="002C49DB" w:rsidRPr="00E551BF">
        <w:rPr>
          <w:sz w:val="36"/>
          <w:szCs w:val="36"/>
        </w:rPr>
        <w:t xml:space="preserve"> </w:t>
      </w:r>
      <w:r w:rsidR="00E551BF">
        <w:rPr>
          <w:sz w:val="36"/>
          <w:szCs w:val="36"/>
        </w:rPr>
        <w:t>Труд в природе способствует расширению кругозора детей дошкольного возраста, получению доступных</w:t>
      </w:r>
      <w:r w:rsidR="007E46E6">
        <w:rPr>
          <w:sz w:val="36"/>
          <w:szCs w:val="36"/>
        </w:rPr>
        <w:t xml:space="preserve"> знаний. Выполнение соответствующих заданий требует сочетания как умственных, так и волевых усилий, </w:t>
      </w:r>
      <w:proofErr w:type="gramStart"/>
      <w:r w:rsidR="007E46E6">
        <w:rPr>
          <w:sz w:val="36"/>
          <w:szCs w:val="36"/>
        </w:rPr>
        <w:t>также</w:t>
      </w:r>
      <w:proofErr w:type="gramEnd"/>
      <w:r w:rsidR="007E46E6">
        <w:rPr>
          <w:sz w:val="36"/>
          <w:szCs w:val="36"/>
        </w:rPr>
        <w:t xml:space="preserve"> что труд дошкольников в природе создаёт благоприятную среду для их физического развития,</w:t>
      </w:r>
      <w:r w:rsidR="006F1CD4">
        <w:rPr>
          <w:sz w:val="36"/>
          <w:szCs w:val="36"/>
        </w:rPr>
        <w:t xml:space="preserve"> совершенствует движения, укрепляет нервную систему, доставляет им удовольствие</w:t>
      </w:r>
      <w:r w:rsidR="002C49DB" w:rsidRPr="00E551BF">
        <w:rPr>
          <w:sz w:val="36"/>
          <w:szCs w:val="36"/>
        </w:rPr>
        <w:t xml:space="preserve"> </w:t>
      </w:r>
      <w:r w:rsidR="0014739F">
        <w:rPr>
          <w:sz w:val="36"/>
          <w:szCs w:val="36"/>
        </w:rPr>
        <w:t>и радость, воспитатели в каждой возрастной группе должны позаботиться об условиях для трудовой деятельности в соответствии с возрастом воспитанников</w:t>
      </w:r>
      <w:r w:rsidR="006214D3">
        <w:rPr>
          <w:sz w:val="36"/>
          <w:szCs w:val="36"/>
        </w:rPr>
        <w:t>. Дети младшего дошкольного возраста поручают простейшие задания, сеять крупные семена цветов, сажать лук, поливать растения, собирать овощи</w:t>
      </w:r>
      <w:r w:rsidR="004550F4">
        <w:rPr>
          <w:sz w:val="36"/>
          <w:szCs w:val="36"/>
        </w:rPr>
        <w:t>.</w:t>
      </w:r>
    </w:p>
    <w:p w:rsidR="004550F4" w:rsidRDefault="004550F4" w:rsidP="00E551BF">
      <w:pPr>
        <w:rPr>
          <w:sz w:val="36"/>
          <w:szCs w:val="36"/>
        </w:rPr>
      </w:pPr>
      <w:r>
        <w:rPr>
          <w:sz w:val="36"/>
          <w:szCs w:val="36"/>
        </w:rPr>
        <w:t xml:space="preserve">Воспитанники средней группы выполняют трудовые поручения самостоятельно, заботятся о растениях, рыхлят землю, вместе </w:t>
      </w:r>
      <w:proofErr w:type="gramStart"/>
      <w:r>
        <w:rPr>
          <w:sz w:val="36"/>
          <w:szCs w:val="36"/>
        </w:rPr>
        <w:t>со</w:t>
      </w:r>
      <w:proofErr w:type="gramEnd"/>
      <w:r>
        <w:rPr>
          <w:sz w:val="36"/>
          <w:szCs w:val="36"/>
        </w:rPr>
        <w:t xml:space="preserve">  взрослыми выращивают на участке цветы, овощи. При этом у дошкольников воспитываются настойчивость и привычка прилагать трудовые усилия для достижения цели, формируются навыки несложной коллективной работы.</w:t>
      </w:r>
    </w:p>
    <w:p w:rsidR="006047E7" w:rsidRDefault="004550F4" w:rsidP="00E551BF">
      <w:pPr>
        <w:rPr>
          <w:sz w:val="36"/>
          <w:szCs w:val="36"/>
        </w:rPr>
      </w:pPr>
      <w:r>
        <w:rPr>
          <w:sz w:val="36"/>
          <w:szCs w:val="36"/>
        </w:rPr>
        <w:t>Старшие дошкольники, в свою очередь, учатся трудиться во все времена года. Осенью на участке они могут убирать овощи, собирать семена,</w:t>
      </w:r>
      <w:r w:rsidR="00FD012A">
        <w:rPr>
          <w:sz w:val="36"/>
          <w:szCs w:val="36"/>
        </w:rPr>
        <w:t xml:space="preserve"> дети участвуют в пересадке </w:t>
      </w:r>
      <w:r w:rsidR="00FD012A">
        <w:rPr>
          <w:sz w:val="36"/>
          <w:szCs w:val="36"/>
        </w:rPr>
        <w:lastRenderedPageBreak/>
        <w:t>растений из грунта в уголок природы, в посадке деревьев и кустарников. Зимой воспитанники могут убирать снег на дорожках, подкармливать  зимующих  птиц, и т. д. С наступлением  весны дошкольникам поручают перекапывать</w:t>
      </w:r>
      <w:proofErr w:type="gramStart"/>
      <w:r w:rsidR="00EF2A37">
        <w:rPr>
          <w:sz w:val="36"/>
          <w:szCs w:val="36"/>
        </w:rPr>
        <w:t xml:space="preserve"> ,</w:t>
      </w:r>
      <w:proofErr w:type="gramEnd"/>
      <w:r w:rsidR="00EF2A37">
        <w:rPr>
          <w:sz w:val="36"/>
          <w:szCs w:val="36"/>
        </w:rPr>
        <w:t xml:space="preserve"> рыхлить землю, делать грядки и клумбы, сеять крупные и мелкие семена , ухаживать за растениями на огороде, в саду и цветнике. При планировании трудовых поручений педагогу  необходимо помнить о выборе оптимальной нагрузке для каждого ребёнка в зависимости от его возможностей и индивидуальных особенностей.</w:t>
      </w:r>
      <w:r w:rsidR="0069507C">
        <w:rPr>
          <w:sz w:val="36"/>
          <w:szCs w:val="36"/>
        </w:rPr>
        <w:t xml:space="preserve"> Виды  труда нужно чередовать с учётом его характера. Детям надо разъяснять правила безопасного обращения с предметами и выполнения трудовых операций, вырабатывать у них определённые трудовые навыки. Прогулки – трудовые акции могут  содержать сюрпризные  моменты; неожиданное задание детям, встреча с персонажем</w:t>
      </w:r>
      <w:r w:rsidR="009C251F">
        <w:rPr>
          <w:sz w:val="36"/>
          <w:szCs w:val="36"/>
        </w:rPr>
        <w:t xml:space="preserve">  сказки или любимым героем, наблюдение за работой дворника. Педагог старается помочь старшим дошкольникам осознать значимость труда, развивает у них желание и потребность в получении определённых трудовых  умений. В таких прогулках чётко прослеживается  экологическая направленность. Например, старшие дети под </w:t>
      </w:r>
      <w:r w:rsidR="004D7987">
        <w:rPr>
          <w:sz w:val="36"/>
          <w:szCs w:val="36"/>
        </w:rPr>
        <w:t>руководством  воспитателя могут закопать на участке детского сада органический и неорганический мусо</w:t>
      </w:r>
      <w:proofErr w:type="gramStart"/>
      <w:r w:rsidR="004D7987">
        <w:rPr>
          <w:sz w:val="36"/>
          <w:szCs w:val="36"/>
        </w:rPr>
        <w:t>р(</w:t>
      </w:r>
      <w:proofErr w:type="gramEnd"/>
      <w:r w:rsidR="004D7987">
        <w:rPr>
          <w:sz w:val="36"/>
          <w:szCs w:val="36"/>
        </w:rPr>
        <w:t xml:space="preserve">огрызок яблока, фантик от конфеты), отметить эти места табличками с условными обозначениями, а весной раскопать и сделать выводы. Дошкольники с удовольствием участвуют в труде, если видят </w:t>
      </w:r>
      <w:r w:rsidR="004D7987">
        <w:rPr>
          <w:sz w:val="36"/>
          <w:szCs w:val="36"/>
        </w:rPr>
        <w:lastRenderedPageBreak/>
        <w:t>заинтересованность со стороны взрослых. Детям нужно разъяснять важность труда в природе, например, когда мы насыпаем   корм</w:t>
      </w:r>
      <w:r w:rsidR="0069507C">
        <w:rPr>
          <w:sz w:val="36"/>
          <w:szCs w:val="36"/>
        </w:rPr>
        <w:t xml:space="preserve">  </w:t>
      </w:r>
      <w:r w:rsidR="004D7987">
        <w:rPr>
          <w:sz w:val="36"/>
          <w:szCs w:val="36"/>
        </w:rPr>
        <w:t>птицам, то помогаем им пережить холода. В конце прогулки необходимо дать оценку проделанной работе,</w:t>
      </w:r>
      <w:r w:rsidR="006047E7">
        <w:rPr>
          <w:sz w:val="36"/>
          <w:szCs w:val="36"/>
        </w:rPr>
        <w:t xml:space="preserve"> например, обратить внимание на то, какой красивой стала клумба.</w:t>
      </w:r>
    </w:p>
    <w:p w:rsidR="004550F4" w:rsidRPr="00E551BF" w:rsidRDefault="006047E7" w:rsidP="00E551BF">
      <w:pPr>
        <w:rPr>
          <w:sz w:val="36"/>
          <w:szCs w:val="36"/>
        </w:rPr>
      </w:pPr>
      <w:r>
        <w:rPr>
          <w:sz w:val="36"/>
          <w:szCs w:val="36"/>
        </w:rPr>
        <w:t>Примерные формы работы с детьми на прогулках: этап прогулк</w:t>
      </w:r>
      <w:proofErr w:type="gramStart"/>
      <w:r>
        <w:rPr>
          <w:sz w:val="36"/>
          <w:szCs w:val="36"/>
        </w:rPr>
        <w:t>и(</w:t>
      </w:r>
      <w:proofErr w:type="gramEnd"/>
      <w:r>
        <w:rPr>
          <w:sz w:val="36"/>
          <w:szCs w:val="36"/>
        </w:rPr>
        <w:t>предварительная работа; беседы; рассказ воспитателя , наблюдения на прогулке), трудовые действия, результат совместного труда, наблюдения за изменениями на другой  день, через неделю.</w:t>
      </w:r>
      <w:bookmarkStart w:id="0" w:name="_GoBack"/>
      <w:bookmarkEnd w:id="0"/>
      <w:r>
        <w:rPr>
          <w:sz w:val="36"/>
          <w:szCs w:val="36"/>
        </w:rPr>
        <w:t xml:space="preserve">  </w:t>
      </w:r>
    </w:p>
    <w:sectPr w:rsidR="004550F4" w:rsidRPr="00E551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A7F"/>
    <w:rsid w:val="00082334"/>
    <w:rsid w:val="00126C83"/>
    <w:rsid w:val="0014739F"/>
    <w:rsid w:val="001B133B"/>
    <w:rsid w:val="00231A7F"/>
    <w:rsid w:val="002C49DB"/>
    <w:rsid w:val="0042664E"/>
    <w:rsid w:val="004550F4"/>
    <w:rsid w:val="004D7987"/>
    <w:rsid w:val="006047E7"/>
    <w:rsid w:val="006214D3"/>
    <w:rsid w:val="0069507C"/>
    <w:rsid w:val="006F1CD4"/>
    <w:rsid w:val="007303FF"/>
    <w:rsid w:val="007E46E6"/>
    <w:rsid w:val="009C251F"/>
    <w:rsid w:val="00C23009"/>
    <w:rsid w:val="00D0227E"/>
    <w:rsid w:val="00E551BF"/>
    <w:rsid w:val="00EF2A37"/>
    <w:rsid w:val="00FD0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551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551B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55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51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E551B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551B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rsid w:val="00E551B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551BF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551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551B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55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51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E551B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551B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rsid w:val="00E551B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551BF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1590</TotalTime>
  <Pages>1</Pages>
  <Words>715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</dc:creator>
  <cp:lastModifiedBy>8</cp:lastModifiedBy>
  <cp:revision>12</cp:revision>
  <dcterms:created xsi:type="dcterms:W3CDTF">2017-02-14T10:35:00Z</dcterms:created>
  <dcterms:modified xsi:type="dcterms:W3CDTF">2017-03-16T13:06:00Z</dcterms:modified>
</cp:coreProperties>
</file>