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4B" w:rsidRPr="00D249AC" w:rsidRDefault="00001A4B" w:rsidP="00001A4B">
      <w:pP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aps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color w:val="575756"/>
          <w:sz w:val="32"/>
          <w:szCs w:val="32"/>
          <w:lang w:eastAsia="ru-RU"/>
        </w:rPr>
        <w:t>ПРЕИМУЩЕСТВА ПЕРЕПИСИ</w:t>
      </w:r>
      <w:r w:rsidRPr="00D249AC">
        <w:rPr>
          <w:rFonts w:ascii="Georgia" w:eastAsia="Times New Roman" w:hAnsi="Georgia" w:cs="Arial"/>
          <w:b/>
          <w:bCs/>
          <w:caps/>
          <w:color w:val="575756"/>
          <w:sz w:val="32"/>
          <w:szCs w:val="32"/>
          <w:lang w:eastAsia="ru-RU"/>
        </w:rPr>
        <w:br/>
        <w:t>ЧЕРЕЗ ИНТЕРНЕТ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Arial"/>
          <w:b/>
          <w:bCs/>
          <w:caps/>
          <w:color w:val="4FAF51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color w:val="4FAF51"/>
          <w:sz w:val="32"/>
          <w:szCs w:val="32"/>
          <w:lang w:eastAsia="ru-RU"/>
        </w:rPr>
        <w:t>ПОЛНОСТЬЮ БЕЗОПАСНО ДЛЯ ЗДОРОВЬЯ ПОЛЬЗОВАТЕЛЯ</w:t>
      </w:r>
    </w:p>
    <w:p w:rsidR="00001A4B" w:rsidRPr="00D249AC" w:rsidRDefault="00001A4B" w:rsidP="00001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Не потребует дополнительных социальных контактов.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Arial"/>
          <w:b/>
          <w:bCs/>
          <w:caps/>
          <w:color w:val="F6A723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color w:val="F6A723"/>
          <w:sz w:val="32"/>
          <w:szCs w:val="32"/>
          <w:lang w:eastAsia="ru-RU"/>
        </w:rPr>
        <w:t>ВСЕ ДАННЫЕ ХОРОШО ЗАЩИЩЕНЫ И ПЕРЕДАЮТСЯ В ЗАШИФРОВАННОМ ВИДЕ</w:t>
      </w:r>
    </w:p>
    <w:p w:rsidR="00001A4B" w:rsidRPr="00D249AC" w:rsidRDefault="00001A4B" w:rsidP="00001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Портал «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Госуслуги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» полностью защищен от взлома, аттестован на обработку конфиденциальной информации и персональных данных по требованиям класса К1.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Arial"/>
          <w:b/>
          <w:bCs/>
          <w:caps/>
          <w:color w:val="139DD9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color w:val="139DD9"/>
          <w:sz w:val="32"/>
          <w:szCs w:val="32"/>
          <w:lang w:eastAsia="ru-RU"/>
        </w:rPr>
        <w:t>ЭКОНОМИЯ ВРЕМЕНИ</w:t>
      </w:r>
    </w:p>
    <w:p w:rsidR="00001A4B" w:rsidRPr="00D249AC" w:rsidRDefault="00001A4B" w:rsidP="00001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Часть данных (с разрешения пользователя) подгружается из общедоступных баз – например, материал стен и дата постройки дома.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Arial"/>
          <w:b/>
          <w:bCs/>
          <w:caps/>
          <w:color w:val="4FAF51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color w:val="4FAF51"/>
          <w:sz w:val="32"/>
          <w:szCs w:val="32"/>
          <w:lang w:eastAsia="ru-RU"/>
        </w:rPr>
        <w:t>УДОБСТВО</w:t>
      </w:r>
    </w:p>
    <w:p w:rsidR="00001A4B" w:rsidRPr="00D249AC" w:rsidRDefault="00001A4B" w:rsidP="00001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Можно заполнять на любом имеющемся устройстве – смартфоне, планшете, компьютере.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Arial"/>
          <w:b/>
          <w:bCs/>
          <w:caps/>
          <w:color w:val="F6A723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color w:val="F6A723"/>
          <w:sz w:val="32"/>
          <w:szCs w:val="32"/>
          <w:lang w:eastAsia="ru-RU"/>
        </w:rPr>
        <w:t>ВРЕМЯ ВЫБИРАЕТЕ ВЫ</w:t>
      </w:r>
    </w:p>
    <w:p w:rsidR="00001A4B" w:rsidRPr="00D249AC" w:rsidRDefault="00001A4B" w:rsidP="00001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Можно заполнить в любое время, днем, вечером, ночью или утром, когда вам удобно. Портал «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Госуслуги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» работает круглосуточно. Если вас отвлекли дела, сохраните данные, продолжите перепись чуть позже. Главное – завершить заполнение до конца дня 25 апреля.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Arial"/>
          <w:b/>
          <w:bCs/>
          <w:caps/>
          <w:color w:val="139DD9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color w:val="139DD9"/>
          <w:sz w:val="32"/>
          <w:szCs w:val="32"/>
          <w:lang w:eastAsia="ru-RU"/>
        </w:rPr>
        <w:t>МЕСТО ВЫБИРАЕТЕ ВЫ</w:t>
      </w:r>
    </w:p>
    <w:p w:rsidR="00001A4B" w:rsidRDefault="00001A4B" w:rsidP="00001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Можно заполнить в любом месте, где бы вы ни находились в этот момент – дома, на даче, в поездке, на работе или в гостях. Даже если вы находитесь на отдыхе за границей. Главное – чтобы работал интернет.</w:t>
      </w:r>
    </w:p>
    <w:p w:rsidR="00001A4B" w:rsidRPr="00D249AC" w:rsidRDefault="00001A4B" w:rsidP="00001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</w:p>
    <w:p w:rsidR="00001A4B" w:rsidRPr="00D249AC" w:rsidRDefault="00001A4B" w:rsidP="00001A4B">
      <w:pP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aps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color w:val="575756"/>
          <w:sz w:val="32"/>
          <w:szCs w:val="32"/>
          <w:lang w:eastAsia="ru-RU"/>
        </w:rPr>
        <w:lastRenderedPageBreak/>
        <w:t>ЧТО НУЖНО, ЧТОБЫ ПРОЙТИ</w:t>
      </w:r>
      <w:r w:rsidRPr="00D249AC">
        <w:rPr>
          <w:rFonts w:ascii="Georgia" w:eastAsia="Times New Roman" w:hAnsi="Georgia" w:cs="Arial"/>
          <w:b/>
          <w:bCs/>
          <w:caps/>
          <w:color w:val="575756"/>
          <w:sz w:val="32"/>
          <w:szCs w:val="32"/>
          <w:lang w:eastAsia="ru-RU"/>
        </w:rPr>
        <w:br/>
        <w:t>ПЕРЕПИСЬ НА «ГОСУСЛУГАХ»?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Стандартная или подтвержденная учетная запись на «</w:t>
      </w:r>
      <w:proofErr w:type="spellStart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Госуслугах</w:t>
      </w:r>
      <w:proofErr w:type="spellEnd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»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 xml:space="preserve">Смартфон или планшет с операционной системой </w:t>
      </w:r>
      <w:proofErr w:type="spellStart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Андроид</w:t>
      </w:r>
      <w:proofErr w:type="spellEnd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 xml:space="preserve"> или </w:t>
      </w:r>
      <w:proofErr w:type="spellStart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iOS</w:t>
      </w:r>
      <w:proofErr w:type="spellEnd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 xml:space="preserve">, компьютер с операционной системой </w:t>
      </w:r>
      <w:proofErr w:type="spellStart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Windows</w:t>
      </w:r>
      <w:proofErr w:type="spellEnd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 xml:space="preserve"> или </w:t>
      </w:r>
      <w:proofErr w:type="spellStart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iOS</w:t>
      </w:r>
      <w:proofErr w:type="spellEnd"/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Доступ в интернет</w:t>
      </w:r>
    </w:p>
    <w:p w:rsidR="00001A4B" w:rsidRPr="00D249AC" w:rsidRDefault="00001A4B" w:rsidP="00001A4B">
      <w:pP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  <w:t>СПОСОБЫ ЭЛЕКТРОННОЙ</w:t>
      </w:r>
      <w:r w:rsidRPr="00D249AC"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  <w:br/>
        <w:t>ПЕРЕПИСИ НА «ГОСУСЛУГАХ»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Arial"/>
          <w:b/>
          <w:bCs/>
          <w:caps/>
          <w:color w:val="4FAF51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color w:val="4FAF51"/>
          <w:sz w:val="32"/>
          <w:szCs w:val="32"/>
          <w:lang w:eastAsia="ru-RU"/>
        </w:rPr>
        <w:t>ОФИЦИАЛЬНОЕ МОБИЛЬНОЕ ПРИЛОЖЕНИЕ</w:t>
      </w:r>
    </w:p>
    <w:p w:rsidR="00001A4B" w:rsidRPr="00D249AC" w:rsidRDefault="00001A4B" w:rsidP="00001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На мобильный можно предварительно установить приложение «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Госуслуги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». Приложение устанавливается на любой смартфон с системой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Android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 5.0 и выше или на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iPhone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 с версией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iOS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 10.0 и выше. Приложение нужно установить из официального магазина приложений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Google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Play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 или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AppStore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.</w:t>
      </w:r>
    </w:p>
    <w:p w:rsidR="00001A4B" w:rsidRPr="00D249AC" w:rsidRDefault="00001A4B" w:rsidP="00001A4B">
      <w:pPr>
        <w:shd w:val="clear" w:color="auto" w:fill="FFFFFF"/>
        <w:spacing w:beforeAutospacing="1" w:after="0" w:afterAutospacing="1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Ссылки на официальное мобильное приложение для вашего телефона можно найти на странице: </w:t>
      </w:r>
      <w:hyperlink r:id="rId5" w:tgtFrame="_blank" w:history="1">
        <w:r w:rsidRPr="00D249AC">
          <w:rPr>
            <w:rFonts w:ascii="Georgia" w:eastAsia="Times New Roman" w:hAnsi="Georgia" w:cs="Arial"/>
            <w:color w:val="139DD9"/>
            <w:sz w:val="32"/>
            <w:szCs w:val="32"/>
            <w:u w:val="single"/>
            <w:lang w:eastAsia="ru-RU"/>
          </w:rPr>
          <w:t>https://www.gosuslugi.ru/help/mobile</w:t>
        </w:r>
      </w:hyperlink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Arial"/>
          <w:b/>
          <w:bCs/>
          <w:caps/>
          <w:color w:val="F6A723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color w:val="F6A723"/>
          <w:sz w:val="32"/>
          <w:szCs w:val="32"/>
          <w:lang w:eastAsia="ru-RU"/>
        </w:rPr>
        <w:t>ЧЕРЕЗ БРАУЗЕР НА САЙТЕ GOSUSLUGI.RU</w:t>
      </w:r>
    </w:p>
    <w:p w:rsidR="00001A4B" w:rsidRPr="00D249AC" w:rsidRDefault="00001A4B" w:rsidP="00001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На компьютере, планшете или смартфоне можно пройти перепись, авторизовавшись на сайте. Войти на портал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госуслуг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 можно через один из браузеров: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Google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Chrome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Chrome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Mobile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, Yandex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Browser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Mozilla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FireFox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Opera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Apple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Safari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Internet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Explorer</w:t>
      </w:r>
      <w:proofErr w:type="spellEnd"/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 xml:space="preserve"> или «Спутник».</w:t>
      </w:r>
    </w:p>
    <w:p w:rsidR="00001A4B" w:rsidRDefault="00001A4B" w:rsidP="00001A4B">
      <w:pP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</w:pPr>
    </w:p>
    <w:p w:rsidR="00001A4B" w:rsidRDefault="00001A4B" w:rsidP="00001A4B">
      <w:pP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</w:pPr>
    </w:p>
    <w:p w:rsidR="00001A4B" w:rsidRDefault="00001A4B" w:rsidP="00001A4B">
      <w:pP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</w:pPr>
    </w:p>
    <w:p w:rsidR="00001A4B" w:rsidRDefault="00001A4B" w:rsidP="00001A4B">
      <w:pP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</w:pPr>
    </w:p>
    <w:p w:rsidR="00001A4B" w:rsidRDefault="00001A4B" w:rsidP="00001A4B">
      <w:pP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</w:pPr>
    </w:p>
    <w:p w:rsidR="00001A4B" w:rsidRPr="00001A4B" w:rsidRDefault="00001A4B" w:rsidP="00001A4B">
      <w:pP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i/>
          <w:caps/>
          <w:color w:val="FF0000"/>
          <w:sz w:val="28"/>
          <w:szCs w:val="28"/>
          <w:lang w:eastAsia="ru-RU"/>
        </w:rPr>
      </w:pPr>
      <w:r w:rsidRPr="00001A4B">
        <w:rPr>
          <w:rFonts w:ascii="Georgia" w:eastAsia="Times New Roman" w:hAnsi="Georgia" w:cs="Arial"/>
          <w:b/>
          <w:bCs/>
          <w:i/>
          <w:caps/>
          <w:color w:val="FF0000"/>
          <w:sz w:val="28"/>
          <w:szCs w:val="28"/>
          <w:lang w:eastAsia="ru-RU"/>
        </w:rPr>
        <w:lastRenderedPageBreak/>
        <w:t>ЕСЛИ У ВАС НЕТ УЧЕТНОЙ ЗАПИСИ…</w:t>
      </w:r>
    </w:p>
    <w:p w:rsidR="00001A4B" w:rsidRPr="00D249AC" w:rsidRDefault="00001A4B" w:rsidP="00001A4B">
      <w:pP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  <w:t>КАК ПОЛУЧИТЬ ПОДТВЕРЖДЕННУЮ</w:t>
      </w:r>
      <w:r w:rsidRPr="00D249AC"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  <w:br/>
        <w:t>УЧЕТНУЮ ЗАПИСЬ НА «ГОСУСЛУГАХ»?</w:t>
      </w:r>
    </w:p>
    <w:p w:rsidR="00001A4B" w:rsidRPr="00D249AC" w:rsidRDefault="00001A4B" w:rsidP="00001A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sz w:val="32"/>
          <w:szCs w:val="32"/>
          <w:lang w:eastAsia="ru-RU"/>
        </w:rPr>
        <w:t>На портале «</w:t>
      </w:r>
      <w:proofErr w:type="spellStart"/>
      <w:r w:rsidRPr="00D249AC">
        <w:rPr>
          <w:rFonts w:ascii="Georgia" w:eastAsia="Times New Roman" w:hAnsi="Georgia" w:cs="Arial"/>
          <w:sz w:val="32"/>
          <w:szCs w:val="32"/>
          <w:lang w:eastAsia="ru-RU"/>
        </w:rPr>
        <w:t>Госуслуги</w:t>
      </w:r>
      <w:proofErr w:type="spellEnd"/>
      <w:r w:rsidRPr="00D249AC">
        <w:rPr>
          <w:rFonts w:ascii="Georgia" w:eastAsia="Times New Roman" w:hAnsi="Georgia" w:cs="Arial"/>
          <w:sz w:val="32"/>
          <w:szCs w:val="32"/>
          <w:lang w:eastAsia="ru-RU"/>
        </w:rPr>
        <w:t>» есть три вида профилей пользователя: упрощенный</w:t>
      </w:r>
      <w:bookmarkStart w:id="0" w:name="_GoBack"/>
      <w:bookmarkEnd w:id="0"/>
      <w:r w:rsidRPr="00D249AC">
        <w:rPr>
          <w:rFonts w:ascii="Georgia" w:eastAsia="Times New Roman" w:hAnsi="Georgia" w:cs="Arial"/>
          <w:sz w:val="32"/>
          <w:szCs w:val="32"/>
          <w:lang w:eastAsia="ru-RU"/>
        </w:rPr>
        <w:t>, стандартный и подтвержденный.</w:t>
      </w:r>
    </w:p>
    <w:p w:rsidR="00001A4B" w:rsidRPr="00D249AC" w:rsidRDefault="00001A4B" w:rsidP="00001A4B">
      <w:pPr>
        <w:shd w:val="clear" w:color="auto" w:fill="FFFFFF"/>
        <w:spacing w:beforeAutospacing="1" w:after="0" w:afterAutospacing="1" w:line="240" w:lineRule="auto"/>
        <w:jc w:val="center"/>
        <w:rPr>
          <w:rFonts w:ascii="Georgia" w:eastAsia="Times New Roman" w:hAnsi="Georgia" w:cs="Arial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sz w:val="32"/>
          <w:szCs w:val="32"/>
          <w:lang w:eastAsia="ru-RU"/>
        </w:rPr>
        <w:t>Для упрощенного достаточно указать свою электронную почту, однако для участия в переписи населения </w:t>
      </w:r>
      <w:r w:rsidRPr="00D249AC">
        <w:rPr>
          <w:rFonts w:ascii="Georgia" w:eastAsia="Times New Roman" w:hAnsi="Georgia" w:cs="Arial"/>
          <w:b/>
          <w:bCs/>
          <w:sz w:val="32"/>
          <w:szCs w:val="32"/>
          <w:lang w:eastAsia="ru-RU"/>
        </w:rPr>
        <w:t>необходимо иметь как минимум стандартную учетную запись</w:t>
      </w:r>
      <w:r w:rsidRPr="00D249AC">
        <w:rPr>
          <w:rFonts w:ascii="Georgia" w:eastAsia="Times New Roman" w:hAnsi="Georgia" w:cs="Arial"/>
          <w:sz w:val="32"/>
          <w:szCs w:val="32"/>
          <w:lang w:eastAsia="ru-RU"/>
        </w:rPr>
        <w:t>. Подтвержденный аккаунт имеет полный доступ ко всем электронным государственным услугам.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Arial"/>
          <w:b/>
          <w:bCs/>
          <w:caps/>
          <w:color w:val="4FAF51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color w:val="4FAF51"/>
          <w:sz w:val="32"/>
          <w:szCs w:val="32"/>
          <w:lang w:eastAsia="ru-RU"/>
        </w:rPr>
        <w:t>СТАНДАРТНАЯ УЧЕТНАЯ ЗАПИСЬ ТРЕБУЕТ</w:t>
      </w:r>
    </w:p>
    <w:p w:rsidR="00001A4B" w:rsidRPr="00D249AC" w:rsidRDefault="00001A4B" w:rsidP="00001A4B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Паспортные данные</w:t>
      </w:r>
    </w:p>
    <w:p w:rsidR="00001A4B" w:rsidRPr="00D249AC" w:rsidRDefault="00001A4B" w:rsidP="00001A4B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СНИЛС – уникальный номер индивидуального лицевого счета застрахованного лица в системе обязательного пенсионного страхования</w:t>
      </w:r>
    </w:p>
    <w:p w:rsidR="00001A4B" w:rsidRPr="00D249AC" w:rsidRDefault="00001A4B" w:rsidP="00001A4B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Номер мобильного телефона</w:t>
      </w:r>
    </w:p>
    <w:p w:rsidR="00001A4B" w:rsidRPr="00D249AC" w:rsidRDefault="00001A4B" w:rsidP="00001A4B">
      <w:pPr>
        <w:shd w:val="clear" w:color="auto" w:fill="FFFFFF"/>
        <w:spacing w:beforeAutospacing="1" w:after="0" w:afterAutospacing="1" w:line="240" w:lineRule="auto"/>
        <w:jc w:val="center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t>Автоматическая проверка введенных данных происходит в течение 5-15 минут.</w:t>
      </w:r>
    </w:p>
    <w:p w:rsidR="00001A4B" w:rsidRPr="00D249AC" w:rsidRDefault="00001A4B" w:rsidP="00001A4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aps/>
          <w:sz w:val="32"/>
          <w:szCs w:val="32"/>
          <w:lang w:eastAsia="ru-RU"/>
        </w:rPr>
        <w:t>КАК ПРОЙТИ ПЕРЕПИСЬ НА «ГОСУСЛУГАХ»?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sz w:val="32"/>
          <w:szCs w:val="32"/>
          <w:lang w:eastAsia="ru-RU"/>
        </w:rPr>
        <w:t>С1 по 25 апреля 2021 года. Если опасаетесь забыть, регистрируйтесь на сайте </w:t>
      </w:r>
      <w:hyperlink r:id="rId6" w:history="1">
        <w:r w:rsidRPr="00D249AC">
          <w:rPr>
            <w:rFonts w:ascii="Georgia" w:eastAsia="Times New Roman" w:hAnsi="Georgia" w:cs="Arial"/>
            <w:color w:val="139DD9"/>
            <w:sz w:val="32"/>
            <w:szCs w:val="32"/>
            <w:u w:val="single"/>
            <w:lang w:eastAsia="ru-RU"/>
          </w:rPr>
          <w:t>https://www.strana2020.ru/howto/</w:t>
        </w:r>
      </w:hyperlink>
      <w:r w:rsidRPr="00D249AC">
        <w:rPr>
          <w:rFonts w:ascii="Georgia" w:eastAsia="Times New Roman" w:hAnsi="Georgia" w:cs="Arial"/>
          <w:sz w:val="32"/>
          <w:szCs w:val="32"/>
          <w:lang w:eastAsia="ru-RU"/>
        </w:rPr>
        <w:t> и мы пришлем вам напоминание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sz w:val="32"/>
          <w:szCs w:val="32"/>
          <w:lang w:eastAsia="ru-RU"/>
        </w:rPr>
        <w:t>Авторизуйтесь на сайте </w:t>
      </w:r>
      <w:hyperlink r:id="rId7" w:history="1">
        <w:r w:rsidRPr="00D249AC">
          <w:rPr>
            <w:rFonts w:ascii="Georgia" w:eastAsia="Times New Roman" w:hAnsi="Georgia" w:cs="Arial"/>
            <w:color w:val="139DD9"/>
            <w:sz w:val="32"/>
            <w:szCs w:val="32"/>
            <w:u w:val="single"/>
            <w:lang w:eastAsia="ru-RU"/>
          </w:rPr>
          <w:t>https://www.gosuslugi.ru</w:t>
        </w:r>
      </w:hyperlink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sz w:val="32"/>
          <w:szCs w:val="32"/>
          <w:lang w:eastAsia="ru-RU"/>
        </w:rPr>
        <w:t>Выберите услугу «Пройти перепись населения»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sz w:val="32"/>
          <w:szCs w:val="32"/>
          <w:lang w:eastAsia="ru-RU"/>
        </w:rPr>
        <w:t>Заполните ответы на вопросы. Перепишите не только себя, но и всех, в кем живете в одном жилище. Нажмите кнопку «Завершить», когда заполните все ответы.</w:t>
      </w:r>
    </w:p>
    <w:p w:rsidR="00001A4B" w:rsidRPr="00D249AC" w:rsidRDefault="00001A4B" w:rsidP="00001A4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sz w:val="32"/>
          <w:szCs w:val="32"/>
          <w:lang w:eastAsia="ru-RU"/>
        </w:rPr>
        <w:t>Получите на почту и на мобильный телефон QR-код на домохозяйство и цифровой код на каждого члена домохозяйства. Предъявите их переписчику, который придет к вам домой. Это нужно для защиты от дублирования записей в базе данных Росстата.</w:t>
      </w:r>
    </w:p>
    <w:p w:rsidR="00F231B1" w:rsidRPr="00001A4B" w:rsidRDefault="00F231B1" w:rsidP="00001A4B">
      <w:pPr>
        <w:jc w:val="center"/>
        <w:rPr>
          <w:rFonts w:ascii="Georgia" w:hAnsi="Georgia"/>
          <w:sz w:val="32"/>
          <w:szCs w:val="32"/>
        </w:rPr>
      </w:pPr>
    </w:p>
    <w:sectPr w:rsidR="00F231B1" w:rsidRPr="00001A4B" w:rsidSect="00001A4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6701E"/>
    <w:multiLevelType w:val="multilevel"/>
    <w:tmpl w:val="112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57"/>
    <w:rsid w:val="00001A4B"/>
    <w:rsid w:val="008E1157"/>
    <w:rsid w:val="00F2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EFEE"/>
  <w15:chartTrackingRefBased/>
  <w15:docId w15:val="{8262685E-C508-4B25-95DE-F9CBF4D1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ana2020.ru/howto/" TargetMode="External"/><Relationship Id="rId5" Type="http://schemas.openxmlformats.org/officeDocument/2006/relationships/hyperlink" Target="https://www.gosuslugi.ru/help/mobi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 мур</dc:creator>
  <cp:keywords/>
  <dc:description/>
  <cp:lastModifiedBy>оль мур</cp:lastModifiedBy>
  <cp:revision>2</cp:revision>
  <dcterms:created xsi:type="dcterms:W3CDTF">2021-01-18T18:33:00Z</dcterms:created>
  <dcterms:modified xsi:type="dcterms:W3CDTF">2021-01-18T18:33:00Z</dcterms:modified>
</cp:coreProperties>
</file>