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7FDE" w14:textId="77777777" w:rsidR="00ED5F46" w:rsidRDefault="00ED5F46" w:rsidP="00ED5F4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4B125542" w14:textId="77777777" w:rsidR="00ED5F46" w:rsidRDefault="00ED5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F17C1B" w14:textId="591D1097" w:rsidR="0099260C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11332234" w14:textId="77777777" w:rsidR="0099260C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71B3EB3F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54BF3C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391147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589847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D69A35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B0ADA0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01BCD9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D43CFA" w14:textId="77777777" w:rsidR="00BC480E" w:rsidRDefault="00BC480E" w:rsidP="00BC480E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0A33FED7" w14:textId="77777777" w:rsidR="00BC480E" w:rsidRDefault="00BC480E" w:rsidP="00BC480E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07C4448B" w14:textId="06CE3A56" w:rsidR="00BC480E" w:rsidRDefault="00BC480E" w:rsidP="00BC480E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14:paraId="0F863216" w14:textId="77777777" w:rsidR="00BC480E" w:rsidRDefault="00BC480E" w:rsidP="00BC480E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4219D0">
        <w:rPr>
          <w:rFonts w:ascii="Times New Roman" w:hAnsi="Times New Roman"/>
          <w:b/>
          <w:sz w:val="36"/>
          <w:szCs w:val="36"/>
        </w:rPr>
        <w:t>1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14:paraId="68EECA70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14:paraId="2BD920C7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14:paraId="43CB2FF6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FBB6A6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9AE6AE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907C05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F2D1B6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6423BB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BBBD5C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F2B30D" w14:textId="77777777" w:rsidR="00BC480E" w:rsidRDefault="00BC4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4301CF" w14:textId="77777777" w:rsidR="00BC480E" w:rsidRDefault="00BC4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5C5926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D4E1C4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E609AD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0DF3C8" w14:textId="77777777" w:rsidR="0099260C" w:rsidRDefault="0099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4E39DD" w14:textId="77777777" w:rsidR="0099260C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</w:t>
      </w:r>
      <w:r>
        <w:rPr>
          <w:rFonts w:ascii="Times New Roman" w:hAnsi="Times New Roman"/>
          <w:sz w:val="28"/>
          <w:szCs w:val="28"/>
        </w:rPr>
        <w:br/>
        <w:t>2023</w:t>
      </w:r>
    </w:p>
    <w:p w14:paraId="7F8D055A" w14:textId="77777777" w:rsidR="0099260C" w:rsidRDefault="0099260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rPr>
          <w:rFonts w:eastAsia="Calibri" w:cs="Calibri"/>
          <w:color w:val="2F5496"/>
          <w:sz w:val="32"/>
          <w:szCs w:val="32"/>
        </w:rPr>
      </w:pPr>
    </w:p>
    <w:sdt>
      <w:sdtPr>
        <w:rPr>
          <w:rFonts w:ascii="Calibri" w:hAnsi="Calibri"/>
          <w:color w:val="auto"/>
          <w:sz w:val="22"/>
          <w:szCs w:val="22"/>
        </w:rPr>
        <w:id w:val="13655521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8DC78FC" w14:textId="52E82494" w:rsidR="00596F1E" w:rsidRPr="00596F1E" w:rsidRDefault="00596F1E" w:rsidP="00596F1E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596F1E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AB66EED" w14:textId="77777777" w:rsidR="00596F1E" w:rsidRPr="00596F1E" w:rsidRDefault="00596F1E" w:rsidP="00596F1E"/>
        <w:p w14:paraId="23F5B420" w14:textId="48396417" w:rsidR="00596F1E" w:rsidRPr="00596F1E" w:rsidRDefault="00596F1E" w:rsidP="00596F1E">
          <w:pPr>
            <w:pStyle w:val="11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r w:rsidRPr="00596F1E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596F1E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596F1E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44078464" w:history="1">
            <w:r w:rsidRPr="00596F1E">
              <w:rPr>
                <w:rStyle w:val="a6"/>
                <w:rFonts w:ascii="Times New Roman" w:hAnsi="Times New Roman"/>
                <w:noProof/>
                <w:sz w:val="28"/>
                <w:szCs w:val="28"/>
                <w:lang w:bidi="hi-IN"/>
              </w:rPr>
              <w:t>I.</w:t>
            </w:r>
            <w:r w:rsidRPr="00596F1E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96F1E">
              <w:rPr>
                <w:rStyle w:val="a6"/>
                <w:rFonts w:ascii="Times New Roman" w:hAnsi="Times New Roman"/>
                <w:noProof/>
                <w:sz w:val="28"/>
                <w:szCs w:val="28"/>
                <w:lang w:bidi="hi-IN"/>
              </w:rPr>
              <w:t>ПОЯСНИТЕЛЬНАЯ ЗАПИСКА</w:t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_Toc144078464 \h </w:instrText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0BEF2B" w14:textId="0545A5CF" w:rsidR="00596F1E" w:rsidRPr="00596F1E" w:rsidRDefault="00000000" w:rsidP="00596F1E">
          <w:pPr>
            <w:pStyle w:val="11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8465" w:history="1">
            <w:r w:rsidR="00596F1E" w:rsidRPr="00596F1E">
              <w:rPr>
                <w:rStyle w:val="a6"/>
                <w:rFonts w:ascii="Times New Roman" w:hAnsi="Times New Roman"/>
                <w:noProof/>
                <w:sz w:val="28"/>
                <w:szCs w:val="28"/>
                <w:lang w:bidi="hi-IN"/>
              </w:rPr>
              <w:t>II.</w:t>
            </w:r>
            <w:r w:rsidR="00596F1E" w:rsidRPr="00596F1E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6F1E" w:rsidRPr="00596F1E">
              <w:rPr>
                <w:rStyle w:val="a6"/>
                <w:rFonts w:ascii="Times New Roman" w:hAnsi="Times New Roman"/>
                <w:noProof/>
                <w:sz w:val="28"/>
                <w:szCs w:val="28"/>
                <w:lang w:bidi="hi-IN"/>
              </w:rPr>
              <w:t>СОДЕРЖАНИЕ ОБУЧЕНИЯ</w: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_Toc144078465 \h </w:instrTex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E2F94B" w14:textId="57D4C619" w:rsidR="00596F1E" w:rsidRPr="00596F1E" w:rsidRDefault="00000000" w:rsidP="00596F1E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8466" w:history="1">
            <w:r w:rsidR="00596F1E" w:rsidRPr="00596F1E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596F1E" w:rsidRPr="00596F1E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6F1E" w:rsidRPr="00596F1E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_Toc144078466 \h </w:instrTex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82A6B0" w14:textId="1C1AAC53" w:rsidR="00596F1E" w:rsidRPr="00596F1E" w:rsidRDefault="00000000" w:rsidP="00596F1E">
          <w:pPr>
            <w:pStyle w:val="11"/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8467" w:history="1">
            <w:r w:rsidR="00596F1E" w:rsidRPr="00596F1E">
              <w:rPr>
                <w:rStyle w:val="a6"/>
                <w:rFonts w:ascii="Times New Roman" w:hAnsi="Times New Roman"/>
                <w:noProof/>
                <w:sz w:val="28"/>
                <w:szCs w:val="28"/>
                <w:lang w:bidi="hi-IN"/>
              </w:rPr>
              <w:t>IV.</w:t>
            </w:r>
            <w:r w:rsidR="00596F1E" w:rsidRPr="00596F1E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6F1E" w:rsidRPr="00596F1E">
              <w:rPr>
                <w:rStyle w:val="a6"/>
                <w:rFonts w:ascii="Times New Roman" w:hAnsi="Times New Roman"/>
                <w:noProof/>
                <w:sz w:val="28"/>
                <w:szCs w:val="28"/>
                <w:lang w:bidi="hi-IN"/>
              </w:rPr>
              <w:t>ТЕМАТИЧЕСКОЕ ПЛАНИРОВАНИЕ</w: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_Toc144078467 \h </w:instrTex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596F1E" w:rsidRPr="00596F1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1A2C8C" w14:textId="017A8943" w:rsidR="00596F1E" w:rsidRDefault="00596F1E" w:rsidP="00596F1E">
          <w:pPr>
            <w:tabs>
              <w:tab w:val="left" w:pos="426"/>
            </w:tabs>
            <w:spacing w:line="360" w:lineRule="auto"/>
          </w:pPr>
          <w:r w:rsidRPr="00596F1E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01176C2E" w14:textId="77777777" w:rsidR="0099260C" w:rsidRDefault="00000000">
      <w:r>
        <w:br w:type="page"/>
      </w:r>
    </w:p>
    <w:p w14:paraId="7A9DD83B" w14:textId="77777777" w:rsidR="0099260C" w:rsidRDefault="00000000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846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147D4021" w14:textId="77777777" w:rsidR="0099260C" w:rsidRDefault="0099260C">
      <w:pPr>
        <w:spacing w:after="0"/>
        <w:ind w:firstLine="709"/>
        <w:jc w:val="both"/>
      </w:pPr>
    </w:p>
    <w:p w14:paraId="2411F833" w14:textId="77777777" w:rsidR="0099260C" w:rsidRDefault="0000000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hAnsi="Times New Roman"/>
          <w:sz w:val="28"/>
          <w:szCs w:val="28"/>
          <w:highlight w:val="white"/>
        </w:rPr>
        <w:t>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ab/>
      </w:r>
    </w:p>
    <w:p w14:paraId="606B7792" w14:textId="77777777" w:rsidR="0099260C" w:rsidRDefault="0000000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15D6FAFA" w14:textId="77777777" w:rsidR="0099260C" w:rsidRDefault="0000000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«Рисование (изобразительное искусство)»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«Рисование (изобразительное искусство)» в 1 классе рассчитана на 33 учебные недели и составляет 1 час в неделю, 33 часа в год (1 час в неделю)</w:t>
      </w:r>
    </w:p>
    <w:p w14:paraId="7367019D" w14:textId="77777777" w:rsidR="009926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зобразительное искусство)».</w:t>
      </w:r>
    </w:p>
    <w:p w14:paraId="51B5D819" w14:textId="77777777" w:rsidR="0099260C" w:rsidRDefault="0000000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Основная цель обучения предмету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обучении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</w:t>
      </w:r>
      <w:r>
        <w:rPr>
          <w:rFonts w:ascii="Times New Roman" w:hAnsi="Times New Roman"/>
          <w:color w:val="333333"/>
          <w:sz w:val="28"/>
          <w:szCs w:val="28"/>
        </w:rPr>
        <w:lastRenderedPageBreak/>
        <w:t>в пространстве, а также адекватного отображения его в рисунке, аппликации, лепке; развитии умения пользоваться полученными практическими навыками в повседневной жизни</w:t>
      </w:r>
      <w:r>
        <w:rPr>
          <w:rFonts w:ascii="Times New Roman" w:hAnsi="Times New Roman"/>
          <w:sz w:val="28"/>
          <w:szCs w:val="28"/>
        </w:rPr>
        <w:t>.</w:t>
      </w:r>
    </w:p>
    <w:p w14:paraId="48301EDC" w14:textId="77777777" w:rsidR="0099260C" w:rsidRDefault="0000000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14:paraId="791CA759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интереса к изобразительному искусству;</w:t>
      </w:r>
    </w:p>
    <w:p w14:paraId="5B4D01D5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раскрытие значения изобразительного искусства в жизни человека;</w:t>
      </w:r>
    </w:p>
    <w:p w14:paraId="344C3600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в детях эстетического чувства и понимания красоты окружающего мира, художественного вкуса;</w:t>
      </w:r>
    </w:p>
    <w:p w14:paraId="6AC06DDF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элементарных знаний о видах и жанрах изобразительного искусства. </w:t>
      </w:r>
    </w:p>
    <w:p w14:paraId="7343F5FA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расширение художественно-эстетического кругозора;</w:t>
      </w:r>
    </w:p>
    <w:p w14:paraId="11405C3A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6D1EDFD4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знаний элементарных основ рисунка;</w:t>
      </w:r>
    </w:p>
    <w:p w14:paraId="547DC226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14:paraId="778E08A3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разным видам изобразительной деятельности (рисованию, лепке, аппликации)</w:t>
      </w:r>
    </w:p>
    <w:p w14:paraId="1EEE5771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правилам и законам композиции, </w:t>
      </w:r>
      <w:proofErr w:type="spellStart"/>
      <w:r>
        <w:rPr>
          <w:rFonts w:ascii="Times New Roman" w:hAnsi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14:paraId="389D5834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умения создавать простейшие художественные образы с натуры и по образцу, памяти, представлению и воображению;</w:t>
      </w:r>
    </w:p>
    <w:p w14:paraId="074D87AE" w14:textId="77777777" w:rsidR="0099260C" w:rsidRDefault="0000000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14:paraId="445AC7F2" w14:textId="77777777" w:rsidR="0099260C" w:rsidRDefault="000000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Рабочая программа по учебному предмету «Рисование (изобразительное искусство)» в 1 классе определяет следующие задачи:</w:t>
      </w:r>
    </w:p>
    <w:p w14:paraId="69B56F6B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формирование навыков и приемов работы в разных видах изобразительной деятельности (рисование, лепка, аппликация);</w:t>
      </w:r>
    </w:p>
    <w:p w14:paraId="70805A46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формирование у обучающихся зрительно-графических умений и навыков, изобразительным техникам и приёмам с использованием различных материалов, инструментов и приспособлений, в том числе и работе в нетрадиционных техниках;</w:t>
      </w:r>
    </w:p>
    <w:p w14:paraId="071419AF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обучение нахождению в изображаемом существенных признаков, установлению сходства и различия, ориентировке на плоскости листа бумаги (слева, справа, верх, низ, середина; последовательности  выполнения рисунка;</w:t>
      </w:r>
    </w:p>
    <w:p w14:paraId="2929F191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корригирование недостатков познавательной деятельности обучающихся  путем систематического и целенаправленного развития у них правильного восприятия формы, конструкции, величины, цвета предметов, их положения в пространстве;</w:t>
      </w:r>
    </w:p>
    <w:p w14:paraId="49251AD9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развитие мелкой моторики рук, правильное удержание карандаша и кисточки, формирование навыков произвольной регуляции нажима и темпа движения (его замедления и ускорения), прекращения движения в нужной точке; сохранение направления движения;</w:t>
      </w:r>
    </w:p>
    <w:p w14:paraId="2F83C223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развитие речи обучающихся и обогащение словарного запаса за счет введения новых слов, обозначающих художественные материалы, их свойства и качества. изобразительных средств (точка, линия, контур, штриховка и т.д.);</w:t>
      </w:r>
    </w:p>
    <w:p w14:paraId="6CBB813E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обогащение, уточнение и закрепление  представлений о предметах и явлениях окружающего мира;</w:t>
      </w:r>
    </w:p>
    <w:p w14:paraId="705A2121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воспитание интереса к изобразительной деятельности, эстетических чувств  и понимание красоты окружающего мира;</w:t>
      </w:r>
    </w:p>
    <w:p w14:paraId="4CB5E7B3" w14:textId="77777777" w:rsidR="009926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4309B57C" w14:textId="77777777" w:rsidR="0099260C" w:rsidRDefault="00000000">
      <w:r>
        <w:br w:type="page"/>
      </w:r>
    </w:p>
    <w:p w14:paraId="66841C41" w14:textId="77777777" w:rsidR="0099260C" w:rsidRDefault="00000000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07846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753CCB04" w14:textId="77777777" w:rsidR="0099260C" w:rsidRDefault="0099260C"/>
    <w:p w14:paraId="38455DC0" w14:textId="77777777" w:rsidR="009926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результате обучения изобразительному искусству  в 1 классе у обучающихся развивается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цветовосприятие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умение изображать увиденное цветными художественными материалами, формируется умение анализировать форму, строение (конструкционные особенности) объекта наблюдения, умение выделять в нем части, определять пропорции и видеть объект целостно, потом изображать его, передавая основное сходство. </w:t>
      </w:r>
    </w:p>
    <w:p w14:paraId="582A6DFC" w14:textId="77777777" w:rsidR="009926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уроках по изобразительному искусству осуществляется пропедевтика обучения композиционной деятельности, проводится работа по восприятию некоторых произведений искусства, сопутствующих теме определенного занятия. </w:t>
      </w:r>
    </w:p>
    <w:p w14:paraId="6ECA3137" w14:textId="77777777" w:rsidR="009926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обучающихся формируется база, основа для творческой деятельности: опыт относительно полных и точных представлений о предметном мире и явлениях окружающей действительности и зрительно-двигательные представления – способы изображений увиденного.</w:t>
      </w:r>
    </w:p>
    <w:p w14:paraId="5DCEEE8F" w14:textId="77777777" w:rsidR="009926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 разделов</w:t>
      </w:r>
    </w:p>
    <w:tbl>
      <w:tblPr>
        <w:tblStyle w:val="ad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5268"/>
        <w:gridCol w:w="1317"/>
        <w:gridCol w:w="1732"/>
      </w:tblGrid>
      <w:tr w:rsidR="0099260C" w14:paraId="493AD4A0" w14:textId="77777777">
        <w:trPr>
          <w:trHeight w:val="491"/>
          <w:jc w:val="center"/>
        </w:trPr>
        <w:tc>
          <w:tcPr>
            <w:tcW w:w="750" w:type="dxa"/>
            <w:vAlign w:val="center"/>
          </w:tcPr>
          <w:p w14:paraId="66A2CD39" w14:textId="77777777" w:rsidR="0099260C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68" w:type="dxa"/>
            <w:vAlign w:val="center"/>
          </w:tcPr>
          <w:p w14:paraId="0EA7E56B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317" w:type="dxa"/>
            <w:vAlign w:val="center"/>
          </w:tcPr>
          <w:p w14:paraId="5A18E7F3" w14:textId="77777777" w:rsidR="0099260C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32" w:type="dxa"/>
            <w:vAlign w:val="center"/>
          </w:tcPr>
          <w:p w14:paraId="08874A52" w14:textId="77777777" w:rsidR="0099260C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99260C" w14:paraId="2E97E423" w14:textId="77777777">
        <w:trPr>
          <w:trHeight w:val="270"/>
          <w:jc w:val="center"/>
        </w:trPr>
        <w:tc>
          <w:tcPr>
            <w:tcW w:w="750" w:type="dxa"/>
          </w:tcPr>
          <w:p w14:paraId="70FBD7BD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68" w:type="dxa"/>
          </w:tcPr>
          <w:p w14:paraId="089050CB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Подготовительный период обучения</w:t>
            </w:r>
          </w:p>
        </w:tc>
        <w:tc>
          <w:tcPr>
            <w:tcW w:w="1317" w:type="dxa"/>
          </w:tcPr>
          <w:p w14:paraId="23783B36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2" w:type="dxa"/>
          </w:tcPr>
          <w:p w14:paraId="56845AB0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 w14:paraId="00B07786" w14:textId="77777777">
        <w:trPr>
          <w:trHeight w:val="270"/>
          <w:jc w:val="center"/>
        </w:trPr>
        <w:tc>
          <w:tcPr>
            <w:tcW w:w="750" w:type="dxa"/>
          </w:tcPr>
          <w:p w14:paraId="1417D029" w14:textId="77777777" w:rsidR="0099260C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68" w:type="dxa"/>
          </w:tcPr>
          <w:p w14:paraId="70996645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«Обучение композиционной деятельности»</w:t>
            </w:r>
          </w:p>
        </w:tc>
        <w:tc>
          <w:tcPr>
            <w:tcW w:w="1317" w:type="dxa"/>
          </w:tcPr>
          <w:p w14:paraId="47F559CE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2" w:type="dxa"/>
          </w:tcPr>
          <w:p w14:paraId="2A830DAD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 w14:paraId="63D9BC29" w14:textId="77777777">
        <w:trPr>
          <w:trHeight w:val="270"/>
          <w:jc w:val="center"/>
        </w:trPr>
        <w:tc>
          <w:tcPr>
            <w:tcW w:w="750" w:type="dxa"/>
          </w:tcPr>
          <w:p w14:paraId="0CE602B6" w14:textId="77777777" w:rsidR="0099260C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68" w:type="dxa"/>
          </w:tcPr>
          <w:p w14:paraId="6F02A7FA" w14:textId="77777777" w:rsidR="0099260C" w:rsidRDefault="00000000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«Развитие у обучающихся умений воспринимать и изображать форму предметов, пропорции и конструкцию»</w:t>
            </w:r>
          </w:p>
        </w:tc>
        <w:tc>
          <w:tcPr>
            <w:tcW w:w="1317" w:type="dxa"/>
          </w:tcPr>
          <w:p w14:paraId="53F31F70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2" w:type="dxa"/>
          </w:tcPr>
          <w:p w14:paraId="3109E66D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 w14:paraId="18642449" w14:textId="77777777">
        <w:trPr>
          <w:trHeight w:val="382"/>
          <w:jc w:val="center"/>
        </w:trPr>
        <w:tc>
          <w:tcPr>
            <w:tcW w:w="750" w:type="dxa"/>
          </w:tcPr>
          <w:p w14:paraId="3314658F" w14:textId="77777777" w:rsidR="0099260C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68" w:type="dxa"/>
          </w:tcPr>
          <w:p w14:paraId="3088F1AC" w14:textId="77777777" w:rsidR="0099260C" w:rsidRDefault="00000000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«Развитие у обучающихся восприятия цвета предметов и формирование умений переливать его в живописи»</w:t>
            </w:r>
          </w:p>
        </w:tc>
        <w:tc>
          <w:tcPr>
            <w:tcW w:w="1317" w:type="dxa"/>
          </w:tcPr>
          <w:p w14:paraId="10AC1B58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2" w:type="dxa"/>
          </w:tcPr>
          <w:p w14:paraId="35A1B9DD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260C" w14:paraId="7E21C047" w14:textId="77777777">
        <w:trPr>
          <w:trHeight w:val="285"/>
          <w:jc w:val="center"/>
        </w:trPr>
        <w:tc>
          <w:tcPr>
            <w:tcW w:w="6018" w:type="dxa"/>
            <w:gridSpan w:val="2"/>
          </w:tcPr>
          <w:p w14:paraId="54D0C58E" w14:textId="77777777" w:rsidR="0099260C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7" w:type="dxa"/>
          </w:tcPr>
          <w:p w14:paraId="6837CBE6" w14:textId="77777777" w:rsidR="0099260C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732" w:type="dxa"/>
          </w:tcPr>
          <w:p w14:paraId="3F96254D" w14:textId="77777777" w:rsidR="0099260C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ED6A199" w14:textId="77777777" w:rsidR="00BC480E" w:rsidRDefault="00BC480E">
      <w:r>
        <w:br w:type="page"/>
      </w:r>
    </w:p>
    <w:p w14:paraId="7B0240F9" w14:textId="214B3804" w:rsidR="00BC480E" w:rsidRPr="00BC480E" w:rsidRDefault="00BC480E" w:rsidP="00BC480E">
      <w:pPr>
        <w:pStyle w:val="2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bookmarkStart w:id="3" w:name="_Toc144078466"/>
      <w:r w:rsidRPr="00BC480E">
        <w:rPr>
          <w:rFonts w:ascii="Times New Roman" w:hAnsi="Times New Roman"/>
          <w:sz w:val="28"/>
          <w:szCs w:val="28"/>
        </w:rPr>
        <w:lastRenderedPageBreak/>
        <w:t>ПЛАНИРУЕМЫЕ РЕЗУЛЬТАТЫ</w:t>
      </w:r>
      <w:bookmarkEnd w:id="3"/>
    </w:p>
    <w:p w14:paraId="20837ADC" w14:textId="4096A9B9" w:rsidR="00BC480E" w:rsidRDefault="00BC480E" w:rsidP="00BC480E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Личностные: </w:t>
      </w:r>
    </w:p>
    <w:p w14:paraId="6F0CFAB3" w14:textId="77777777" w:rsidR="00BC480E" w:rsidRDefault="00BC480E" w:rsidP="00BC48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осознание себя как ученика, заинтересованного обучением;</w:t>
      </w:r>
    </w:p>
    <w:p w14:paraId="5FFA8861" w14:textId="77777777"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положительное отношение к окружающей действительности;</w:t>
      </w:r>
    </w:p>
    <w:p w14:paraId="294EEC0C" w14:textId="77777777"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эстетическое восприятие окружающей действительности;</w:t>
      </w:r>
    </w:p>
    <w:p w14:paraId="53C25708" w14:textId="77777777"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понимание красоты в окружающей действительности и возникновении эмоциональной реакции «красиво» или «некрасиво»;</w:t>
      </w:r>
    </w:p>
    <w:p w14:paraId="6191C378" w14:textId="77777777" w:rsidR="00BC480E" w:rsidRDefault="00BC480E" w:rsidP="00BC480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умение выражать свое отношение к результатам собственной и чужой творческой деятельности «нравится» или «не нравится».</w:t>
      </w:r>
    </w:p>
    <w:p w14:paraId="3004AC36" w14:textId="283178C1" w:rsidR="00BC480E" w:rsidRDefault="00BC480E" w:rsidP="00BC480E">
      <w:pPr>
        <w:spacing w:before="240"/>
        <w:ind w:left="709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Предметные:</w:t>
      </w:r>
    </w:p>
    <w:p w14:paraId="3E4F5062" w14:textId="77777777"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03CBA55C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располагать лист бумаги на парте, придерживая его рукой;</w:t>
      </w:r>
    </w:p>
    <w:p w14:paraId="36936129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держать при рисовании карандаш, при рисовании красками кисть;</w:t>
      </w:r>
    </w:p>
    <w:p w14:paraId="4F033836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обводить карандашом шаблоны, пользоваться трафаретом;</w:t>
      </w:r>
    </w:p>
    <w:p w14:paraId="4990530C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от руки вертикальные, горизонтальные, наклонные линии, не вращая при этом лист бумаги;</w:t>
      </w:r>
    </w:p>
    <w:p w14:paraId="40CECE9F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цвета, которыми окрашены предметы или их изображения;</w:t>
      </w:r>
    </w:p>
    <w:p w14:paraId="58D98CBE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узнавать, геометрические фигуры (круг, квадрат, треугольник, прямоугольник, овал);</w:t>
      </w:r>
    </w:p>
    <w:p w14:paraId="2CF92CD7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художественных материалов, инструментов и принадлежностей, используемых на уроках изобразительного искусства в 1 классе;</w:t>
      </w:r>
    </w:p>
    <w:p w14:paraId="6E3A0972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14:paraId="43895658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подготавливать к работе пластилин, использовать приемы лепки;</w:t>
      </w:r>
    </w:p>
    <w:p w14:paraId="06C25898" w14:textId="77777777" w:rsidR="00BC480E" w:rsidRDefault="00BC480E" w:rsidP="00BC480E">
      <w:pPr>
        <w:numPr>
          <w:ilvl w:val="0"/>
          <w:numId w:val="7"/>
        </w:numPr>
        <w:tabs>
          <w:tab w:val="left" w:pos="709"/>
          <w:tab w:val="left" w:pos="127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аппликации приемы вырезания ножницами (резать по прямой линии)</w:t>
      </w:r>
    </w:p>
    <w:p w14:paraId="47815D08" w14:textId="77777777"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</w:pPr>
    </w:p>
    <w:p w14:paraId="68CD84E6" w14:textId="0CF253B1"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  <w:lastRenderedPageBreak/>
        <w:t>Достаточный уровень:</w:t>
      </w:r>
    </w:p>
    <w:p w14:paraId="2F7068E9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художественных материалов, инструментов и принадлежностей , используемых на уроках изобразительного искусства в 1 классе;</w:t>
      </w:r>
    </w:p>
    <w:p w14:paraId="06758811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основных цветов солнечного спектра;</w:t>
      </w:r>
    </w:p>
    <w:p w14:paraId="65F1AA59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знать названия изображаемых на уроках предметов, действий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обьектов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изобразительных действий;</w:t>
      </w:r>
    </w:p>
    <w:p w14:paraId="0320FEB0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строение (конструкцию) изображаемых предметов: части тела человека, части дерева, дома;</w:t>
      </w:r>
    </w:p>
    <w:p w14:paraId="23D75E10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основные особенности  материалов, используемых в рисовании, лепке и аппликации;</w:t>
      </w:r>
    </w:p>
    <w:p w14:paraId="1840412B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выразительные средства изобразительного искусства: «изобразительная поверхность», «точка», «линия», «штриховка», «контур», «пятно», «цвет».;</w:t>
      </w:r>
    </w:p>
    <w:p w14:paraId="7410BF52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учебника;</w:t>
      </w:r>
    </w:p>
    <w:p w14:paraId="4188AF8A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следовать  при выполнении работы инструкциям учителя или инструкциям, представленным в других информационных источниках;</w:t>
      </w:r>
    </w:p>
    <w:p w14:paraId="33C319A0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14:paraId="5EBAD675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использовать разнообразные  способы выполнения аппликации;</w:t>
      </w:r>
    </w:p>
    <w:p w14:paraId="40C21D59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применять разные способы лепки;</w:t>
      </w:r>
    </w:p>
    <w:p w14:paraId="71ECA6D0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14:paraId="1EC85E58" w14:textId="77777777" w:rsidR="00BC480E" w:rsidRDefault="00BC480E" w:rsidP="00BC480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передавать в рисунках форму несложных плоскостных и объемных объектов, устанавливать ее сходство с известными геометрическими формами с помощью учителя;</w:t>
      </w:r>
    </w:p>
    <w:p w14:paraId="07D81549" w14:textId="77777777" w:rsidR="00BC480E" w:rsidRDefault="00BC480E" w:rsidP="00BC480E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узнавать и различать в книжных иллюстрациях, репродукциях изображенные предметы и действия; сравнивать их между собой по форме, цвету, величине.</w:t>
      </w:r>
    </w:p>
    <w:p w14:paraId="07B557A8" w14:textId="3731A740" w:rsidR="00BC480E" w:rsidRDefault="00BC480E" w:rsidP="00BC48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Система оценки достижений </w:t>
      </w:r>
    </w:p>
    <w:p w14:paraId="52F07C1B" w14:textId="77777777" w:rsidR="00BC480E" w:rsidRDefault="00BC480E" w:rsidP="00BC48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ED5FADC" w14:textId="77777777"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2205CF12" w14:textId="77777777"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53E5B6D6" w14:textId="77777777"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2EA40CA8" w14:textId="77777777" w:rsidR="00BC480E" w:rsidRDefault="00BC480E" w:rsidP="00BC48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48250961" w14:textId="77777777" w:rsidR="00BC480E" w:rsidRDefault="00BC480E" w:rsidP="00BC48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достижений   предметных результатов основана на принципах индивидуального и дифференцированного подходов к обучению и развитию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4FE5ABD3" w14:textId="77777777" w:rsidR="00BC480E" w:rsidRDefault="00BC480E" w:rsidP="00BC48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 Целесообразно всячески поощрять и стимулировать работу обучающихся, используя только качественную оценку. </w:t>
      </w:r>
      <w:r>
        <w:rPr>
          <w:rFonts w:ascii="Times New Roman" w:hAnsi="Times New Roman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14:paraId="38FD9279" w14:textId="77777777"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14:paraId="72E8F71B" w14:textId="77777777" w:rsidR="00BC480E" w:rsidRDefault="00BC480E" w:rsidP="00BC48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6E5CCE20" w14:textId="77777777" w:rsidR="00BC480E" w:rsidRDefault="00BC480E" w:rsidP="00BC480E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«верно» - задание выполнено на 70 – 100 %;</w:t>
      </w:r>
    </w:p>
    <w:p w14:paraId="795CA39F" w14:textId="77777777" w:rsidR="00BC480E" w:rsidRDefault="00BC480E" w:rsidP="00BC480E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«частично верно» - задание выполнено на 30-70%;</w:t>
      </w:r>
    </w:p>
    <w:p w14:paraId="71FE10A8" w14:textId="77777777" w:rsidR="00BC480E" w:rsidRDefault="00BC480E" w:rsidP="00BC480E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«неверно» - задание выполнено менее чем 30 %.</w:t>
      </w:r>
    </w:p>
    <w:p w14:paraId="6FDA64AB" w14:textId="4062F17A" w:rsidR="0099260C" w:rsidRDefault="00000000">
      <w:pPr>
        <w:sectPr w:rsidR="0099260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br w:type="page"/>
      </w:r>
    </w:p>
    <w:p w14:paraId="2854DE25" w14:textId="77777777" w:rsidR="0099260C" w:rsidRDefault="00000000" w:rsidP="00BC480E">
      <w:pPr>
        <w:pStyle w:val="1"/>
        <w:numPr>
          <w:ilvl w:val="0"/>
          <w:numId w:val="6"/>
        </w:numPr>
        <w:spacing w:before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4407846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Style w:val="a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2102"/>
        <w:gridCol w:w="709"/>
        <w:gridCol w:w="3260"/>
        <w:gridCol w:w="3969"/>
        <w:gridCol w:w="3402"/>
      </w:tblGrid>
      <w:tr w:rsidR="0099260C" w14:paraId="2E29698A" w14:textId="77777777" w:rsidTr="00085942">
        <w:trPr>
          <w:trHeight w:val="255"/>
        </w:trPr>
        <w:tc>
          <w:tcPr>
            <w:tcW w:w="445" w:type="dxa"/>
            <w:vMerge w:val="restart"/>
            <w:vAlign w:val="center"/>
          </w:tcPr>
          <w:p w14:paraId="5ADB0C2E" w14:textId="77777777" w:rsidR="0099260C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02" w:type="dxa"/>
            <w:vMerge w:val="restart"/>
            <w:vAlign w:val="center"/>
          </w:tcPr>
          <w:p w14:paraId="206F1947" w14:textId="77777777" w:rsidR="0099260C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1298717" w14:textId="77777777" w:rsidR="0099260C" w:rsidRDefault="00000000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14:paraId="11307671" w14:textId="77777777" w:rsidR="0099260C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7371" w:type="dxa"/>
            <w:gridSpan w:val="2"/>
            <w:vAlign w:val="center"/>
          </w:tcPr>
          <w:p w14:paraId="0B3C94E9" w14:textId="77777777" w:rsidR="0099260C" w:rsidRDefault="00000000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деятельности</w:t>
            </w:r>
          </w:p>
        </w:tc>
      </w:tr>
      <w:tr w:rsidR="0099260C" w14:paraId="762CAA55" w14:textId="77777777">
        <w:trPr>
          <w:trHeight w:val="433"/>
        </w:trPr>
        <w:tc>
          <w:tcPr>
            <w:tcW w:w="445" w:type="dxa"/>
            <w:vMerge/>
            <w:vAlign w:val="center"/>
          </w:tcPr>
          <w:p w14:paraId="05C2A422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102" w:type="dxa"/>
            <w:vMerge/>
            <w:vAlign w:val="center"/>
          </w:tcPr>
          <w:p w14:paraId="171F6D64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709" w:type="dxa"/>
            <w:vMerge/>
            <w:vAlign w:val="center"/>
          </w:tcPr>
          <w:p w14:paraId="2BB46248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260" w:type="dxa"/>
            <w:vMerge/>
            <w:vAlign w:val="center"/>
          </w:tcPr>
          <w:p w14:paraId="422B2C8A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969" w:type="dxa"/>
            <w:vAlign w:val="center"/>
          </w:tcPr>
          <w:p w14:paraId="0D586F72" w14:textId="77777777" w:rsidR="0099260C" w:rsidRDefault="00000000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14B81C91" w14:textId="77777777" w:rsidR="0099260C" w:rsidRDefault="00000000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99260C" w14:paraId="1608D9F7" w14:textId="77777777">
        <w:tc>
          <w:tcPr>
            <w:tcW w:w="445" w:type="dxa"/>
          </w:tcPr>
          <w:p w14:paraId="2A8F7FE8" w14:textId="77777777" w:rsidR="0099260C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2102" w:type="dxa"/>
          </w:tcPr>
          <w:p w14:paraId="5E2AB90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урок.</w:t>
            </w:r>
          </w:p>
          <w:p w14:paraId="280921E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приготовить рабочее место.</w:t>
            </w:r>
          </w:p>
          <w:p w14:paraId="0166650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рисуют? </w:t>
            </w:r>
          </w:p>
          <w:p w14:paraId="503E634E" w14:textId="77777777" w:rsidR="0099260C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чем рисуют?</w:t>
            </w:r>
          </w:p>
        </w:tc>
        <w:tc>
          <w:tcPr>
            <w:tcW w:w="709" w:type="dxa"/>
          </w:tcPr>
          <w:p w14:paraId="04749629" w14:textId="77777777" w:rsidR="0099260C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7B1544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художественными материалами – карандаши, бумага, ластик, точилка для карандашей.</w:t>
            </w:r>
          </w:p>
          <w:p w14:paraId="38FACFCE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места.</w:t>
            </w:r>
          </w:p>
          <w:p w14:paraId="0902EB8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навыка правильного захвата карандаша.</w:t>
            </w:r>
          </w:p>
          <w:p w14:paraId="50125DC7" w14:textId="77777777" w:rsidR="0099260C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Изучение последовательного открывания альбома.</w:t>
            </w:r>
          </w:p>
        </w:tc>
        <w:tc>
          <w:tcPr>
            <w:tcW w:w="3969" w:type="dxa"/>
          </w:tcPr>
          <w:p w14:paraId="6BA47CE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художественные материалы.</w:t>
            </w:r>
          </w:p>
          <w:p w14:paraId="20595D9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14:paraId="1F67A35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Отрабатывают навыки правильного захвата карандаша.</w:t>
            </w:r>
          </w:p>
          <w:p w14:paraId="65F26A17" w14:textId="77777777" w:rsidR="0099260C" w:rsidRDefault="0000000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последовательно открывают и переворачивают альбомные листы.</w:t>
            </w:r>
          </w:p>
        </w:tc>
        <w:tc>
          <w:tcPr>
            <w:tcW w:w="3402" w:type="dxa"/>
          </w:tcPr>
          <w:p w14:paraId="1FDCEF9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Пользуются художественными материалами</w:t>
            </w:r>
          </w:p>
          <w:p w14:paraId="79E12C2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Располагают материалы для рисования на столе.</w:t>
            </w:r>
          </w:p>
          <w:p w14:paraId="4E67D75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Следят за правильным захватом карандаша в руке.</w:t>
            </w:r>
          </w:p>
          <w:p w14:paraId="00BE0D17" w14:textId="77777777" w:rsidR="0099260C" w:rsidRDefault="0000000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открывают альбом и последовательно переворачивают листы.</w:t>
            </w:r>
          </w:p>
        </w:tc>
      </w:tr>
      <w:tr w:rsidR="0099260C" w14:paraId="05A2406A" w14:textId="77777777">
        <w:tc>
          <w:tcPr>
            <w:tcW w:w="445" w:type="dxa"/>
          </w:tcPr>
          <w:p w14:paraId="6C9E8B75" w14:textId="77777777" w:rsidR="0099260C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2102" w:type="dxa"/>
          </w:tcPr>
          <w:p w14:paraId="1958EBB9" w14:textId="77777777" w:rsidR="0099260C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на различение цветов</w:t>
            </w:r>
          </w:p>
        </w:tc>
        <w:tc>
          <w:tcPr>
            <w:tcW w:w="709" w:type="dxa"/>
          </w:tcPr>
          <w:p w14:paraId="0357DCC5" w14:textId="77777777" w:rsidR="0099260C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CBD2CC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основными цветами и их оттенками  – красный, желтый, синий, оранжевый, зеленый, фиолетовый.</w:t>
            </w:r>
          </w:p>
          <w:p w14:paraId="606AFB5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на вопросы: </w:t>
            </w:r>
          </w:p>
          <w:p w14:paraId="03395C41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окрашено в желтый цвет?</w:t>
            </w:r>
          </w:p>
          <w:p w14:paraId="4A94D1B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окрашено в красный цвет?</w:t>
            </w:r>
          </w:p>
          <w:p w14:paraId="4A3DA0B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окрашено в  синий цвет?</w:t>
            </w:r>
          </w:p>
          <w:p w14:paraId="394A568E" w14:textId="77777777" w:rsidR="0099260C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Что зеленого цвета?</w:t>
            </w:r>
          </w:p>
        </w:tc>
        <w:tc>
          <w:tcPr>
            <w:tcW w:w="3969" w:type="dxa"/>
          </w:tcPr>
          <w:p w14:paraId="73E75E8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14:paraId="0E222BD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основными цветами и их оттенками.</w:t>
            </w:r>
          </w:p>
          <w:p w14:paraId="4FF7FBE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заданные цвета.</w:t>
            </w:r>
          </w:p>
          <w:p w14:paraId="77883E0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учителя соотносят цвета с картинкой.</w:t>
            </w:r>
          </w:p>
        </w:tc>
        <w:tc>
          <w:tcPr>
            <w:tcW w:w="3402" w:type="dxa"/>
          </w:tcPr>
          <w:p w14:paraId="40C0CD0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Располагают материалы для рисования на столе.</w:t>
            </w:r>
          </w:p>
          <w:p w14:paraId="3F86D68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цвета.</w:t>
            </w:r>
          </w:p>
          <w:p w14:paraId="32E076A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14:paraId="683478F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 цвета с картинкой.</w:t>
            </w:r>
          </w:p>
          <w:p w14:paraId="4011CAEA" w14:textId="77777777" w:rsidR="0099260C" w:rsidRDefault="0099260C">
            <w:pPr>
              <w:spacing w:after="0"/>
            </w:pPr>
          </w:p>
        </w:tc>
      </w:tr>
      <w:tr w:rsidR="0099260C" w14:paraId="0E429A16" w14:textId="77777777">
        <w:trPr>
          <w:trHeight w:val="2961"/>
        </w:trPr>
        <w:tc>
          <w:tcPr>
            <w:tcW w:w="445" w:type="dxa"/>
          </w:tcPr>
          <w:p w14:paraId="3C8DC7F9" w14:textId="77777777" w:rsidR="0099260C" w:rsidRDefault="00000000">
            <w:pPr>
              <w:spacing w:after="0" w:line="240" w:lineRule="auto"/>
            </w:pPr>
            <w:r>
              <w:lastRenderedPageBreak/>
              <w:t>3</w:t>
            </w:r>
          </w:p>
        </w:tc>
        <w:tc>
          <w:tcPr>
            <w:tcW w:w="2102" w:type="dxa"/>
          </w:tcPr>
          <w:p w14:paraId="263D6E6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моторики рук</w:t>
            </w:r>
          </w:p>
          <w:p w14:paraId="1DC1422E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14B39B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3B136F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653FCD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4D50F8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282E76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8B1BB7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B313D3" w14:textId="77777777" w:rsidR="0099260C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40C3F0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правильного удержания карандаша, навыка произвольной регуляции нажима, произвольного темпа движения (замедление, ускорение).</w:t>
            </w:r>
          </w:p>
        </w:tc>
        <w:tc>
          <w:tcPr>
            <w:tcW w:w="3969" w:type="dxa"/>
          </w:tcPr>
          <w:p w14:paraId="44DB8E7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 отрабатывают навыки правильного захвата карандаша.</w:t>
            </w:r>
          </w:p>
          <w:p w14:paraId="35F4722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 отрабатывают толщину наносимых линий.</w:t>
            </w:r>
          </w:p>
          <w:p w14:paraId="7DCBE14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прямые линии.</w:t>
            </w:r>
          </w:p>
          <w:p w14:paraId="118DAFC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рисуют круги без отрыва руки.</w:t>
            </w:r>
          </w:p>
        </w:tc>
        <w:tc>
          <w:tcPr>
            <w:tcW w:w="3402" w:type="dxa"/>
          </w:tcPr>
          <w:p w14:paraId="039DBA5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удерживают карандаш в руке.</w:t>
            </w:r>
          </w:p>
          <w:p w14:paraId="5501786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регулируют толщину наносимых линий.</w:t>
            </w:r>
          </w:p>
          <w:p w14:paraId="34753CD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различные виды линий (волнистые, наклонные).</w:t>
            </w:r>
          </w:p>
          <w:p w14:paraId="10AB149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круги без отрыва руки.</w:t>
            </w:r>
          </w:p>
        </w:tc>
      </w:tr>
      <w:tr w:rsidR="0099260C" w14:paraId="4A9FB1CB" w14:textId="77777777">
        <w:trPr>
          <w:trHeight w:val="2755"/>
        </w:trPr>
        <w:tc>
          <w:tcPr>
            <w:tcW w:w="445" w:type="dxa"/>
          </w:tcPr>
          <w:p w14:paraId="2C1E09AC" w14:textId="77777777" w:rsidR="0099260C" w:rsidRDefault="00000000">
            <w:pPr>
              <w:spacing w:after="0" w:line="240" w:lineRule="auto"/>
            </w:pPr>
            <w:r>
              <w:t>4</w:t>
            </w:r>
          </w:p>
          <w:p w14:paraId="1765D07F" w14:textId="77777777"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14:paraId="37FC56C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 формы предметов.</w:t>
            </w:r>
          </w:p>
          <w:p w14:paraId="6699E46F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38DD75DA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FF0BE1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 «форма», «простая форма». </w:t>
            </w:r>
          </w:p>
          <w:p w14:paraId="2D778ED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 геометрических форм – круг, квадрат, треугольник, овал, прямоугольник с предметами окружающей действительности.</w:t>
            </w:r>
          </w:p>
          <w:p w14:paraId="5EB0326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формы предмета.</w:t>
            </w:r>
          </w:p>
          <w:p w14:paraId="288AD19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действиям с шаблонами и трафаретами.</w:t>
            </w:r>
          </w:p>
        </w:tc>
        <w:tc>
          <w:tcPr>
            <w:tcW w:w="3969" w:type="dxa"/>
          </w:tcPr>
          <w:p w14:paraId="709779D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Показывают, с помощью учителя, геометрические фигуры.</w:t>
            </w:r>
          </w:p>
          <w:p w14:paraId="7E298A0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ориентируются на листе бумаги.</w:t>
            </w:r>
          </w:p>
          <w:p w14:paraId="1AA17B2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трафарет для обводки фигур.</w:t>
            </w:r>
          </w:p>
          <w:p w14:paraId="3FFF233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учителя называют форму предмета.</w:t>
            </w:r>
          </w:p>
        </w:tc>
        <w:tc>
          <w:tcPr>
            <w:tcW w:w="3402" w:type="dxa"/>
          </w:tcPr>
          <w:p w14:paraId="39F70C3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все геометрические формы.</w:t>
            </w:r>
          </w:p>
          <w:p w14:paraId="559B560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бумаги.</w:t>
            </w:r>
          </w:p>
          <w:p w14:paraId="4340BE3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геометрические формы без шаблона.</w:t>
            </w:r>
          </w:p>
          <w:p w14:paraId="25CDEBC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Раскрашивают  геометрические фигуры, ориентируясь на контуры.</w:t>
            </w:r>
          </w:p>
          <w:p w14:paraId="67DAA959" w14:textId="77777777"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78182D83" w14:textId="77777777">
        <w:trPr>
          <w:trHeight w:val="693"/>
        </w:trPr>
        <w:tc>
          <w:tcPr>
            <w:tcW w:w="445" w:type="dxa"/>
          </w:tcPr>
          <w:p w14:paraId="6B749940" w14:textId="77777777" w:rsidR="0099260C" w:rsidRDefault="00000000">
            <w:pPr>
              <w:spacing w:after="0" w:line="240" w:lineRule="auto"/>
            </w:pPr>
            <w:r>
              <w:t>5</w:t>
            </w:r>
          </w:p>
          <w:p w14:paraId="73282AA7" w14:textId="77777777"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14:paraId="66F932F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Сложные формы предметов.</w:t>
            </w:r>
          </w:p>
          <w:p w14:paraId="01260A8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2B6E7EC3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901CEA4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56139B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«сложная форма». </w:t>
            </w:r>
          </w:p>
          <w:p w14:paraId="5DEFF24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разных форм у игрушек.</w:t>
            </w:r>
          </w:p>
          <w:p w14:paraId="592D7A1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разных форм у посуды.</w:t>
            </w:r>
          </w:p>
          <w:p w14:paraId="40B25D7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зайца из овалов.</w:t>
            </w:r>
          </w:p>
          <w:p w14:paraId="15B94BA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чашки прямоугольной формы.</w:t>
            </w:r>
          </w:p>
          <w:p w14:paraId="0098AF0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Обучение действиям с шаблонами и трафаретами.</w:t>
            </w:r>
          </w:p>
        </w:tc>
        <w:tc>
          <w:tcPr>
            <w:tcW w:w="3969" w:type="dxa"/>
            <w:vMerge w:val="restart"/>
          </w:tcPr>
          <w:p w14:paraId="7C7E383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Показывают, с помощью учителя, геометрические фигуры.</w:t>
            </w:r>
          </w:p>
          <w:p w14:paraId="1140609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трафарет для обводки фигур.</w:t>
            </w:r>
          </w:p>
          <w:p w14:paraId="6DC568F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определяют форму посуды, игрушек.</w:t>
            </w:r>
          </w:p>
          <w:p w14:paraId="4959118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Подбирают  цвета для раскрашивания, под контролем учителя.</w:t>
            </w:r>
          </w:p>
        </w:tc>
        <w:tc>
          <w:tcPr>
            <w:tcW w:w="3402" w:type="dxa"/>
            <w:vMerge w:val="restart"/>
          </w:tcPr>
          <w:p w14:paraId="7902C95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Находят  в сложных формах простые формы.</w:t>
            </w:r>
          </w:p>
          <w:p w14:paraId="7AF362F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все геометрические формы.</w:t>
            </w:r>
          </w:p>
          <w:p w14:paraId="6627FBC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без шаблона.</w:t>
            </w:r>
          </w:p>
          <w:p w14:paraId="26F3436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определяют форму посуды.</w:t>
            </w:r>
          </w:p>
          <w:p w14:paraId="5D6EC50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Раскрашивают рисунок, ориентируясь на контуры.</w:t>
            </w:r>
          </w:p>
          <w:p w14:paraId="7D887C5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подбирают цвета для раскрашивания.</w:t>
            </w:r>
          </w:p>
        </w:tc>
      </w:tr>
      <w:tr w:rsidR="0099260C" w14:paraId="74B6C114" w14:textId="77777777">
        <w:trPr>
          <w:trHeight w:val="1124"/>
        </w:trPr>
        <w:tc>
          <w:tcPr>
            <w:tcW w:w="445" w:type="dxa"/>
          </w:tcPr>
          <w:p w14:paraId="5296F519" w14:textId="77777777" w:rsidR="0099260C" w:rsidRDefault="00000000">
            <w:pPr>
              <w:spacing w:after="0" w:line="240" w:lineRule="auto"/>
            </w:pPr>
            <w:r>
              <w:t>6</w:t>
            </w:r>
          </w:p>
        </w:tc>
        <w:tc>
          <w:tcPr>
            <w:tcW w:w="2102" w:type="dxa"/>
          </w:tcPr>
          <w:p w14:paraId="04459953" w14:textId="77777777" w:rsidR="0099260C" w:rsidRDefault="00000000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Сложные формы предметов.</w:t>
            </w:r>
          </w:p>
          <w:p w14:paraId="7D17C570" w14:textId="77777777" w:rsidR="0099260C" w:rsidRDefault="00000000">
            <w:pPr>
              <w:tabs>
                <w:tab w:val="left" w:pos="1163"/>
              </w:tabs>
              <w:spacing w:after="0" w:line="240" w:lineRule="auto"/>
              <w:ind w:firstLine="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14:paraId="13FE540C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B1BAA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91114A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11721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55F11F42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4911C0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AC65E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D8F944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DF5595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E31198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26AD3C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5D0DFC5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9253D8B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2020CAA0" w14:textId="77777777">
        <w:trPr>
          <w:trHeight w:val="1145"/>
        </w:trPr>
        <w:tc>
          <w:tcPr>
            <w:tcW w:w="445" w:type="dxa"/>
          </w:tcPr>
          <w:p w14:paraId="221A1653" w14:textId="77777777" w:rsidR="0099260C" w:rsidRDefault="00000000">
            <w:pPr>
              <w:spacing w:after="0" w:line="240" w:lineRule="auto"/>
            </w:pPr>
            <w:r>
              <w:t>7</w:t>
            </w:r>
          </w:p>
        </w:tc>
        <w:tc>
          <w:tcPr>
            <w:tcW w:w="2102" w:type="dxa"/>
          </w:tcPr>
          <w:p w14:paraId="5DD743F2" w14:textId="77777777" w:rsidR="0099260C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лепкой</w:t>
            </w:r>
          </w:p>
          <w:p w14:paraId="265673EE" w14:textId="77777777" w:rsidR="0099260C" w:rsidRDefault="0099260C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A4335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14:paraId="67E1289C" w14:textId="77777777" w:rsidR="0099260C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пластичными материалами и приемами работы с пластилином.</w:t>
            </w:r>
          </w:p>
          <w:p w14:paraId="43DFD924" w14:textId="77777777" w:rsidR="0099260C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материалов для лепки.</w:t>
            </w:r>
          </w:p>
          <w:p w14:paraId="7D9A0634" w14:textId="77777777" w:rsidR="0099260C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рабочего места для занятий лепкой.</w:t>
            </w:r>
          </w:p>
          <w:p w14:paraId="18ECE7B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Изучение техники безопасности при работе с пластилином.</w:t>
            </w:r>
          </w:p>
        </w:tc>
        <w:tc>
          <w:tcPr>
            <w:tcW w:w="3969" w:type="dxa"/>
          </w:tcPr>
          <w:p w14:paraId="5381FD78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помощью учителя изучают свойства пластилина.</w:t>
            </w:r>
          </w:p>
          <w:p w14:paraId="3CE5C1F4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помощью учителя организовывают рабочее место.</w:t>
            </w:r>
          </w:p>
          <w:p w14:paraId="554E93EB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отщипывать и разминать пластилин.</w:t>
            </w:r>
          </w:p>
          <w:p w14:paraId="428D75E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наводящим вопросам учителя отвечают на вопросы по ТБ при работе с пластилином.</w:t>
            </w:r>
          </w:p>
        </w:tc>
        <w:tc>
          <w:tcPr>
            <w:tcW w:w="3402" w:type="dxa"/>
          </w:tcPr>
          <w:p w14:paraId="47F0654C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Называют свойства пластилина.</w:t>
            </w:r>
          </w:p>
          <w:p w14:paraId="6C6AFAA9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 организовывают рабочее место.</w:t>
            </w:r>
          </w:p>
          <w:p w14:paraId="5F1F0E5E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Рассказывают правила работы с пластилином.</w:t>
            </w:r>
          </w:p>
          <w:p w14:paraId="4577186B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элементарные приемы – </w:t>
            </w:r>
            <w:proofErr w:type="spellStart"/>
            <w:r>
              <w:rPr>
                <w:rFonts w:ascii="Times New Roman" w:hAnsi="Times New Roman"/>
              </w:rPr>
              <w:t>отщипывание</w:t>
            </w:r>
            <w:proofErr w:type="spellEnd"/>
            <w:r>
              <w:rPr>
                <w:rFonts w:ascii="Times New Roman" w:hAnsi="Times New Roman"/>
              </w:rPr>
              <w:t>, раскатывание, вытягивание.</w:t>
            </w:r>
          </w:p>
          <w:p w14:paraId="04F0ACC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Отвечают на вопросы по ТБ при работе с пластилином.</w:t>
            </w:r>
          </w:p>
        </w:tc>
      </w:tr>
      <w:tr w:rsidR="0099260C" w14:paraId="7FD2AA3C" w14:textId="77777777">
        <w:trPr>
          <w:trHeight w:val="698"/>
        </w:trPr>
        <w:tc>
          <w:tcPr>
            <w:tcW w:w="445" w:type="dxa"/>
          </w:tcPr>
          <w:p w14:paraId="250A136D" w14:textId="77777777" w:rsidR="0099260C" w:rsidRDefault="00000000">
            <w:pPr>
              <w:spacing w:after="0" w:line="240" w:lineRule="auto"/>
            </w:pPr>
            <w:r>
              <w:t>8</w:t>
            </w:r>
          </w:p>
        </w:tc>
        <w:tc>
          <w:tcPr>
            <w:tcW w:w="2102" w:type="dxa"/>
          </w:tcPr>
          <w:p w14:paraId="0E97F20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лепкой</w:t>
            </w:r>
          </w:p>
        </w:tc>
        <w:tc>
          <w:tcPr>
            <w:tcW w:w="709" w:type="dxa"/>
          </w:tcPr>
          <w:p w14:paraId="762C9735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7B1D3F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работы с пластилином.</w:t>
            </w:r>
          </w:p>
          <w:p w14:paraId="6C1CE951" w14:textId="77777777" w:rsidR="0099260C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– разомни, оторви, раскатай, скатай, размажь, оттяни, примажь.</w:t>
            </w:r>
          </w:p>
        </w:tc>
        <w:tc>
          <w:tcPr>
            <w:tcW w:w="3969" w:type="dxa"/>
            <w:vMerge w:val="restart"/>
          </w:tcPr>
          <w:p w14:paraId="2C2FB2A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 форму овощей и фруктов с геометрическими фигурами по вопросам учителя.</w:t>
            </w:r>
          </w:p>
          <w:p w14:paraId="3CE6603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Отрывают и разминают кусок пластилина.</w:t>
            </w:r>
          </w:p>
          <w:p w14:paraId="6D057E0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 выполняют действия с пластилином.</w:t>
            </w:r>
          </w:p>
          <w:p w14:paraId="06C1F71F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различают цвета пластилина.</w:t>
            </w:r>
          </w:p>
        </w:tc>
        <w:tc>
          <w:tcPr>
            <w:tcW w:w="3402" w:type="dxa"/>
            <w:vMerge w:val="restart"/>
          </w:tcPr>
          <w:p w14:paraId="5A32028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 форму овощей и фруктов с геометрическими фигурами.</w:t>
            </w:r>
          </w:p>
          <w:p w14:paraId="4B96E91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Владеют навыками работы с пластилином.</w:t>
            </w:r>
          </w:p>
          <w:p w14:paraId="7778726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со стекой.</w:t>
            </w:r>
          </w:p>
          <w:p w14:paraId="62CA37A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цвета пластилина.</w:t>
            </w:r>
          </w:p>
          <w:p w14:paraId="02C5F849" w14:textId="77777777" w:rsidR="0099260C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действия с пластилином.</w:t>
            </w:r>
          </w:p>
        </w:tc>
      </w:tr>
      <w:tr w:rsidR="0099260C" w14:paraId="1075103C" w14:textId="77777777">
        <w:trPr>
          <w:trHeight w:val="3037"/>
        </w:trPr>
        <w:tc>
          <w:tcPr>
            <w:tcW w:w="445" w:type="dxa"/>
          </w:tcPr>
          <w:p w14:paraId="4FD9B5F6" w14:textId="77777777" w:rsidR="0099260C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102" w:type="dxa"/>
          </w:tcPr>
          <w:p w14:paraId="6E267A01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овощей и фруктов</w:t>
            </w:r>
          </w:p>
        </w:tc>
        <w:tc>
          <w:tcPr>
            <w:tcW w:w="709" w:type="dxa"/>
          </w:tcPr>
          <w:p w14:paraId="552357D2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7ECFD03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9B3413E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DAC99B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0CFBFD90" w14:textId="77777777">
        <w:trPr>
          <w:trHeight w:val="1544"/>
        </w:trPr>
        <w:tc>
          <w:tcPr>
            <w:tcW w:w="445" w:type="dxa"/>
          </w:tcPr>
          <w:p w14:paraId="75FC87DD" w14:textId="77777777" w:rsidR="0099260C" w:rsidRDefault="00000000">
            <w:pPr>
              <w:spacing w:after="0" w:line="240" w:lineRule="auto"/>
            </w:pPr>
            <w:r>
              <w:lastRenderedPageBreak/>
              <w:t>10</w:t>
            </w:r>
          </w:p>
        </w:tc>
        <w:tc>
          <w:tcPr>
            <w:tcW w:w="2102" w:type="dxa"/>
          </w:tcPr>
          <w:p w14:paraId="73F520B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овощей и фруктов</w:t>
            </w:r>
          </w:p>
        </w:tc>
        <w:tc>
          <w:tcPr>
            <w:tcW w:w="709" w:type="dxa"/>
          </w:tcPr>
          <w:p w14:paraId="1DF5215E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0DC3A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бумагой.</w:t>
            </w:r>
          </w:p>
          <w:p w14:paraId="0B16BEF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свойств бумаги.</w:t>
            </w:r>
          </w:p>
          <w:p w14:paraId="02A914E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техники аппликация.</w:t>
            </w:r>
          </w:p>
          <w:p w14:paraId="2B92949E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5C309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со свойствами бумаги.</w:t>
            </w:r>
          </w:p>
          <w:p w14:paraId="38BFF9E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учатся отрывать бумагу.</w:t>
            </w:r>
          </w:p>
          <w:p w14:paraId="37E1DFF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Сминают бумагу.</w:t>
            </w:r>
          </w:p>
          <w:p w14:paraId="6F5AD00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технику аппликации.</w:t>
            </w:r>
          </w:p>
        </w:tc>
        <w:tc>
          <w:tcPr>
            <w:tcW w:w="3402" w:type="dxa"/>
          </w:tcPr>
          <w:p w14:paraId="09EBF56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 основные свойства бумаги.</w:t>
            </w:r>
          </w:p>
          <w:p w14:paraId="3C31A43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отрывать небольшие кусочки бумаги.</w:t>
            </w:r>
          </w:p>
          <w:p w14:paraId="5775B63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действия с бумагой.</w:t>
            </w:r>
          </w:p>
          <w:p w14:paraId="59DCF6F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технику аппликации.</w:t>
            </w:r>
          </w:p>
        </w:tc>
      </w:tr>
      <w:tr w:rsidR="0099260C" w14:paraId="431C0C35" w14:textId="77777777">
        <w:trPr>
          <w:trHeight w:val="545"/>
        </w:trPr>
        <w:tc>
          <w:tcPr>
            <w:tcW w:w="445" w:type="dxa"/>
          </w:tcPr>
          <w:p w14:paraId="3A3B32E3" w14:textId="77777777" w:rsidR="0099260C" w:rsidRDefault="00000000">
            <w:pPr>
              <w:spacing w:after="0" w:line="240" w:lineRule="auto"/>
            </w:pPr>
            <w:r>
              <w:t>11</w:t>
            </w:r>
          </w:p>
          <w:p w14:paraId="0C1C0370" w14:textId="77777777"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14:paraId="29BC926A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аппликацией</w:t>
            </w:r>
          </w:p>
        </w:tc>
        <w:tc>
          <w:tcPr>
            <w:tcW w:w="709" w:type="dxa"/>
          </w:tcPr>
          <w:p w14:paraId="4249C539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31FF7F2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7C965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A75F04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аппликацией в технике «рваной» бумаги.</w:t>
            </w:r>
          </w:p>
          <w:p w14:paraId="59906DD2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14D205C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подбирают необходимые цвета бумаги.</w:t>
            </w:r>
          </w:p>
          <w:p w14:paraId="5835749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отрывают бумагу.</w:t>
            </w:r>
          </w:p>
          <w:p w14:paraId="15C7C7D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правильно располагают готовые части аппликации на ствол дерева.</w:t>
            </w:r>
          </w:p>
          <w:p w14:paraId="2C4B236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части дерева, под контролем учителя.</w:t>
            </w:r>
          </w:p>
        </w:tc>
        <w:tc>
          <w:tcPr>
            <w:tcW w:w="3402" w:type="dxa"/>
            <w:vMerge w:val="restart"/>
          </w:tcPr>
          <w:p w14:paraId="599B0B0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необходимые цвета бумаги по образцу.</w:t>
            </w:r>
          </w:p>
          <w:p w14:paraId="2C01E94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Отрывают небольшие кусочки бумаги.</w:t>
            </w:r>
          </w:p>
          <w:p w14:paraId="605E057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располагают детали аппликации.</w:t>
            </w:r>
          </w:p>
          <w:p w14:paraId="12041EB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аппликацию по образцу.</w:t>
            </w:r>
          </w:p>
        </w:tc>
      </w:tr>
      <w:tr w:rsidR="0099260C" w14:paraId="4255DFC7" w14:textId="77777777">
        <w:trPr>
          <w:trHeight w:val="1832"/>
        </w:trPr>
        <w:tc>
          <w:tcPr>
            <w:tcW w:w="445" w:type="dxa"/>
          </w:tcPr>
          <w:p w14:paraId="260D150A" w14:textId="77777777" w:rsidR="0099260C" w:rsidRDefault="00000000">
            <w:pPr>
              <w:spacing w:after="0" w:line="240" w:lineRule="auto"/>
            </w:pPr>
            <w:r>
              <w:t>12</w:t>
            </w:r>
          </w:p>
        </w:tc>
        <w:tc>
          <w:tcPr>
            <w:tcW w:w="2102" w:type="dxa"/>
          </w:tcPr>
          <w:p w14:paraId="5EECD48E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«Осеннее дерево»</w:t>
            </w:r>
          </w:p>
          <w:p w14:paraId="3EA34711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EA3E34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D61215C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249C9C5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3CE7471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50C30CE0" w14:textId="77777777">
        <w:trPr>
          <w:trHeight w:val="551"/>
        </w:trPr>
        <w:tc>
          <w:tcPr>
            <w:tcW w:w="445" w:type="dxa"/>
          </w:tcPr>
          <w:p w14:paraId="7376AF21" w14:textId="77777777" w:rsidR="0099260C" w:rsidRDefault="00000000">
            <w:pPr>
              <w:spacing w:after="0" w:line="240" w:lineRule="auto"/>
            </w:pPr>
            <w:r>
              <w:t>13</w:t>
            </w:r>
          </w:p>
        </w:tc>
        <w:tc>
          <w:tcPr>
            <w:tcW w:w="2102" w:type="dxa"/>
          </w:tcPr>
          <w:p w14:paraId="2B297D0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«Осеннее дерево»</w:t>
            </w:r>
          </w:p>
          <w:p w14:paraId="71AE28B7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5CF701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7CCB6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разными линиями – прямые, волнистые, ломаные.</w:t>
            </w:r>
          </w:p>
          <w:p w14:paraId="1C936FA1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умения проводить различные линии.</w:t>
            </w:r>
          </w:p>
          <w:p w14:paraId="5F2E4515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картинок разными линиями.</w:t>
            </w:r>
          </w:p>
          <w:p w14:paraId="0D1D2F6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человечкам волос разной длины.</w:t>
            </w:r>
          </w:p>
          <w:p w14:paraId="33B0C7D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забора.</w:t>
            </w:r>
          </w:p>
          <w:p w14:paraId="1FEFE7F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волн на море.</w:t>
            </w:r>
          </w:p>
        </w:tc>
        <w:tc>
          <w:tcPr>
            <w:tcW w:w="3969" w:type="dxa"/>
          </w:tcPr>
          <w:p w14:paraId="51A1B1B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удерживают карандаш в руке  под контролем учителя.</w:t>
            </w:r>
          </w:p>
          <w:p w14:paraId="432A7C1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прямые, волнистые, ломаные линии под контролем учителя.</w:t>
            </w:r>
          </w:p>
          <w:p w14:paraId="4FE6447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форму линий и точек с другими формами.</w:t>
            </w:r>
          </w:p>
          <w:p w14:paraId="4FDD23C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дорисовывают линии.</w:t>
            </w:r>
          </w:p>
        </w:tc>
        <w:tc>
          <w:tcPr>
            <w:tcW w:w="3402" w:type="dxa"/>
          </w:tcPr>
          <w:p w14:paraId="71B1887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удерживают карандаш в руке.</w:t>
            </w:r>
          </w:p>
          <w:p w14:paraId="42CE1A6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проводят  прямые, волнистые, ломаные линии.</w:t>
            </w:r>
          </w:p>
          <w:p w14:paraId="77D77F9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Анализируют, по вопросам учителя, различные предметы с точки зрения строения их формы.</w:t>
            </w:r>
          </w:p>
          <w:p w14:paraId="21478B9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самостоятельно по образцу.</w:t>
            </w:r>
          </w:p>
        </w:tc>
      </w:tr>
      <w:tr w:rsidR="0099260C" w14:paraId="2C505C75" w14:textId="77777777">
        <w:trPr>
          <w:trHeight w:val="1548"/>
        </w:trPr>
        <w:tc>
          <w:tcPr>
            <w:tcW w:w="445" w:type="dxa"/>
          </w:tcPr>
          <w:p w14:paraId="65D1D23A" w14:textId="77777777" w:rsidR="0099260C" w:rsidRDefault="00000000">
            <w:pPr>
              <w:spacing w:after="0" w:line="240" w:lineRule="auto"/>
            </w:pPr>
            <w:r>
              <w:lastRenderedPageBreak/>
              <w:t>14</w:t>
            </w:r>
          </w:p>
        </w:tc>
        <w:tc>
          <w:tcPr>
            <w:tcW w:w="2102" w:type="dxa"/>
          </w:tcPr>
          <w:p w14:paraId="3D7AE7A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графические упражнения.</w:t>
            </w:r>
          </w:p>
          <w:p w14:paraId="2F155FF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Линии.</w:t>
            </w:r>
          </w:p>
          <w:p w14:paraId="6210257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709" w:type="dxa"/>
          </w:tcPr>
          <w:p w14:paraId="207ABED8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FF8322C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A98353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51FC99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– Новый год, елка, флажки, украшение.</w:t>
            </w:r>
          </w:p>
          <w:p w14:paraId="5F866A4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ощущения праздника художественными средствами.</w:t>
            </w:r>
          </w:p>
          <w:p w14:paraId="42A8AC91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елки нарисованными флажками (готовая форма).</w:t>
            </w:r>
          </w:p>
          <w:p w14:paraId="5BF1110A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4A2788B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  <w:p w14:paraId="69B4DDB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по шаблонам.</w:t>
            </w:r>
          </w:p>
          <w:p w14:paraId="5AABDF9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Раскрашивают и украшают флажки по образцу под контролем учителя.</w:t>
            </w:r>
          </w:p>
          <w:p w14:paraId="0EADCA0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 в технике аппликации  под контролем учителя.</w:t>
            </w:r>
          </w:p>
        </w:tc>
        <w:tc>
          <w:tcPr>
            <w:tcW w:w="3402" w:type="dxa"/>
            <w:vMerge w:val="restart"/>
          </w:tcPr>
          <w:p w14:paraId="3C2D038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  <w:p w14:paraId="25EE263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располагают рисунок на альбомном листе.</w:t>
            </w:r>
          </w:p>
          <w:p w14:paraId="3C3CFEB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Украшают флажки узорами  с помощью линий разной толщины, по образцу.</w:t>
            </w:r>
          </w:p>
          <w:p w14:paraId="0B03D00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технике аппликация.</w:t>
            </w:r>
          </w:p>
        </w:tc>
      </w:tr>
      <w:tr w:rsidR="0099260C" w14:paraId="62785824" w14:textId="77777777">
        <w:trPr>
          <w:trHeight w:val="1177"/>
        </w:trPr>
        <w:tc>
          <w:tcPr>
            <w:tcW w:w="445" w:type="dxa"/>
          </w:tcPr>
          <w:p w14:paraId="21F7CC06" w14:textId="77777777" w:rsidR="0099260C" w:rsidRDefault="00000000">
            <w:pPr>
              <w:spacing w:after="0" w:line="240" w:lineRule="auto"/>
            </w:pPr>
            <w:r>
              <w:t>15</w:t>
            </w:r>
          </w:p>
        </w:tc>
        <w:tc>
          <w:tcPr>
            <w:tcW w:w="2102" w:type="dxa"/>
          </w:tcPr>
          <w:p w14:paraId="3A5ABBA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графические упражнения.</w:t>
            </w:r>
          </w:p>
          <w:p w14:paraId="45DDB55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Линии.</w:t>
            </w:r>
          </w:p>
          <w:p w14:paraId="65834D0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709" w:type="dxa"/>
          </w:tcPr>
          <w:p w14:paraId="792F1819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EBC8260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E26A20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0E31E1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09C5FED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A18E31C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7CD851C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7E939720" w14:textId="77777777">
        <w:trPr>
          <w:trHeight w:val="1754"/>
        </w:trPr>
        <w:tc>
          <w:tcPr>
            <w:tcW w:w="445" w:type="dxa"/>
          </w:tcPr>
          <w:p w14:paraId="3DDA362B" w14:textId="77777777" w:rsidR="0099260C" w:rsidRDefault="00000000">
            <w:pPr>
              <w:spacing w:after="0" w:line="240" w:lineRule="auto"/>
            </w:pPr>
            <w:r>
              <w:t>16</w:t>
            </w:r>
          </w:p>
          <w:p w14:paraId="775CE855" w14:textId="77777777" w:rsidR="0099260C" w:rsidRDefault="0099260C">
            <w:pPr>
              <w:spacing w:after="0" w:line="240" w:lineRule="auto"/>
            </w:pPr>
          </w:p>
        </w:tc>
        <w:tc>
          <w:tcPr>
            <w:tcW w:w="2102" w:type="dxa"/>
          </w:tcPr>
          <w:p w14:paraId="424A077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новогодней елки разноцветными флажками.</w:t>
            </w:r>
          </w:p>
          <w:p w14:paraId="2D0DC43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14:paraId="042E27BD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9B72D63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5523DB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44D49D1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«Снеговик».</w:t>
            </w:r>
          </w:p>
          <w:p w14:paraId="5415DF2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снеговика.</w:t>
            </w:r>
          </w:p>
        </w:tc>
        <w:tc>
          <w:tcPr>
            <w:tcW w:w="3969" w:type="dxa"/>
            <w:vMerge w:val="restart"/>
          </w:tcPr>
          <w:p w14:paraId="661E87E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подбирают бумагу для аппликации.</w:t>
            </w:r>
          </w:p>
          <w:p w14:paraId="3C506D4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Вырезают части снеговика под контролем учителя.</w:t>
            </w:r>
          </w:p>
          <w:p w14:paraId="747C234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располагают готовые детали снеговика на листе.</w:t>
            </w:r>
          </w:p>
          <w:p w14:paraId="5961BA9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Украшают снеговика по образцу, под контролем учителя.</w:t>
            </w:r>
          </w:p>
        </w:tc>
        <w:tc>
          <w:tcPr>
            <w:tcW w:w="3402" w:type="dxa"/>
            <w:vMerge w:val="restart"/>
          </w:tcPr>
          <w:p w14:paraId="153F6F5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подбирают бумагу для аппликации.</w:t>
            </w:r>
          </w:p>
          <w:p w14:paraId="3D9F69E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вырезают части снеговика.</w:t>
            </w:r>
          </w:p>
          <w:p w14:paraId="27AF4C3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аппликацию по образцу.</w:t>
            </w:r>
          </w:p>
          <w:p w14:paraId="0B0CA14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Украшают снеговика по предложенному образцу.</w:t>
            </w:r>
          </w:p>
        </w:tc>
      </w:tr>
      <w:tr w:rsidR="0099260C" w14:paraId="0826646A" w14:textId="77777777">
        <w:trPr>
          <w:trHeight w:val="70"/>
        </w:trPr>
        <w:tc>
          <w:tcPr>
            <w:tcW w:w="445" w:type="dxa"/>
          </w:tcPr>
          <w:p w14:paraId="7F199644" w14:textId="77777777" w:rsidR="0099260C" w:rsidRDefault="00000000">
            <w:pPr>
              <w:spacing w:after="0" w:line="240" w:lineRule="auto"/>
            </w:pPr>
            <w:r>
              <w:t>17</w:t>
            </w:r>
          </w:p>
        </w:tc>
        <w:tc>
          <w:tcPr>
            <w:tcW w:w="2102" w:type="dxa"/>
          </w:tcPr>
          <w:p w14:paraId="13A6A16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новогодней елки разноцветными флажками.</w:t>
            </w:r>
          </w:p>
          <w:p w14:paraId="7A8B634E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14:paraId="506D9495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6E9EBAD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70313A1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C14E1C7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E6F72C" w14:textId="77777777" w:rsidR="0099260C" w:rsidRDefault="00000000">
      <w:r>
        <w:br w:type="page"/>
      </w:r>
    </w:p>
    <w:tbl>
      <w:tblPr>
        <w:tblStyle w:val="af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"/>
        <w:gridCol w:w="2385"/>
        <w:gridCol w:w="709"/>
        <w:gridCol w:w="3544"/>
        <w:gridCol w:w="3544"/>
        <w:gridCol w:w="3260"/>
      </w:tblGrid>
      <w:tr w:rsidR="0099260C" w14:paraId="24153626" w14:textId="77777777">
        <w:trPr>
          <w:trHeight w:val="70"/>
        </w:trPr>
        <w:tc>
          <w:tcPr>
            <w:tcW w:w="445" w:type="dxa"/>
          </w:tcPr>
          <w:p w14:paraId="0EA52376" w14:textId="77777777" w:rsidR="0099260C" w:rsidRDefault="00000000">
            <w:pPr>
              <w:spacing w:after="0" w:line="240" w:lineRule="auto"/>
            </w:pPr>
            <w:r>
              <w:lastRenderedPageBreak/>
              <w:t>18</w:t>
            </w:r>
          </w:p>
          <w:p w14:paraId="704E1C7D" w14:textId="77777777" w:rsidR="0099260C" w:rsidRDefault="0099260C">
            <w:pPr>
              <w:spacing w:after="0" w:line="240" w:lineRule="auto"/>
            </w:pPr>
          </w:p>
        </w:tc>
        <w:tc>
          <w:tcPr>
            <w:tcW w:w="2385" w:type="dxa"/>
          </w:tcPr>
          <w:p w14:paraId="7FA7D135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Зима. </w:t>
            </w:r>
          </w:p>
          <w:p w14:paraId="6411CA6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«Снеговик»</w:t>
            </w:r>
          </w:p>
        </w:tc>
        <w:tc>
          <w:tcPr>
            <w:tcW w:w="709" w:type="dxa"/>
          </w:tcPr>
          <w:p w14:paraId="198DA2EA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9AF9CE8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36F70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1776D88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формы. </w:t>
            </w:r>
          </w:p>
          <w:p w14:paraId="455D9FC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и создание композиции внутри заданной формы. </w:t>
            </w:r>
          </w:p>
          <w:p w14:paraId="33C6EB2F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художественных навыков при создании аппликации на основе знания простых форм. </w:t>
            </w:r>
          </w:p>
          <w:p w14:paraId="713940C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шаблоном. </w:t>
            </w:r>
          </w:p>
          <w:p w14:paraId="3C767F1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умения и навыки работы фломастерами и цветными карандашами.</w:t>
            </w:r>
          </w:p>
        </w:tc>
        <w:tc>
          <w:tcPr>
            <w:tcW w:w="3544" w:type="dxa"/>
            <w:vMerge w:val="restart"/>
          </w:tcPr>
          <w:p w14:paraId="28F7423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Называют простые формы. </w:t>
            </w:r>
          </w:p>
          <w:p w14:paraId="30B336A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приемами составления  аппликации. </w:t>
            </w:r>
          </w:p>
          <w:p w14:paraId="6644913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аквариум и рыбок с помощью шаблона.</w:t>
            </w:r>
          </w:p>
          <w:p w14:paraId="6F84B29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под контролем учителя.</w:t>
            </w:r>
          </w:p>
          <w:p w14:paraId="50C3439C" w14:textId="77777777"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E0596E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Называют простые формы. </w:t>
            </w:r>
          </w:p>
          <w:p w14:paraId="677B16F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приемами составления  аппликации. </w:t>
            </w:r>
          </w:p>
          <w:p w14:paraId="782C4C0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Создают сложную многофигурную композицию.</w:t>
            </w:r>
          </w:p>
          <w:p w14:paraId="566CB98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самостоятельно по образцу.</w:t>
            </w:r>
          </w:p>
        </w:tc>
      </w:tr>
      <w:tr w:rsidR="0099260C" w14:paraId="4493737E" w14:textId="77777777">
        <w:trPr>
          <w:trHeight w:val="1980"/>
        </w:trPr>
        <w:tc>
          <w:tcPr>
            <w:tcW w:w="445" w:type="dxa"/>
          </w:tcPr>
          <w:p w14:paraId="5CCB10B1" w14:textId="77777777" w:rsidR="0099260C" w:rsidRDefault="00000000">
            <w:pPr>
              <w:spacing w:after="0" w:line="240" w:lineRule="auto"/>
            </w:pPr>
            <w:r>
              <w:t>19</w:t>
            </w:r>
          </w:p>
        </w:tc>
        <w:tc>
          <w:tcPr>
            <w:tcW w:w="2385" w:type="dxa"/>
          </w:tcPr>
          <w:p w14:paraId="754C3BA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«Рыбки в аквариуме». </w:t>
            </w:r>
          </w:p>
          <w:p w14:paraId="089A52D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14:paraId="2368A04E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FDA8B87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E27A6E9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23B3600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2F261EF0" w14:textId="77777777">
        <w:trPr>
          <w:trHeight w:val="1402"/>
        </w:trPr>
        <w:tc>
          <w:tcPr>
            <w:tcW w:w="445" w:type="dxa"/>
          </w:tcPr>
          <w:p w14:paraId="67C28C47" w14:textId="77777777" w:rsidR="0099260C" w:rsidRDefault="00000000">
            <w:pPr>
              <w:spacing w:after="0" w:line="240" w:lineRule="auto"/>
            </w:pPr>
            <w:r>
              <w:t>20</w:t>
            </w:r>
          </w:p>
        </w:tc>
        <w:tc>
          <w:tcPr>
            <w:tcW w:w="2385" w:type="dxa"/>
          </w:tcPr>
          <w:p w14:paraId="2D8C620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«Рыбки в аквариуме». </w:t>
            </w:r>
          </w:p>
          <w:p w14:paraId="7D995F0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 рисунок</w:t>
            </w:r>
          </w:p>
        </w:tc>
        <w:tc>
          <w:tcPr>
            <w:tcW w:w="709" w:type="dxa"/>
          </w:tcPr>
          <w:p w14:paraId="7FDFDAD2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DAA28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деревьев по временам года.</w:t>
            </w:r>
          </w:p>
          <w:p w14:paraId="639AC33A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строения дерева – ствол, ветки, листья, иголки, корни.</w:t>
            </w:r>
          </w:p>
          <w:p w14:paraId="43407744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2C347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деревья по временам года, под контролем учителя.</w:t>
            </w:r>
          </w:p>
          <w:p w14:paraId="09E554A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и называют, с помощью учителя части дерева.</w:t>
            </w:r>
          </w:p>
          <w:p w14:paraId="3DED76F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контролем учителя ориентируются на альбомном листе.</w:t>
            </w:r>
          </w:p>
          <w:p w14:paraId="59F8C11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под контролем учителя.</w:t>
            </w:r>
          </w:p>
        </w:tc>
        <w:tc>
          <w:tcPr>
            <w:tcW w:w="3260" w:type="dxa"/>
          </w:tcPr>
          <w:p w14:paraId="3714320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деревья в разное время года.</w:t>
            </w:r>
          </w:p>
          <w:p w14:paraId="1CD0D40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части дерева.</w:t>
            </w:r>
          </w:p>
          <w:p w14:paraId="12629F9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альбома.</w:t>
            </w:r>
          </w:p>
          <w:p w14:paraId="6C91C45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дерево самостоятельно по образцу.</w:t>
            </w:r>
          </w:p>
        </w:tc>
      </w:tr>
      <w:tr w:rsidR="0099260C" w14:paraId="6A23AE50" w14:textId="77777777">
        <w:trPr>
          <w:trHeight w:val="851"/>
        </w:trPr>
        <w:tc>
          <w:tcPr>
            <w:tcW w:w="445" w:type="dxa"/>
          </w:tcPr>
          <w:p w14:paraId="647DB53A" w14:textId="77777777" w:rsidR="0099260C" w:rsidRDefault="00000000">
            <w:pPr>
              <w:spacing w:after="0" w:line="240" w:lineRule="auto"/>
            </w:pPr>
            <w:r>
              <w:t>21</w:t>
            </w:r>
          </w:p>
        </w:tc>
        <w:tc>
          <w:tcPr>
            <w:tcW w:w="2385" w:type="dxa"/>
          </w:tcPr>
          <w:p w14:paraId="459E5C5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деревьев</w:t>
            </w:r>
          </w:p>
          <w:p w14:paraId="67487EFE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3CC1DE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CE65B8F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1C5344B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расположение картинки на листе бумаги.</w:t>
            </w:r>
          </w:p>
          <w:p w14:paraId="4180943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шаблоном.</w:t>
            </w:r>
          </w:p>
          <w:p w14:paraId="7CC323D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картинок.</w:t>
            </w:r>
          </w:p>
          <w:p w14:paraId="65423CA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Раскрашивание картинок.</w:t>
            </w:r>
          </w:p>
          <w:p w14:paraId="391EAFC2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6949896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располагают картинки на листе.</w:t>
            </w:r>
          </w:p>
          <w:p w14:paraId="452A26A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под контролем учителя.</w:t>
            </w:r>
          </w:p>
          <w:p w14:paraId="7D1927B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по шаблону.</w:t>
            </w:r>
          </w:p>
          <w:p w14:paraId="49154B8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Стараются раскрашивать картинки по контуру.</w:t>
            </w:r>
          </w:p>
          <w:p w14:paraId="510069B7" w14:textId="77777777"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7E4773C" w14:textId="77777777"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2BF05E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Самостоятельно, по образцу располагают рисунок на листе бумаги.</w:t>
            </w:r>
          </w:p>
          <w:p w14:paraId="65521ED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  <w:p w14:paraId="1A77347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Создают и изображают на плоскости средствами аппликации и графическими средствами (цветные карандаши, фломастеры)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заданный образ (пирамидка, рыбка).</w:t>
            </w:r>
          </w:p>
        </w:tc>
      </w:tr>
      <w:tr w:rsidR="0099260C" w14:paraId="4E83EDF9" w14:textId="77777777">
        <w:trPr>
          <w:trHeight w:val="764"/>
        </w:trPr>
        <w:tc>
          <w:tcPr>
            <w:tcW w:w="445" w:type="dxa"/>
          </w:tcPr>
          <w:p w14:paraId="75E3160A" w14:textId="77777777" w:rsidR="0099260C" w:rsidRDefault="00000000">
            <w:pPr>
              <w:spacing w:after="0" w:line="240" w:lineRule="auto"/>
            </w:pPr>
            <w:r>
              <w:t>22</w:t>
            </w:r>
          </w:p>
        </w:tc>
        <w:tc>
          <w:tcPr>
            <w:tcW w:w="2385" w:type="dxa"/>
          </w:tcPr>
          <w:p w14:paraId="23D17BD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Пирамидка, рыбка.</w:t>
            </w:r>
          </w:p>
          <w:p w14:paraId="3687AFE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0E742CDA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9E96B4F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AC66D73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9618DA7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5E7EB645" w14:textId="77777777">
        <w:trPr>
          <w:trHeight w:val="2603"/>
        </w:trPr>
        <w:tc>
          <w:tcPr>
            <w:tcW w:w="445" w:type="dxa"/>
          </w:tcPr>
          <w:p w14:paraId="364D4D0A" w14:textId="77777777" w:rsidR="0099260C" w:rsidRDefault="00000000">
            <w:pPr>
              <w:spacing w:after="0" w:line="240" w:lineRule="auto"/>
            </w:pPr>
            <w:r>
              <w:t>23</w:t>
            </w:r>
          </w:p>
        </w:tc>
        <w:tc>
          <w:tcPr>
            <w:tcW w:w="2385" w:type="dxa"/>
          </w:tcPr>
          <w:p w14:paraId="4E913B7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«Колобок».</w:t>
            </w:r>
          </w:p>
          <w:p w14:paraId="34A34555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76A7A671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8A931B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иллюстрации сказки «Колобок».</w:t>
            </w:r>
          </w:p>
          <w:p w14:paraId="2DE50C4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форм предметов.</w:t>
            </w:r>
          </w:p>
          <w:p w14:paraId="4714CE9E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наблюдательности. </w:t>
            </w:r>
          </w:p>
          <w:p w14:paraId="0447608A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Усвоение понятий «слева» и «справа».</w:t>
            </w:r>
          </w:p>
          <w:p w14:paraId="414F3924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4FFDF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героев сказки.</w:t>
            </w:r>
          </w:p>
          <w:p w14:paraId="72CE7EB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учителя, называют форму предметов.</w:t>
            </w:r>
          </w:p>
          <w:p w14:paraId="76DFFCB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находят заданные параметры на листе.</w:t>
            </w:r>
          </w:p>
          <w:p w14:paraId="09EF9270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Дорисовывают рисунок  по опорным точкам.</w:t>
            </w:r>
          </w:p>
        </w:tc>
        <w:tc>
          <w:tcPr>
            <w:tcW w:w="3260" w:type="dxa"/>
          </w:tcPr>
          <w:p w14:paraId="46D199F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героев сказки.</w:t>
            </w:r>
          </w:p>
          <w:p w14:paraId="720BA8C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Ориентируются в пространстве листа. </w:t>
            </w:r>
          </w:p>
          <w:p w14:paraId="445718F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заданные параметры.</w:t>
            </w:r>
          </w:p>
          <w:p w14:paraId="5C66600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самостоятельно по образцу.</w:t>
            </w:r>
          </w:p>
        </w:tc>
      </w:tr>
      <w:tr w:rsidR="0099260C" w14:paraId="5E69C608" w14:textId="77777777">
        <w:trPr>
          <w:trHeight w:val="2253"/>
        </w:trPr>
        <w:tc>
          <w:tcPr>
            <w:tcW w:w="445" w:type="dxa"/>
          </w:tcPr>
          <w:p w14:paraId="3E236B14" w14:textId="77777777" w:rsidR="0099260C" w:rsidRDefault="00000000">
            <w:pPr>
              <w:spacing w:after="0" w:line="240" w:lineRule="auto"/>
            </w:pPr>
            <w:r>
              <w:t>24</w:t>
            </w:r>
          </w:p>
        </w:tc>
        <w:tc>
          <w:tcPr>
            <w:tcW w:w="2385" w:type="dxa"/>
          </w:tcPr>
          <w:p w14:paraId="6FCFBB5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«Колобок».</w:t>
            </w:r>
          </w:p>
          <w:p w14:paraId="0F524FE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63D0D272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D2644B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частей многоэтажного дома (дом, стены, окна, дверь, крыша, этажи)</w:t>
            </w:r>
          </w:p>
          <w:p w14:paraId="2027108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зданий.</w:t>
            </w:r>
          </w:p>
          <w:p w14:paraId="15B0C72F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ножницами.</w:t>
            </w:r>
          </w:p>
          <w:p w14:paraId="39D610E5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ножниц.</w:t>
            </w:r>
          </w:p>
          <w:p w14:paraId="6452EB3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ножницами.</w:t>
            </w:r>
          </w:p>
          <w:p w14:paraId="5C16AED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резания ножницами по прямым линиям.</w:t>
            </w:r>
          </w:p>
          <w:p w14:paraId="6D3F473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аппликации.</w:t>
            </w:r>
          </w:p>
        </w:tc>
        <w:tc>
          <w:tcPr>
            <w:tcW w:w="3544" w:type="dxa"/>
          </w:tcPr>
          <w:p w14:paraId="2F9C47F9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части дома.</w:t>
            </w:r>
          </w:p>
          <w:p w14:paraId="1981F57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части (детали) ножниц.</w:t>
            </w:r>
          </w:p>
          <w:p w14:paraId="29B1F60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Разрезают бумагу по короткой линии смыкая лезвие ножниц до конца.</w:t>
            </w:r>
          </w:p>
          <w:p w14:paraId="2B38155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аппликацию под контролем учителя.</w:t>
            </w:r>
          </w:p>
          <w:p w14:paraId="2197067E" w14:textId="77777777"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E0D47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части дома.</w:t>
            </w:r>
          </w:p>
          <w:p w14:paraId="0144622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здания.</w:t>
            </w:r>
          </w:p>
          <w:p w14:paraId="37773CF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 технику безопасности при работе с ножницами.</w:t>
            </w:r>
          </w:p>
          <w:p w14:paraId="746B1A7C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Разрезают бумагу по короткой линии смыкая лезвие ножниц до конца.</w:t>
            </w:r>
          </w:p>
          <w:p w14:paraId="4BE4004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аппликацию.</w:t>
            </w:r>
          </w:p>
          <w:p w14:paraId="04EBA01A" w14:textId="77777777" w:rsidR="0099260C" w:rsidRDefault="009926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038D6A97" w14:textId="77777777">
        <w:trPr>
          <w:trHeight w:val="2819"/>
        </w:trPr>
        <w:tc>
          <w:tcPr>
            <w:tcW w:w="445" w:type="dxa"/>
          </w:tcPr>
          <w:p w14:paraId="1ADF10C7" w14:textId="77777777" w:rsidR="0099260C" w:rsidRDefault="00000000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2385" w:type="dxa"/>
          </w:tcPr>
          <w:p w14:paraId="7A935D0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02650BB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 в городе»</w:t>
            </w:r>
          </w:p>
          <w:p w14:paraId="797E7504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C13FE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E77B34A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260AAE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времени года.</w:t>
            </w:r>
          </w:p>
          <w:p w14:paraId="3B748529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ориентировки на альбомном листе – слева, справа, над, под</w:t>
            </w:r>
          </w:p>
          <w:p w14:paraId="0025487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красотой и разнообразием весеннего  мира природы. </w:t>
            </w:r>
          </w:p>
          <w:p w14:paraId="3159DD8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Эстетическое восприятие деталей природы (красоты весенних деревьев.</w:t>
            </w:r>
          </w:p>
        </w:tc>
        <w:tc>
          <w:tcPr>
            <w:tcW w:w="3544" w:type="dxa"/>
          </w:tcPr>
          <w:p w14:paraId="5F93D41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учителя, по картинам, определяют время года.</w:t>
            </w:r>
          </w:p>
          <w:p w14:paraId="453C54F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весенние картины.</w:t>
            </w:r>
          </w:p>
          <w:p w14:paraId="3695578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 по вопросам учителя.</w:t>
            </w:r>
          </w:p>
          <w:p w14:paraId="1A4CE72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деревья с помощью учителя.</w:t>
            </w:r>
          </w:p>
        </w:tc>
        <w:tc>
          <w:tcPr>
            <w:tcW w:w="3260" w:type="dxa"/>
          </w:tcPr>
          <w:p w14:paraId="134BE98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картины и определяют по картине время года.</w:t>
            </w:r>
          </w:p>
          <w:p w14:paraId="624BBD2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 содержанию картин.</w:t>
            </w:r>
          </w:p>
          <w:p w14:paraId="0EA3A54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на листе бумаги.</w:t>
            </w:r>
          </w:p>
          <w:p w14:paraId="3709870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деревья по образцу.</w:t>
            </w:r>
          </w:p>
        </w:tc>
      </w:tr>
      <w:tr w:rsidR="0099260C" w14:paraId="7CE32AB4" w14:textId="77777777">
        <w:trPr>
          <w:trHeight w:val="1199"/>
        </w:trPr>
        <w:tc>
          <w:tcPr>
            <w:tcW w:w="445" w:type="dxa"/>
          </w:tcPr>
          <w:p w14:paraId="633ED6EE" w14:textId="77777777" w:rsidR="0099260C" w:rsidRDefault="00000000">
            <w:pPr>
              <w:spacing w:after="0" w:line="240" w:lineRule="auto"/>
            </w:pPr>
            <w:r>
              <w:t>26</w:t>
            </w:r>
          </w:p>
          <w:p w14:paraId="7CC84B83" w14:textId="77777777" w:rsidR="0099260C" w:rsidRDefault="0099260C">
            <w:pPr>
              <w:spacing w:after="0" w:line="240" w:lineRule="auto"/>
            </w:pPr>
          </w:p>
        </w:tc>
        <w:tc>
          <w:tcPr>
            <w:tcW w:w="2385" w:type="dxa"/>
          </w:tcPr>
          <w:p w14:paraId="2B05E5BD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Весна. </w:t>
            </w:r>
          </w:p>
          <w:p w14:paraId="1C4B54F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Почки на деревьях.</w:t>
            </w:r>
          </w:p>
          <w:p w14:paraId="110717E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582D4ED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3657FC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DA3C23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741B92C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99823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0FE57AC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времен года. Рисование по описанию. </w:t>
            </w:r>
          </w:p>
          <w:p w14:paraId="78763D1E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Построение рисунка с использованием вспомогательных точек. </w:t>
            </w:r>
          </w:p>
          <w:p w14:paraId="6B13ADB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необходимого цвета.</w:t>
            </w:r>
          </w:p>
          <w:p w14:paraId="6CFC5591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76B80E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наводящим вопросам определяют время года.</w:t>
            </w:r>
          </w:p>
          <w:p w14:paraId="623D070A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геометрические фигуры, из которых состоит рисунок.</w:t>
            </w:r>
          </w:p>
          <w:p w14:paraId="5A4404C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Проводят линии, под контролем учителя.</w:t>
            </w:r>
          </w:p>
          <w:p w14:paraId="7E77AFE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цвета, под контролем учителя.</w:t>
            </w:r>
          </w:p>
        </w:tc>
        <w:tc>
          <w:tcPr>
            <w:tcW w:w="3260" w:type="dxa"/>
            <w:vMerge w:val="restart"/>
          </w:tcPr>
          <w:p w14:paraId="50A38BC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признаки весеннего время года.</w:t>
            </w:r>
          </w:p>
          <w:p w14:paraId="2D35415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геометрические фигуры, из которых состоит рисунок.</w:t>
            </w:r>
          </w:p>
          <w:p w14:paraId="6F191C8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соединяют линии и  раскрашивают рисунок.</w:t>
            </w:r>
          </w:p>
          <w:p w14:paraId="3167F9B4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цвета по образцу.</w:t>
            </w:r>
          </w:p>
        </w:tc>
      </w:tr>
      <w:tr w:rsidR="0099260C" w14:paraId="4A9F73C1" w14:textId="77777777">
        <w:trPr>
          <w:trHeight w:val="824"/>
        </w:trPr>
        <w:tc>
          <w:tcPr>
            <w:tcW w:w="445" w:type="dxa"/>
          </w:tcPr>
          <w:p w14:paraId="31EA4410" w14:textId="77777777" w:rsidR="0099260C" w:rsidRDefault="00000000">
            <w:pPr>
              <w:spacing w:after="0" w:line="240" w:lineRule="auto"/>
            </w:pPr>
            <w:r>
              <w:t>27</w:t>
            </w:r>
          </w:p>
          <w:p w14:paraId="0341D948" w14:textId="77777777" w:rsidR="0099260C" w:rsidRDefault="0099260C"/>
          <w:p w14:paraId="10394CDE" w14:textId="77777777" w:rsidR="0099260C" w:rsidRDefault="0099260C"/>
          <w:p w14:paraId="01468C7D" w14:textId="77777777" w:rsidR="0099260C" w:rsidRDefault="0099260C"/>
          <w:p w14:paraId="0A88457F" w14:textId="77777777" w:rsidR="0099260C" w:rsidRDefault="0099260C"/>
        </w:tc>
        <w:tc>
          <w:tcPr>
            <w:tcW w:w="2385" w:type="dxa"/>
          </w:tcPr>
          <w:p w14:paraId="28DEC17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картины по опорным точкам</w:t>
            </w:r>
          </w:p>
          <w:p w14:paraId="04B0337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«Кораблик»</w:t>
            </w:r>
          </w:p>
        </w:tc>
        <w:tc>
          <w:tcPr>
            <w:tcW w:w="709" w:type="dxa"/>
          </w:tcPr>
          <w:p w14:paraId="76B3B794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796B2AB" w14:textId="77777777" w:rsidR="0099260C" w:rsidRDefault="009926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B514322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789303E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50C798B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029D4ACF" w14:textId="77777777">
        <w:trPr>
          <w:trHeight w:val="126"/>
        </w:trPr>
        <w:tc>
          <w:tcPr>
            <w:tcW w:w="445" w:type="dxa"/>
          </w:tcPr>
          <w:p w14:paraId="62289E09" w14:textId="77777777" w:rsidR="0099260C" w:rsidRDefault="00000000">
            <w:pPr>
              <w:spacing w:after="0" w:line="240" w:lineRule="auto"/>
            </w:pPr>
            <w:r>
              <w:t>28</w:t>
            </w:r>
          </w:p>
        </w:tc>
        <w:tc>
          <w:tcPr>
            <w:tcW w:w="2385" w:type="dxa"/>
          </w:tcPr>
          <w:p w14:paraId="4B43A0D3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гуашью</w:t>
            </w:r>
          </w:p>
        </w:tc>
        <w:tc>
          <w:tcPr>
            <w:tcW w:w="709" w:type="dxa"/>
          </w:tcPr>
          <w:p w14:paraId="7C7DAB85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C2A0A98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рабочего места для рисования гуашью.</w:t>
            </w:r>
          </w:p>
          <w:p w14:paraId="73E55E0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свойствами гуаши.</w:t>
            </w:r>
          </w:p>
          <w:p w14:paraId="415539A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художественными инструментами – краска гуашь, кисти, палитра.</w:t>
            </w:r>
          </w:p>
          <w:p w14:paraId="7D910F3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способа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10255A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организовывают свое рабочее место.</w:t>
            </w:r>
          </w:p>
          <w:p w14:paraId="119CAE0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свойства гуаши.</w:t>
            </w:r>
          </w:p>
          <w:p w14:paraId="42CD0B8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художественными инструментами – краска гуашь, кисти, палитра.</w:t>
            </w:r>
          </w:p>
          <w:p w14:paraId="4F3FEA5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выполняют под контролем учителя. </w:t>
            </w:r>
          </w:p>
        </w:tc>
        <w:tc>
          <w:tcPr>
            <w:tcW w:w="3260" w:type="dxa"/>
          </w:tcPr>
          <w:p w14:paraId="620F1E6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свойства гуаши.</w:t>
            </w:r>
          </w:p>
          <w:p w14:paraId="790EDBE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детали кисти.</w:t>
            </w:r>
          </w:p>
          <w:p w14:paraId="4A169EA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 и различают художественные инструменты – краска гуашь, кисти, палитра.</w:t>
            </w:r>
          </w:p>
          <w:p w14:paraId="60D265E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Задание выполняют самостоятельно.</w:t>
            </w:r>
          </w:p>
        </w:tc>
      </w:tr>
      <w:tr w:rsidR="0099260C" w14:paraId="400B45B1" w14:textId="77777777">
        <w:trPr>
          <w:trHeight w:val="2647"/>
        </w:trPr>
        <w:tc>
          <w:tcPr>
            <w:tcW w:w="445" w:type="dxa"/>
          </w:tcPr>
          <w:p w14:paraId="674B9787" w14:textId="77777777" w:rsidR="0099260C" w:rsidRDefault="00000000">
            <w:pPr>
              <w:spacing w:after="0" w:line="240" w:lineRule="auto"/>
            </w:pPr>
            <w:r>
              <w:lastRenderedPageBreak/>
              <w:t>29</w:t>
            </w:r>
          </w:p>
        </w:tc>
        <w:tc>
          <w:tcPr>
            <w:tcW w:w="2385" w:type="dxa"/>
          </w:tcPr>
          <w:p w14:paraId="5A00F5F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солнца на небе, травки на земле</w:t>
            </w:r>
          </w:p>
        </w:tc>
        <w:tc>
          <w:tcPr>
            <w:tcW w:w="709" w:type="dxa"/>
          </w:tcPr>
          <w:p w14:paraId="71E86F4C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D02B8C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Выражение настроения в изображении. </w:t>
            </w:r>
          </w:p>
          <w:p w14:paraId="6C76D7F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Какое настроение вызывают разные цвета? </w:t>
            </w:r>
          </w:p>
          <w:p w14:paraId="2647474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работы с красками, цветом. </w:t>
            </w:r>
          </w:p>
          <w:p w14:paraId="1786BCC6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Усвоение таких понятий, как «ясно», «пасмурно». </w:t>
            </w:r>
          </w:p>
          <w:p w14:paraId="2704B81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работы с красками.</w:t>
            </w:r>
          </w:p>
          <w:p w14:paraId="7B165098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1ED10E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и называют цвета.</w:t>
            </w:r>
          </w:p>
          <w:p w14:paraId="1346C70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организовывают свое рабочее место.</w:t>
            </w:r>
          </w:p>
          <w:p w14:paraId="1D4F03B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повторяют технику работы с гуашью.</w:t>
            </w:r>
          </w:p>
          <w:p w14:paraId="7B4E0341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по образцу, под контролем учителя.</w:t>
            </w:r>
          </w:p>
        </w:tc>
        <w:tc>
          <w:tcPr>
            <w:tcW w:w="3260" w:type="dxa"/>
          </w:tcPr>
          <w:p w14:paraId="7ADFBFE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D22BA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свойства гуаши.</w:t>
            </w:r>
          </w:p>
          <w:p w14:paraId="3DE28A8D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организовывают рабочее место.</w:t>
            </w:r>
          </w:p>
          <w:p w14:paraId="36EA230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и применяют технику работы с гуашью</w:t>
            </w:r>
          </w:p>
          <w:p w14:paraId="4F4FB62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самостоятельно по образцу.</w:t>
            </w:r>
          </w:p>
        </w:tc>
      </w:tr>
      <w:tr w:rsidR="0099260C" w14:paraId="3B8B959D" w14:textId="77777777">
        <w:trPr>
          <w:trHeight w:val="70"/>
        </w:trPr>
        <w:tc>
          <w:tcPr>
            <w:tcW w:w="445" w:type="dxa"/>
          </w:tcPr>
          <w:p w14:paraId="0B7D5D23" w14:textId="77777777" w:rsidR="0099260C" w:rsidRDefault="00000000">
            <w:pPr>
              <w:spacing w:after="0" w:line="240" w:lineRule="auto"/>
            </w:pPr>
            <w:r>
              <w:t>30</w:t>
            </w:r>
          </w:p>
        </w:tc>
        <w:tc>
          <w:tcPr>
            <w:tcW w:w="2385" w:type="dxa"/>
          </w:tcPr>
          <w:p w14:paraId="636AC647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радуги</w:t>
            </w:r>
          </w:p>
        </w:tc>
        <w:tc>
          <w:tcPr>
            <w:tcW w:w="709" w:type="dxa"/>
          </w:tcPr>
          <w:p w14:paraId="12458556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18EB2B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цветов радуги.</w:t>
            </w:r>
          </w:p>
          <w:p w14:paraId="27028992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645B51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0FEB8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и называют цвета.</w:t>
            </w:r>
          </w:p>
          <w:p w14:paraId="0DCB36E5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наводящим вопросам называют свойства гуаши.</w:t>
            </w:r>
          </w:p>
          <w:p w14:paraId="4805A00B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организовывают свое рабочее место.</w:t>
            </w:r>
          </w:p>
          <w:p w14:paraId="1AD9B052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по образцу под контролем учителя.</w:t>
            </w:r>
          </w:p>
        </w:tc>
        <w:tc>
          <w:tcPr>
            <w:tcW w:w="3260" w:type="dxa"/>
          </w:tcPr>
          <w:p w14:paraId="2C4E09F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приемом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E109D8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свойства гуаши.</w:t>
            </w:r>
          </w:p>
          <w:p w14:paraId="7C437763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организовывают рабочее место.</w:t>
            </w:r>
          </w:p>
          <w:p w14:paraId="4347FB97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выполняют самостоятельно по образцу.</w:t>
            </w:r>
          </w:p>
        </w:tc>
      </w:tr>
      <w:tr w:rsidR="0099260C" w14:paraId="7CC7FD49" w14:textId="77777777">
        <w:trPr>
          <w:trHeight w:val="813"/>
        </w:trPr>
        <w:tc>
          <w:tcPr>
            <w:tcW w:w="445" w:type="dxa"/>
          </w:tcPr>
          <w:p w14:paraId="74F785FE" w14:textId="77777777" w:rsidR="0099260C" w:rsidRDefault="00000000">
            <w:pPr>
              <w:spacing w:after="0" w:line="240" w:lineRule="auto"/>
            </w:pPr>
            <w:r>
              <w:t>31</w:t>
            </w:r>
          </w:p>
          <w:p w14:paraId="56DC58EF" w14:textId="77777777" w:rsidR="0099260C" w:rsidRDefault="0099260C">
            <w:pPr>
              <w:spacing w:after="0" w:line="240" w:lineRule="auto"/>
            </w:pPr>
          </w:p>
        </w:tc>
        <w:tc>
          <w:tcPr>
            <w:tcW w:w="2385" w:type="dxa"/>
          </w:tcPr>
          <w:p w14:paraId="5E4CA5CF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«Коврик для куклы»</w:t>
            </w:r>
          </w:p>
          <w:p w14:paraId="3D81E000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7B25C2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646170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FAD6FD" w14:textId="77777777" w:rsidR="0099260C" w:rsidRDefault="0099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0C165E76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узором, орнаментом, ритмичностью формы, украшением.</w:t>
            </w:r>
          </w:p>
          <w:p w14:paraId="51329155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Правильное расположение узора в полосе.</w:t>
            </w:r>
          </w:p>
          <w:p w14:paraId="1BFE5A20" w14:textId="77777777" w:rsidR="0099260C" w:rsidRDefault="00992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07D434DA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Владеют приемами составления  аппликации. </w:t>
            </w:r>
          </w:p>
          <w:p w14:paraId="72FC3DA6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Рассматривают орнаменты, находят в них природные и геометрические мотивы. Получают первичные навыки декоративного изображения. </w:t>
            </w:r>
          </w:p>
        </w:tc>
        <w:tc>
          <w:tcPr>
            <w:tcW w:w="3260" w:type="dxa"/>
            <w:vMerge w:val="restart"/>
          </w:tcPr>
          <w:p w14:paraId="51D5FAD2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Называют простые формы. </w:t>
            </w:r>
          </w:p>
          <w:p w14:paraId="19042B53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Владеют приемами составления  аппликации. </w:t>
            </w:r>
          </w:p>
          <w:p w14:paraId="4FFECB3F" w14:textId="77777777" w:rsidR="0099260C" w:rsidRDefault="000000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орнаментальные украшения в предметном окружении человека, в предметах, созданными человеком.</w:t>
            </w:r>
          </w:p>
        </w:tc>
      </w:tr>
      <w:tr w:rsidR="0099260C" w14:paraId="4C2F3E6E" w14:textId="77777777">
        <w:trPr>
          <w:trHeight w:val="1123"/>
        </w:trPr>
        <w:tc>
          <w:tcPr>
            <w:tcW w:w="445" w:type="dxa"/>
          </w:tcPr>
          <w:p w14:paraId="1F4CCBB6" w14:textId="77777777" w:rsidR="0099260C" w:rsidRDefault="00000000">
            <w:pPr>
              <w:spacing w:after="0" w:line="240" w:lineRule="auto"/>
            </w:pPr>
            <w:r>
              <w:lastRenderedPageBreak/>
              <w:t>32</w:t>
            </w:r>
          </w:p>
        </w:tc>
        <w:tc>
          <w:tcPr>
            <w:tcW w:w="2385" w:type="dxa"/>
          </w:tcPr>
          <w:p w14:paraId="602FD810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«Коврик для куклы»</w:t>
            </w:r>
          </w:p>
        </w:tc>
        <w:tc>
          <w:tcPr>
            <w:tcW w:w="709" w:type="dxa"/>
          </w:tcPr>
          <w:p w14:paraId="2680BA93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3826E4C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DCE2BBB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97081C5" w14:textId="77777777" w:rsidR="0099260C" w:rsidRDefault="009926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60C" w14:paraId="6BFB3D2E" w14:textId="77777777">
        <w:trPr>
          <w:trHeight w:val="977"/>
        </w:trPr>
        <w:tc>
          <w:tcPr>
            <w:tcW w:w="445" w:type="dxa"/>
          </w:tcPr>
          <w:p w14:paraId="4B7ACFF6" w14:textId="77777777" w:rsidR="0099260C" w:rsidRDefault="00000000">
            <w:pPr>
              <w:spacing w:after="0" w:line="240" w:lineRule="auto"/>
            </w:pPr>
            <w:r>
              <w:t>33</w:t>
            </w:r>
          </w:p>
        </w:tc>
        <w:tc>
          <w:tcPr>
            <w:tcW w:w="2385" w:type="dxa"/>
          </w:tcPr>
          <w:p w14:paraId="4188ED94" w14:textId="77777777" w:rsidR="0099260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Нарисуй свою картину</w:t>
            </w:r>
          </w:p>
        </w:tc>
        <w:tc>
          <w:tcPr>
            <w:tcW w:w="709" w:type="dxa"/>
          </w:tcPr>
          <w:p w14:paraId="3D0F1F1B" w14:textId="77777777" w:rsidR="0099260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8292E92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рисунков. </w:t>
            </w:r>
          </w:p>
          <w:p w14:paraId="2EEC4FC3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Отбор объектов изображения. Формирование пространственных представлений у детей. </w:t>
            </w:r>
          </w:p>
          <w:p w14:paraId="3ABCB293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Расположение объектов на листе. Правильная ориентация на плоскости листа бумаги. </w:t>
            </w:r>
          </w:p>
          <w:p w14:paraId="741B76DC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Расстановка предметов в рисунке. Понятие вертикальной плоскости (небо или стена). </w:t>
            </w:r>
          </w:p>
          <w:p w14:paraId="5CABBE5F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пространственных представлений. </w:t>
            </w:r>
          </w:p>
          <w:p w14:paraId="43B32471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Понятия «над», «под», «посередине», «в центре»</w:t>
            </w:r>
          </w:p>
        </w:tc>
        <w:tc>
          <w:tcPr>
            <w:tcW w:w="3544" w:type="dxa"/>
          </w:tcPr>
          <w:p w14:paraId="4A89EC66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рисунки.</w:t>
            </w:r>
          </w:p>
          <w:p w14:paraId="283EEDBB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 контролем учителя располагают объекты, выбранные для изображения на листе бумаги.</w:t>
            </w:r>
          </w:p>
          <w:p w14:paraId="1132EF43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 контролем учителя усваивают понятия  «над», «под», «посередине», «в центре»</w:t>
            </w:r>
          </w:p>
          <w:p w14:paraId="6A118606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Выполняют работу по выбору, из предложенных образцов</w:t>
            </w:r>
          </w:p>
          <w:p w14:paraId="3D4F8639" w14:textId="77777777" w:rsidR="0099260C" w:rsidRDefault="009926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DCFDB8" w14:textId="77777777" w:rsidR="0099260C" w:rsidRDefault="009926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260" w:type="dxa"/>
          </w:tcPr>
          <w:p w14:paraId="6EFE3A7B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 по рисункам.</w:t>
            </w:r>
          </w:p>
          <w:p w14:paraId="2A167B31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Правильно располагают объекты, выбранные для изображения на листе бумаги.</w:t>
            </w:r>
          </w:p>
          <w:p w14:paraId="3B80E00A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Различают понятия (над, под, посередине, в центре).</w:t>
            </w:r>
          </w:p>
          <w:p w14:paraId="5A1FC649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Учитывают размер и форму предметов.</w:t>
            </w:r>
          </w:p>
          <w:p w14:paraId="1006B284" w14:textId="77777777" w:rsidR="009926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Работают самостоятельно</w:t>
            </w:r>
          </w:p>
        </w:tc>
      </w:tr>
    </w:tbl>
    <w:p w14:paraId="2066F5A4" w14:textId="77777777" w:rsidR="0099260C" w:rsidRDefault="0099260C"/>
    <w:p w14:paraId="28EA45A8" w14:textId="77777777" w:rsidR="0099260C" w:rsidRDefault="0099260C"/>
    <w:sectPr w:rsidR="0099260C">
      <w:type w:val="continuous"/>
      <w:pgSz w:w="16838" w:h="11906" w:orient="landscape"/>
      <w:pgMar w:top="1418" w:right="1529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0B82" w14:textId="77777777" w:rsidR="006F31A9" w:rsidRDefault="006F31A9">
      <w:pPr>
        <w:spacing w:after="0" w:line="240" w:lineRule="auto"/>
      </w:pPr>
      <w:r>
        <w:separator/>
      </w:r>
    </w:p>
  </w:endnote>
  <w:endnote w:type="continuationSeparator" w:id="0">
    <w:p w14:paraId="524F7E5B" w14:textId="77777777" w:rsidR="006F31A9" w:rsidRDefault="006F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444D" w14:textId="77777777" w:rsidR="009926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ED5F46">
      <w:rPr>
        <w:rFonts w:eastAsia="Calibri" w:cs="Calibri"/>
        <w:noProof/>
        <w:color w:val="000000"/>
      </w:rPr>
      <w:t>2</w:t>
    </w:r>
    <w:r>
      <w:rPr>
        <w:rFonts w:eastAsia="Calibri" w:cs="Calibri"/>
        <w:color w:val="000000"/>
      </w:rPr>
      <w:fldChar w:fldCharType="end"/>
    </w:r>
  </w:p>
  <w:p w14:paraId="6B050261" w14:textId="77777777" w:rsidR="0099260C" w:rsidRDefault="00992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023D" w14:textId="77777777" w:rsidR="006F31A9" w:rsidRDefault="006F31A9">
      <w:pPr>
        <w:spacing w:after="0" w:line="240" w:lineRule="auto"/>
      </w:pPr>
      <w:r>
        <w:separator/>
      </w:r>
    </w:p>
  </w:footnote>
  <w:footnote w:type="continuationSeparator" w:id="0">
    <w:p w14:paraId="3D94C4A1" w14:textId="77777777" w:rsidR="006F31A9" w:rsidRDefault="006F3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E43FDA"/>
    <w:multiLevelType w:val="multilevel"/>
    <w:tmpl w:val="878455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A94079"/>
    <w:multiLevelType w:val="multilevel"/>
    <w:tmpl w:val="6506291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400514"/>
    <w:multiLevelType w:val="multilevel"/>
    <w:tmpl w:val="FAB6E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637FF8"/>
    <w:multiLevelType w:val="multilevel"/>
    <w:tmpl w:val="424A6F3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56EA9"/>
    <w:multiLevelType w:val="multilevel"/>
    <w:tmpl w:val="339AE31A"/>
    <w:lvl w:ilvl="0">
      <w:start w:val="1"/>
      <w:numFmt w:val="bullet"/>
      <w:lvlText w:val="−"/>
      <w:lvlJc w:val="left"/>
      <w:pPr>
        <w:ind w:left="16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405F58"/>
    <w:multiLevelType w:val="hybridMultilevel"/>
    <w:tmpl w:val="149E5F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62F14"/>
    <w:multiLevelType w:val="multilevel"/>
    <w:tmpl w:val="040CB3DE"/>
    <w:lvl w:ilvl="0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67161216"/>
    <w:multiLevelType w:val="multilevel"/>
    <w:tmpl w:val="33604D5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E40AD0"/>
    <w:multiLevelType w:val="multilevel"/>
    <w:tmpl w:val="DA90792A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54407285">
    <w:abstractNumId w:val="8"/>
  </w:num>
  <w:num w:numId="2" w16cid:durableId="2031489229">
    <w:abstractNumId w:val="9"/>
  </w:num>
  <w:num w:numId="3" w16cid:durableId="2081752644">
    <w:abstractNumId w:val="4"/>
  </w:num>
  <w:num w:numId="4" w16cid:durableId="245923348">
    <w:abstractNumId w:val="1"/>
  </w:num>
  <w:num w:numId="5" w16cid:durableId="1548831179">
    <w:abstractNumId w:val="0"/>
  </w:num>
  <w:num w:numId="6" w16cid:durableId="1781141339">
    <w:abstractNumId w:val="7"/>
  </w:num>
  <w:num w:numId="7" w16cid:durableId="1704406906">
    <w:abstractNumId w:val="5"/>
  </w:num>
  <w:num w:numId="8" w16cid:durableId="1766916914">
    <w:abstractNumId w:val="2"/>
  </w:num>
  <w:num w:numId="9" w16cid:durableId="1279098020">
    <w:abstractNumId w:val="3"/>
  </w:num>
  <w:num w:numId="10" w16cid:durableId="162940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60C"/>
    <w:rsid w:val="00085942"/>
    <w:rsid w:val="004D2AD3"/>
    <w:rsid w:val="00596F1E"/>
    <w:rsid w:val="006F31A9"/>
    <w:rsid w:val="0099260C"/>
    <w:rsid w:val="00A51340"/>
    <w:rsid w:val="00BC480E"/>
    <w:rsid w:val="00ED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D3FB"/>
  <w15:docId w15:val="{73CA7831-D885-43B6-8A4F-41254DB0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890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B3890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8B3890"/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a4">
    <w:name w:val="List Paragraph"/>
    <w:basedOn w:val="a"/>
    <w:link w:val="a5"/>
    <w:qFormat/>
    <w:rsid w:val="008B3890"/>
    <w:pPr>
      <w:ind w:left="720"/>
      <w:contextualSpacing/>
    </w:pPr>
  </w:style>
  <w:style w:type="character" w:styleId="a6">
    <w:name w:val="Hyperlink"/>
    <w:uiPriority w:val="99"/>
    <w:unhideWhenUsed/>
    <w:rsid w:val="008B3890"/>
    <w:rPr>
      <w:color w:val="0000FF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8B3890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8B3890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8B3890"/>
    <w:pPr>
      <w:spacing w:after="100"/>
      <w:ind w:left="220"/>
    </w:pPr>
  </w:style>
  <w:style w:type="character" w:customStyle="1" w:styleId="a5">
    <w:name w:val="Абзац списка Знак"/>
    <w:link w:val="a4"/>
    <w:locked/>
    <w:rsid w:val="008B3890"/>
    <w:rPr>
      <w:rFonts w:ascii="Calibri" w:eastAsia="Times New Roman" w:hAnsi="Calibri" w:cs="Times New Roman"/>
      <w:kern w:val="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B3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B3890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B3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3890"/>
    <w:rPr>
      <w:rFonts w:ascii="Calibri" w:eastAsia="Times New Roman" w:hAnsi="Calibri" w:cs="Times New Roman"/>
      <w:kern w:val="0"/>
      <w:lang w:eastAsia="ru-RU"/>
    </w:rPr>
  </w:style>
  <w:style w:type="paragraph" w:styleId="aa">
    <w:name w:val="footer"/>
    <w:basedOn w:val="a"/>
    <w:link w:val="ab"/>
    <w:uiPriority w:val="99"/>
    <w:unhideWhenUsed/>
    <w:rsid w:val="008B3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3890"/>
    <w:rPr>
      <w:rFonts w:ascii="Calibri" w:eastAsia="Times New Roman" w:hAnsi="Calibri" w:cs="Times New Roman"/>
      <w:kern w:val="0"/>
      <w:lang w:eastAsia="ru-RU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/8gaS2WZ9n2L4kIxpJpxGhftdw==">CgMxLjAyCGguZ2pkZ3hzMgloLjMwajB6bGwyCWguMWZvYjl0ZTgAciExTkoyaU9NLXNhRVgzb3czdEkwLUxEZ2gySGJjOGYxZGw=</go:docsCustomData>
</go:gDocsCustomXmlDataStorage>
</file>

<file path=customXml/itemProps1.xml><?xml version="1.0" encoding="utf-8"?>
<ds:datastoreItem xmlns:ds="http://schemas.openxmlformats.org/officeDocument/2006/customXml" ds:itemID="{8C972D55-2612-4851-AC69-185A8479F0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3798</Words>
  <Characters>21651</Characters>
  <Application>Microsoft Office Word</Application>
  <DocSecurity>0</DocSecurity>
  <Lines>180</Lines>
  <Paragraphs>50</Paragraphs>
  <ScaleCrop>false</ScaleCrop>
  <Company/>
  <LinksUpToDate>false</LinksUpToDate>
  <CharactersWithSpaces>25399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Maria Burtseva</cp:lastModifiedBy>
  <cp:revision>6</cp:revision>
  <dcterms:created xsi:type="dcterms:W3CDTF">2023-06-28T20:22:00Z</dcterms:created>
  <dcterms:modified xsi:type="dcterms:W3CDTF">2023-08-27T22:40:00Z</dcterms:modified>
</cp:coreProperties>
</file>