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74" w:rsidRDefault="00027D74" w:rsidP="00027D74">
      <w:pPr>
        <w:jc w:val="center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Изложение</w:t>
      </w:r>
    </w:p>
    <w:p w:rsidR="00A22195" w:rsidRPr="00FB5107" w:rsidRDefault="00A22195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1. Внимательно слушай текст, не отвлекайся!</w:t>
      </w:r>
    </w:p>
    <w:p w:rsidR="00A22195" w:rsidRPr="00FB5107" w:rsidRDefault="00A22195" w:rsidP="00027D74">
      <w:pPr>
        <w:spacing w:after="120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2. </w:t>
      </w:r>
      <w:r w:rsidR="00FE3F73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Вы можете писать сжатое или подробное изложение, но </w:t>
      </w: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Фокус на главном!</w:t>
      </w:r>
    </w:p>
    <w:p w:rsidR="00A22195" w:rsidRPr="00FB5107" w:rsidRDefault="00027D74" w:rsidP="00027D74">
      <w:pPr>
        <w:spacing w:after="120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       </w:t>
      </w:r>
      <w:r w:rsidR="00A22195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При сжатом изложении не нужен подробный пересказ текста. От школьника требуется другой важный навык – понять основное содержание и ключевые моменты, поддерживающие главную мысль. Все остальное не только можно, но и нужно опустить. Главное в формате сжатог</w:t>
      </w:r>
      <w: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о изложения это </w:t>
      </w:r>
      <w:r w:rsidR="00A22195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ясно передать ядро текста с авторскими аргументами и примерами (их называют </w:t>
      </w:r>
      <w:proofErr w:type="spellStart"/>
      <w:r w:rsidR="00A22195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микротемами</w:t>
      </w:r>
      <w:proofErr w:type="spellEnd"/>
      <w:r w:rsidR="00A22195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). Вот именно в этом направлении и нужна тренировка. </w:t>
      </w:r>
    </w:p>
    <w:p w:rsidR="00FE3F73" w:rsidRPr="00FB5107" w:rsidRDefault="00FE3F73" w:rsidP="00027D74">
      <w:pPr>
        <w:spacing w:after="120"/>
        <w:ind w:firstLine="708"/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Подробное изложение предполагает последовательное, полное воспроизведение исходного образца, с сохранением всех особенностей текста. От школьника требуется понять позицию автора, осмыслить текст и воспроизвести его.</w:t>
      </w:r>
    </w:p>
    <w:p w:rsidR="00A22195" w:rsidRPr="00FB5107" w:rsidRDefault="00A22195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3. </w:t>
      </w:r>
      <w:r w:rsidR="00A9592C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После того, как вы прослушали текст, запишите основную тему и важные моменты, которые вы отметили. То есть составьте краткий план работы. Так у вас перед глазами появится схема, на которую вы будете опираться.</w:t>
      </w:r>
    </w:p>
    <w:p w:rsidR="00A9592C" w:rsidRPr="00FB5107" w:rsidRDefault="00A9592C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4. </w:t>
      </w:r>
      <w:r w:rsidR="00B55406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Когда вы получили те</w:t>
      </w:r>
      <w:proofErr w:type="gramStart"/>
      <w:r w:rsidR="00B55406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кст дл</w:t>
      </w:r>
      <w:proofErr w:type="gramEnd"/>
      <w:r w:rsidR="00B55406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я самостоятельного изучения, внимательно, не торопясь, прочтите его несколько раз. Подумайте еще раз, о чем этот текст. Какие факты важны, а какие можно упустить.</w:t>
      </w:r>
    </w:p>
    <w:p w:rsidR="00B55406" w:rsidRPr="00FB5107" w:rsidRDefault="00B55406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5. Разбейте текст на абзацы, подчеркните в тексте основные предложения/ словосочетания</w:t>
      </w:r>
      <w:r w:rsid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/</w:t>
      </w:r>
      <w:r w:rsid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</w:t>
      </w: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слова,  составьте план. </w:t>
      </w:r>
    </w:p>
    <w:p w:rsidR="00B55406" w:rsidRPr="00FB5107" w:rsidRDefault="00B55406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6. Выпишите сложные слова из каждого абзаца. Помните, вы должны передать содержание каждой </w:t>
      </w:r>
      <w:proofErr w:type="spellStart"/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микротемы</w:t>
      </w:r>
      <w:proofErr w:type="spellEnd"/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 (абзаца).</w:t>
      </w:r>
    </w:p>
    <w:p w:rsidR="00A22195" w:rsidRPr="00FB5107" w:rsidRDefault="00B55406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7. Когда время работы с текстом истекло, приступайте к работе с черновиком. Не забываем про абзацы, пишем через клетку!</w:t>
      </w:r>
    </w:p>
    <w:p w:rsidR="002B4F98" w:rsidRPr="00FB5107" w:rsidRDefault="002B4F98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8. После того, как черновик написан, перечитываем, вносим исправления. </w:t>
      </w:r>
    </w:p>
    <w:p w:rsidR="002B4F98" w:rsidRPr="00FB5107" w:rsidRDefault="002B4F98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9. Берем словарь и проверяем КАЖДОЕ слово, в написании которого вы не уверены на 100%!!!</w:t>
      </w:r>
    </w:p>
    <w:p w:rsidR="00FB5107" w:rsidRPr="00A77064" w:rsidRDefault="002B4F98">
      <w:pPr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</w:pP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10. Далее переходим ко </w:t>
      </w:r>
      <w:r w:rsidR="00FB5107"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>второ</w:t>
      </w:r>
      <w:r w:rsidRPr="00FB5107">
        <w:rPr>
          <w:rFonts w:ascii="Times New Roman" w:hAnsi="Times New Roman" w:cs="Times New Roman"/>
          <w:color w:val="383838"/>
          <w:sz w:val="32"/>
          <w:szCs w:val="32"/>
          <w:shd w:val="clear" w:color="auto" w:fill="FFFFFF"/>
        </w:rPr>
        <w:t xml:space="preserve">му заданию. </w:t>
      </w:r>
    </w:p>
    <w:p w:rsidR="00FB5107" w:rsidRPr="00A77064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lastRenderedPageBreak/>
        <w:t>Приемы сжатия текста.</w:t>
      </w:r>
    </w:p>
    <w:p w:rsidR="00FB5107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1. Раздел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информаци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ю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</w:t>
      </w:r>
      <w:proofErr w:type="gramStart"/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на</w:t>
      </w:r>
      <w:proofErr w:type="gramEnd"/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главную и второстепенную.</w:t>
      </w:r>
    </w:p>
    <w:p w:rsidR="00A77064" w:rsidRPr="00A77064" w:rsidRDefault="00A77064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FB5107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2. Исключ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второстепенной информации.</w:t>
      </w:r>
    </w:p>
    <w:p w:rsidR="00A77064" w:rsidRDefault="00A77064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Pr="00A77064" w:rsidRDefault="00A77064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FB5107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3. Обобщи явлени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я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, факт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ы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: замен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ряд однородных членов обобщающим словом.</w:t>
      </w:r>
    </w:p>
    <w:p w:rsidR="00A77064" w:rsidRDefault="00A77064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Pr="00A77064" w:rsidRDefault="00A77064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FB5107" w:rsidRPr="00A77064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4. Упро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сти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предложени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я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:</w:t>
      </w:r>
    </w:p>
    <w:p w:rsidR="00FB5107" w:rsidRPr="00A77064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- замен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прям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ую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реч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ь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косвенной</w:t>
      </w:r>
    </w:p>
    <w:p w:rsidR="00FB5107" w:rsidRPr="00A77064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- замен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сложно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е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предложени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е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простым</w:t>
      </w:r>
    </w:p>
    <w:p w:rsidR="00FB5107" w:rsidRPr="00A77064" w:rsidRDefault="00FB5107" w:rsidP="00FB5107">
      <w:pPr>
        <w:ind w:firstLine="708"/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- </w:t>
      </w:r>
      <w:r w:rsidR="008F7BAB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>соедини</w:t>
      </w:r>
      <w:r w:rsidRPr="00A77064"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  <w:t xml:space="preserve"> нескольких предложений в одно по смыслу</w:t>
      </w:r>
    </w:p>
    <w:p w:rsidR="00FB5107" w:rsidRDefault="00FB5107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043A24" w:rsidRPr="00043A24" w:rsidRDefault="00043A24" w:rsidP="000B64CB">
      <w:pPr>
        <w:spacing w:after="0"/>
        <w:jc w:val="center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  <w:r w:rsidRPr="00043A24"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  <w:lastRenderedPageBreak/>
        <w:t>Как составить план?</w:t>
      </w:r>
    </w:p>
    <w:p w:rsidR="00043A24" w:rsidRDefault="00043A24" w:rsidP="000B64CB">
      <w:pPr>
        <w:spacing w:after="0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  <w:r w:rsidRPr="00043A24"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  <w:t>1. Выделив в абзацах опорные слова и словосочетания, вы получите назывной план.</w:t>
      </w:r>
    </w:p>
    <w:p w:rsidR="000B64CB" w:rsidRPr="00043A24" w:rsidRDefault="000B64CB" w:rsidP="000B64CB">
      <w:pPr>
        <w:spacing w:after="0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</w:p>
    <w:p w:rsidR="00043A24" w:rsidRDefault="00043A24" w:rsidP="000B64CB">
      <w:pPr>
        <w:spacing w:after="0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  <w:r w:rsidRPr="00043A24"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  <w:t>2. Поставив вопрос к каждому абзацу, получите вопросный план.</w:t>
      </w:r>
    </w:p>
    <w:p w:rsidR="000B64CB" w:rsidRPr="00043A24" w:rsidRDefault="000B64CB" w:rsidP="000B64CB">
      <w:pPr>
        <w:spacing w:after="0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</w:p>
    <w:p w:rsidR="00043A24" w:rsidRPr="000B64CB" w:rsidRDefault="00043A24" w:rsidP="000B64CB">
      <w:pPr>
        <w:spacing w:after="0"/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</w:pPr>
      <w:r w:rsidRPr="00043A24">
        <w:rPr>
          <w:rFonts w:ascii="Times New Roman" w:hAnsi="Times New Roman" w:cs="Times New Roman"/>
          <w:color w:val="383838"/>
          <w:sz w:val="88"/>
          <w:szCs w:val="88"/>
          <w:shd w:val="clear" w:color="auto" w:fill="FFFFFF"/>
        </w:rPr>
        <w:t>3. Ответив на вопрос кратко, получите тезисный план.</w:t>
      </w: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029450" cy="5210175"/>
            <wp:effectExtent l="19050" t="0" r="0" b="0"/>
            <wp:docPr id="1" name="Рисунок 1" descr="https://grammatika-rus.ru/wp-content/uploads/2018/06/perevod-pryamoj-rechi-v-kosvennu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mmatika-rus.ru/wp-content/uploads/2018/06/perevod-pryamoj-rechi-v-kosvennuy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4544" cy="521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562725" cy="3114675"/>
            <wp:effectExtent l="19050" t="0" r="9525" b="0"/>
            <wp:docPr id="4" name="Рисунок 4" descr="Картинки по запросу &quot;перевод прямой речи в косвенную русский язык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перевод прямой речи в косвенную русский язык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D74" w:rsidRDefault="00027D74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lastRenderedPageBreak/>
        <w:t>Государственн</w:t>
      </w:r>
      <w:r w:rsidR="000B64CB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>ый</w:t>
      </w:r>
      <w:r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 xml:space="preserve"> </w:t>
      </w:r>
    </w:p>
    <w:p w:rsidR="00A77064" w:rsidRDefault="000B64CB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>Выпускной Экзамен.</w:t>
      </w:r>
    </w:p>
    <w:p w:rsidR="00027D74" w:rsidRPr="00027D74" w:rsidRDefault="000B64CB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>Г В Э</w:t>
      </w:r>
    </w:p>
    <w:p w:rsidR="00027D74" w:rsidRDefault="00A77064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 xml:space="preserve">Письменный экзамен </w:t>
      </w:r>
    </w:p>
    <w:p w:rsidR="00027D74" w:rsidRDefault="00A77064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>по русскому языку</w:t>
      </w:r>
      <w:r w:rsidR="00027D74"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>.</w:t>
      </w:r>
    </w:p>
    <w:p w:rsidR="00027D74" w:rsidRPr="00027D74" w:rsidRDefault="00027D74" w:rsidP="00027D74">
      <w:pPr>
        <w:tabs>
          <w:tab w:val="left" w:pos="6075"/>
        </w:tabs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ab/>
      </w:r>
    </w:p>
    <w:p w:rsidR="00A77064" w:rsidRPr="00027D74" w:rsidRDefault="00027D74" w:rsidP="00027D74">
      <w:pPr>
        <w:jc w:val="center"/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</w:pPr>
      <w:r w:rsidRPr="00027D74">
        <w:rPr>
          <w:rFonts w:ascii="Mistral" w:hAnsi="Mistral" w:cs="Times New Roman"/>
          <w:color w:val="383838"/>
          <w:sz w:val="110"/>
          <w:szCs w:val="110"/>
          <w:shd w:val="clear" w:color="auto" w:fill="FFFFFF"/>
        </w:rPr>
        <w:t xml:space="preserve"> Изложение и сочинение.</w:t>
      </w: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77064" w:rsidRPr="00A77064" w:rsidRDefault="00A77064">
      <w:pPr>
        <w:rPr>
          <w:rFonts w:ascii="Times New Roman" w:hAnsi="Times New Roman" w:cs="Times New Roman"/>
          <w:color w:val="383838"/>
          <w:sz w:val="48"/>
          <w:szCs w:val="48"/>
          <w:shd w:val="clear" w:color="auto" w:fill="FFFFFF"/>
        </w:rPr>
      </w:pP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Комплекты изложений с творческим заданием с пометой «К» имеют свою специфику. Объем текста для изложения не превышает 350 слов. Тексты для изложения подбираются повествовательного характера с ясным содержанием, четким изложением последовательности событий, не содержащие сложных рассуждений автора, большого числа действующих лиц. В текстах не используются сложные </w:t>
      </w:r>
      <w:hyperlink r:id="rId8" w:history="1">
        <w:r>
          <w:rPr>
            <w:rStyle w:val="a4"/>
            <w:color w:val="0066FF"/>
            <w:u w:val="none"/>
          </w:rPr>
          <w:t>синтаксические</w:t>
        </w:r>
      </w:hyperlink>
      <w:r>
        <w:t> конструкции, обилие изобразительных средств и тропов, диалектной, архаичной лексики. Кроме того, инструкции к выполнению заданий содержат другие требованиям к минимально допустимому объему изложения и творческой работы в форме сочинения.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Выпускникам, сдающим экзамен по экзаменационным материалам с пометой «К», предоставляется выбор: написание сжатого или подробного изложения. Обучающиеся, сдающие экзамен по экзаменационным материалам с пометой «К», могут писать как подробное, так и сжатое изложение (по выбору выпускника). Для них устанавливаются другие требования к объему: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* сжатое изложение – от 40 слов (если в изложении менее 30 слов (в подсчет слов включаются все слова, в том числе служебные), то изложение оценивается 0 баллов). Объем подробного изложения не лимитируется;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* творческое задание (сочинение) – от 70 слов (если в сочинении менее 50 слов (в подсчет слов включаются все слова, в том числе служебные), то сочинение оценивается 0 баллов).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lastRenderedPageBreak/>
        <w:t xml:space="preserve">К тексту прилагается творческое задание, которое нацеливает на комментарий одного из утверждений автора и аргументацию собственной позиции. Экзаменуемые должны написать сжатое изложение, передавая главное содержание как каждой </w:t>
      </w:r>
      <w:proofErr w:type="spellStart"/>
      <w:r>
        <w:t>микротемы</w:t>
      </w:r>
      <w:proofErr w:type="spellEnd"/>
      <w:r>
        <w:t>, так и всего текста в целом.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 xml:space="preserve">Сжатое изложение требует навыков отбора существенной информации, вычленения в тексте основных </w:t>
      </w:r>
      <w:proofErr w:type="spellStart"/>
      <w:r>
        <w:t>микротем</w:t>
      </w:r>
      <w:proofErr w:type="spellEnd"/>
      <w:r>
        <w:t>, обобщения содержания исходного текста. Излагая те</w:t>
      </w:r>
      <w:proofErr w:type="gramStart"/>
      <w:r>
        <w:t>кст сж</w:t>
      </w:r>
      <w:proofErr w:type="gramEnd"/>
      <w:r>
        <w:t xml:space="preserve">ато, выпускники проявляют коммуникативные способности, связанные с умением перерабатывать информацию: исключать подробности и обобщать однородные явления, сохраняя при этом основные </w:t>
      </w:r>
      <w:proofErr w:type="spellStart"/>
      <w:r>
        <w:t>микротемы</w:t>
      </w:r>
      <w:proofErr w:type="spellEnd"/>
      <w:r>
        <w:t xml:space="preserve">. Обучающиеся с ограниченными возможностями здоровья могут писать как подробное, так и сжатое изложение. Объем письменной работы </w:t>
      </w:r>
      <w:proofErr w:type="gramStart"/>
      <w:r>
        <w:t>обучающихся</w:t>
      </w:r>
      <w:proofErr w:type="gramEnd"/>
      <w:r>
        <w:t xml:space="preserve"> с ОВЗ может быть сокращён.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В системе подготовки к изложению использовала пособие и « Русский язык. Государственная итоговая аттестация. Изложение. Сочинение», в котором предлагаются теоретические разъяснения, </w:t>
      </w:r>
      <w:hyperlink r:id="rId9" w:history="1">
        <w:r>
          <w:rPr>
            <w:rStyle w:val="a4"/>
            <w:color w:val="0066FF"/>
            <w:u w:val="none"/>
          </w:rPr>
          <w:t>методические рекомендации</w:t>
        </w:r>
      </w:hyperlink>
      <w:r>
        <w:t> по отработке навыков создания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изложений. Работа по подготовке к сжатому изложению включала следующие этапы: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изучение теоретических сведений и определений, необходимых для работы по подготовке сжатого изложения,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отработка приемов сжатия текста при написании изложения,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знакомство с основными этапами написания изложения,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овладение алгоритмом написания сжатого изложения.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При выполнении творческого задания к изложению необходимо продемонстрировать следующие умения: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-создавать текст в соответствии с заданной темой, обрабатывать и интерпретировать информацию, заложенную в тексте,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 xml:space="preserve">- логично излагать мысли, выстраивая </w:t>
      </w:r>
      <w:proofErr w:type="spellStart"/>
      <w:r>
        <w:t>тезисно-доказательную</w:t>
      </w:r>
      <w:proofErr w:type="spellEnd"/>
      <w:r>
        <w:t xml:space="preserve"> часть сочинения-рассуждения,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подбирать убедительные аргументы, создавая аргументированное высказывание, выявлять отношение автора к поставленным проблемам, сопоставлять свою позицию с другой точкой зрения, осуществлять выбор языковых сре</w:t>
      </w:r>
      <w:proofErr w:type="gramStart"/>
      <w:r>
        <w:t>дств в с</w:t>
      </w:r>
      <w:proofErr w:type="gramEnd"/>
      <w:r>
        <w:t>оответствии с заданием,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 оформлять текст в соответствии с </w:t>
      </w:r>
      <w:hyperlink r:id="rId10" w:history="1">
        <w:r>
          <w:rPr>
            <w:rStyle w:val="a4"/>
            <w:color w:val="0066FF"/>
            <w:u w:val="none"/>
          </w:rPr>
          <w:t>орфографическими</w:t>
        </w:r>
      </w:hyperlink>
      <w:r>
        <w:t>, грамматическими,  </w:t>
      </w:r>
      <w:hyperlink r:id="rId11" w:history="1">
        <w:r>
          <w:rPr>
            <w:rStyle w:val="a4"/>
            <w:color w:val="0066FF"/>
            <w:u w:val="none"/>
          </w:rPr>
          <w:t>пунктуационными</w:t>
        </w:r>
      </w:hyperlink>
      <w:r>
        <w:t> и речевыми нормами </w:t>
      </w:r>
      <w:hyperlink r:id="rId12" w:history="1">
        <w:r>
          <w:rPr>
            <w:rStyle w:val="a4"/>
            <w:color w:val="0066FF"/>
            <w:u w:val="none"/>
          </w:rPr>
          <w:t>русского литературного</w:t>
        </w:r>
      </w:hyperlink>
      <w:r>
        <w:t> языка.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Методических пособий по обучению создания собственного речевого произведения в формате, требуемом на ГВЭ, немного. Книга «Подготовка учащихся с ОВЗ к письменному экзамену по русскому языку за курс основной школы», которая предназначена для подготовки учащихся с особыми образовательными потребностями к проведению письменного экзамена по русскому языку в форме сжатого изложения с творческим заданием.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Безусловно, без шаблона сочинения и речевых клише к нему невозможно подготовить старшеклассника с ОВЗ к ГВЭ. Для того чтобы научить выпускника анализировать текст, необходимо достаточно большое количество текстов для тренировки.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Отдельно необходимо сказать об аргументации собственного мнения. Ученики ограничены в общении с окружающими, обладая малым словарным запасом, ущербны по сравнению с другими сверстниками. Потому в преподавании русского языка детям с ОВЗ основной метод обучения — коммуникативный. Это использование методических приемов, опирающихся на живое общение с учеником, на формирование языковой компетенции.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Поскольку читательский опыт выпускника с ОВЗ небольшой, то учились аргументировать собственную позицию, опираясь на знания и жизненные наблюдения. В связи с этим предусмотрена следующая работа: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  отработка навыка аргументации текста на основе жизненного опыты учащихся,</w:t>
      </w:r>
    </w:p>
    <w:p w:rsidR="00A9592C" w:rsidRDefault="00A9592C" w:rsidP="00A9592C">
      <w:pPr>
        <w:pStyle w:val="a3"/>
        <w:spacing w:before="0" w:beforeAutospacing="0" w:after="0" w:afterAutospacing="0" w:line="294" w:lineRule="atLeast"/>
      </w:pPr>
      <w:r>
        <w:t>-  привлечение аргументов из художественных произведений.</w:t>
      </w:r>
    </w:p>
    <w:p w:rsidR="00A9592C" w:rsidRPr="00A22195" w:rsidRDefault="00BF00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A9592C" w:rsidRPr="00A22195" w:rsidSect="00A2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064" w:rsidRDefault="00A77064" w:rsidP="00A77064">
      <w:pPr>
        <w:spacing w:after="0" w:line="240" w:lineRule="auto"/>
      </w:pPr>
      <w:r>
        <w:separator/>
      </w:r>
    </w:p>
  </w:endnote>
  <w:endnote w:type="continuationSeparator" w:id="1">
    <w:p w:rsidR="00A77064" w:rsidRDefault="00A77064" w:rsidP="00A7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064" w:rsidRDefault="00A77064" w:rsidP="00A77064">
      <w:pPr>
        <w:spacing w:after="0" w:line="240" w:lineRule="auto"/>
      </w:pPr>
      <w:r>
        <w:separator/>
      </w:r>
    </w:p>
  </w:footnote>
  <w:footnote w:type="continuationSeparator" w:id="1">
    <w:p w:rsidR="00A77064" w:rsidRDefault="00A77064" w:rsidP="00A770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2195"/>
    <w:rsid w:val="00027D74"/>
    <w:rsid w:val="00043A24"/>
    <w:rsid w:val="000B64CB"/>
    <w:rsid w:val="002B4F98"/>
    <w:rsid w:val="00421DFA"/>
    <w:rsid w:val="006F44D0"/>
    <w:rsid w:val="00804F76"/>
    <w:rsid w:val="008F7BAB"/>
    <w:rsid w:val="00A22195"/>
    <w:rsid w:val="00A77064"/>
    <w:rsid w:val="00A9592C"/>
    <w:rsid w:val="00B55406"/>
    <w:rsid w:val="00BF0050"/>
    <w:rsid w:val="00DF15C1"/>
    <w:rsid w:val="00FB5107"/>
    <w:rsid w:val="00FE3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59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7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06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77064"/>
  </w:style>
  <w:style w:type="paragraph" w:styleId="a9">
    <w:name w:val="footer"/>
    <w:basedOn w:val="a"/>
    <w:link w:val="aa"/>
    <w:uiPriority w:val="99"/>
    <w:semiHidden/>
    <w:unhideWhenUsed/>
    <w:rsid w:val="00A77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77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pandia.ru%2Ftext%2Fcategory%2Fsintaksis%2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%3A%2F%2Fpandia.ru%2Ftext%2Fcategory%2Frusskaya_literatura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pandia.ru%2Ftext%2Fcategory%2Fpunktuatciya%2F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infourok.ru/go.html?href=http%3A%2F%2Fpandia.ru%2Ftext%2Fcategory%2Forfografiya%2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urok.ru/go.html?href=http%3A%2F%2Fpandia.ru%2Ftext%2Fcategory%2Fmetodicheskie_rekomendatcii%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Nusha</cp:lastModifiedBy>
  <cp:revision>2</cp:revision>
  <dcterms:created xsi:type="dcterms:W3CDTF">2021-02-14T07:38:00Z</dcterms:created>
  <dcterms:modified xsi:type="dcterms:W3CDTF">2021-02-15T05:33:00Z</dcterms:modified>
</cp:coreProperties>
</file>