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CB" w:rsidRDefault="008709CB" w:rsidP="00F349D2">
      <w:pPr>
        <w:pStyle w:val="a3"/>
        <w:jc w:val="center"/>
      </w:pPr>
      <w:bookmarkStart w:id="0" w:name="_GoBack"/>
      <w:r>
        <w:rPr>
          <w:rStyle w:val="a4"/>
        </w:rPr>
        <w:t>Положение об Образовательной программе «Физика. Старт в науку»</w:t>
      </w:r>
      <w:r>
        <w:rPr>
          <w:b/>
          <w:bCs/>
        </w:rPr>
        <w:br/>
      </w:r>
      <w:r>
        <w:rPr>
          <w:rStyle w:val="a4"/>
        </w:rPr>
        <w:t>Образовательного центра «Сириус»</w:t>
      </w:r>
    </w:p>
    <w:bookmarkEnd w:id="0"/>
    <w:p w:rsidR="00916DFF" w:rsidRDefault="00916DFF" w:rsidP="00916DFF">
      <w:pPr>
        <w:pStyle w:val="a3"/>
        <w:jc w:val="both"/>
        <w:rPr>
          <w:rStyle w:val="a4"/>
        </w:rPr>
      </w:pPr>
      <w:r>
        <w:rPr>
          <w:rStyle w:val="a4"/>
        </w:rPr>
        <w:t xml:space="preserve">1. </w:t>
      </w:r>
      <w:r w:rsidR="008709CB">
        <w:rPr>
          <w:rStyle w:val="a4"/>
        </w:rPr>
        <w:t>Общие положения</w:t>
      </w:r>
    </w:p>
    <w:p w:rsidR="008709CB" w:rsidRDefault="008709CB" w:rsidP="00916DFF">
      <w:pPr>
        <w:pStyle w:val="a3"/>
        <w:jc w:val="both"/>
      </w:pPr>
      <w:r>
        <w:t>Настоящее Положение определяет порядок организации и проведения Образовательной программы «Физика. Старт в науку» Образовательного центра «Сириус» (далее – образовательная программа), её методическое и финансовое обеспечение.</w:t>
      </w:r>
    </w:p>
    <w:p w:rsidR="008709CB" w:rsidRDefault="008709CB" w:rsidP="008709CB">
      <w:pPr>
        <w:pStyle w:val="a3"/>
        <w:jc w:val="both"/>
      </w:pPr>
      <w:r>
        <w:t>1.1. Образовательная программа проводится в Образовательном центре «Сириус» (Образовательный Фонд «Талант и успех») с 1 по 24 сентября 2023 года.</w:t>
      </w:r>
    </w:p>
    <w:p w:rsidR="008709CB" w:rsidRDefault="008709CB" w:rsidP="008709CB">
      <w:pPr>
        <w:pStyle w:val="a3"/>
        <w:jc w:val="both"/>
      </w:pPr>
      <w:r>
        <w:t>1.2. К участию в образовательной программе приглашаются учащиеся 8-х классов (на сентябрь 2023 года), обучающиеся в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709CB" w:rsidRDefault="008709CB" w:rsidP="008709CB">
      <w:pPr>
        <w:pStyle w:val="a3"/>
        <w:jc w:val="both"/>
      </w:pPr>
      <w:r>
        <w:t>Общее количество участников образовательной программы: не более 125 человек. Дополнительно не более 15 мест предоставляется для школьников из государств-членов СНГ, Республики Абхазия и Республики Южная Осетия.</w:t>
      </w:r>
    </w:p>
    <w:p w:rsidR="008709CB" w:rsidRDefault="008709CB" w:rsidP="008709CB">
      <w:pPr>
        <w:pStyle w:val="a3"/>
        <w:jc w:val="both"/>
      </w:pPr>
      <w:r>
        <w:t>1.3. К участию в образовательной программе допускаются только школьники, являющиеся гражданами Российской Федерации и государств-членов СНГ, а также Республики Абхазия и Республики Южная Осетия.</w:t>
      </w:r>
    </w:p>
    <w:p w:rsidR="008709CB" w:rsidRDefault="008709CB" w:rsidP="008709CB">
      <w:pPr>
        <w:pStyle w:val="a3"/>
        <w:jc w:val="both"/>
      </w:pPr>
      <w:r>
        <w:t>Конкурсный отбор и преподавание учебных дисциплин в рамках образовательной программы осуществляется на русском языке.</w:t>
      </w:r>
    </w:p>
    <w:p w:rsidR="008709CB" w:rsidRDefault="008709CB" w:rsidP="008709CB">
      <w:pPr>
        <w:pStyle w:val="a3"/>
        <w:jc w:val="both"/>
      </w:pPr>
      <w:r>
        <w:t>1.4. Персональный состав участников образовательной программы утверждается Экспертным советом Образовательного Фонда «Талант и успех» по направлению «Наука».</w:t>
      </w:r>
    </w:p>
    <w:p w:rsidR="008709CB" w:rsidRDefault="008709CB" w:rsidP="008709CB">
      <w:pPr>
        <w:pStyle w:val="a3"/>
        <w:jc w:val="both"/>
      </w:pPr>
      <w:r>
        <w:t>1.5. Научно-методическое и кадровое сопровождение осуществляют сотрудники Центра педагогического мастерства г. Москвы, физического факультета МГУ им. М.В. Ломоносова, Московского физико-технического института, Академического лицея «Физико-техническая школа» им. Ж.И. Алферова (г. Санкт-Петербург).</w:t>
      </w:r>
    </w:p>
    <w:p w:rsidR="008709CB" w:rsidRDefault="008709CB" w:rsidP="008709CB">
      <w:pPr>
        <w:pStyle w:val="a3"/>
        <w:jc w:val="both"/>
      </w:pPr>
      <w:r>
        <w:t>1.6. Допускается участие школьников в течение учебного года (с июля по июнь следующего календарного года) не более</w:t>
      </w:r>
      <w:proofErr w:type="gramStart"/>
      <w:r>
        <w:t>,</w:t>
      </w:r>
      <w:proofErr w:type="gramEnd"/>
      <w:r>
        <w:t xml:space="preserve"> чем в двух образовательных программах по направлению «Наука» (по любым профилям, включая проектные образовательные программы), не идущих подряд. </w:t>
      </w:r>
    </w:p>
    <w:p w:rsidR="008709CB" w:rsidRDefault="008709CB" w:rsidP="008709CB">
      <w:pPr>
        <w:pStyle w:val="a3"/>
        <w:jc w:val="both"/>
      </w:pPr>
      <w:r>
        <w:t xml:space="preserve">1.7. </w:t>
      </w:r>
      <w:proofErr w:type="gramStart"/>
      <w:r>
        <w:t>В связи с целостностью и содержательной логикой образовательной программы, интенсивным режимом занятий и объёмом академической нагрузки, рассчитанной на весь период пребывания обучающихся в Образовательном центре «Сириус», не допускается участие школьников в отдельных мероприятиях или части образовательной программы: исключены заезды и выезды школьников вне сроков, установленных Экспертным советом Фонда «Талант и успех».</w:t>
      </w:r>
      <w:proofErr w:type="gramEnd"/>
    </w:p>
    <w:p w:rsidR="008709CB" w:rsidRDefault="008709CB" w:rsidP="008709CB">
      <w:pPr>
        <w:pStyle w:val="a3"/>
        <w:jc w:val="both"/>
      </w:pPr>
      <w:r>
        <w:t xml:space="preserve">1.8. В случае обнаружения недостоверных сведений в заявке на образовательную программу (в </w:t>
      </w:r>
      <w:proofErr w:type="spellStart"/>
      <w:r>
        <w:t>т.ч</w:t>
      </w:r>
      <w:proofErr w:type="spellEnd"/>
      <w:r>
        <w:t>. класса обучения) участник может быть исключён из конкурсного отбора.</w:t>
      </w:r>
    </w:p>
    <w:p w:rsidR="008709CB" w:rsidRDefault="008709CB" w:rsidP="008709CB">
      <w:pPr>
        <w:pStyle w:val="a3"/>
        <w:jc w:val="both"/>
      </w:pPr>
      <w:r>
        <w:lastRenderedPageBreak/>
        <w:t>1.9. В случае нарушений правил пребывания в Образовательном центре «Сириус» или требований настоящего Положения решением Координационного совета участник образовательной программы может быть отчислен с образовательной программы.</w:t>
      </w:r>
    </w:p>
    <w:p w:rsidR="008709CB" w:rsidRDefault="008709CB" w:rsidP="008709CB">
      <w:pPr>
        <w:pStyle w:val="a3"/>
        <w:jc w:val="both"/>
      </w:pPr>
      <w:r>
        <w:t>1.9.1. Школьник может быть отчислен с программы решением Координационного совета программы, если им не усваиваются материалы образовательной программы или систематически пропускаются занятия без уважительной причины, независимо от результатов отбора.</w:t>
      </w:r>
    </w:p>
    <w:p w:rsidR="00916DFF" w:rsidRDefault="008709CB" w:rsidP="008709CB">
      <w:pPr>
        <w:pStyle w:val="a3"/>
        <w:jc w:val="both"/>
        <w:rPr>
          <w:rStyle w:val="a4"/>
        </w:rPr>
      </w:pPr>
      <w:r>
        <w:rPr>
          <w:rStyle w:val="a4"/>
        </w:rPr>
        <w:t>2. Цели и задачи образовательной программы</w:t>
      </w:r>
    </w:p>
    <w:p w:rsidR="008709CB" w:rsidRDefault="008709CB" w:rsidP="008709CB">
      <w:pPr>
        <w:pStyle w:val="a3"/>
        <w:jc w:val="both"/>
      </w:pPr>
      <w:r>
        <w:t>2.1. Образовательная программа ориентирована на обеспечение эффективного старта учащихся 8-х классов в изучении физики и на организацию систематической работы с талантливыми школьниками, выявленными путем конкурсного отбора по итогам самостоятельной работы.</w:t>
      </w:r>
    </w:p>
    <w:p w:rsidR="008709CB" w:rsidRDefault="008709CB" w:rsidP="008709CB">
      <w:pPr>
        <w:pStyle w:val="a3"/>
        <w:jc w:val="both"/>
      </w:pPr>
      <w:r>
        <w:t>2.2. Задачи образовательной программы:</w:t>
      </w:r>
      <w:r>
        <w:br/>
        <w:t>– развитие способностей учащихся в области физики и расширение их кругозора;</w:t>
      </w:r>
      <w:r>
        <w:br/>
        <w:t>– углубленное изучение дополнительных вопросов школьного курса физики;</w:t>
      </w:r>
      <w:r>
        <w:br/>
        <w:t>– рассмотрение приемов и методов решения теоретических олимпиадных задач по физике;</w:t>
      </w:r>
      <w:r>
        <w:br/>
        <w:t>– развитие навыков решения экспериментальных физических задач олимпиадного типа;</w:t>
      </w:r>
      <w:r>
        <w:br/>
        <w:t>– популяризация физики как науки.</w:t>
      </w:r>
    </w:p>
    <w:p w:rsidR="00916DFF" w:rsidRDefault="008709CB" w:rsidP="008709CB">
      <w:pPr>
        <w:pStyle w:val="a3"/>
        <w:jc w:val="both"/>
        <w:rPr>
          <w:rStyle w:val="a4"/>
        </w:rPr>
      </w:pPr>
      <w:r>
        <w:rPr>
          <w:rStyle w:val="a4"/>
        </w:rPr>
        <w:t>3. Порядок отбора участников образовательной программы.</w:t>
      </w:r>
    </w:p>
    <w:p w:rsidR="008709CB" w:rsidRDefault="008709CB" w:rsidP="008709CB">
      <w:pPr>
        <w:pStyle w:val="a3"/>
        <w:jc w:val="both"/>
      </w:pPr>
      <w:r>
        <w:t xml:space="preserve">3.1. Отбор участников осуществляется Координационным советом, формируемым Руководителем Образовательного Фонда «Талант и успех», на основании требований, изложенных в настоящем Положении, а также </w:t>
      </w:r>
      <w:hyperlink r:id="rId6" w:tgtFrame="_blank" w:history="1">
        <w:r>
          <w:rPr>
            <w:rStyle w:val="a5"/>
          </w:rPr>
          <w:t>Порядком отбора школьников на профильные образовательные программы Фонда по направлению «Наука».</w:t>
        </w:r>
      </w:hyperlink>
    </w:p>
    <w:p w:rsidR="008709CB" w:rsidRDefault="008709CB" w:rsidP="008709CB">
      <w:pPr>
        <w:pStyle w:val="a3"/>
        <w:jc w:val="both"/>
      </w:pPr>
      <w:r>
        <w:t>3.2. В конкурсном отборе на программу могут принять участие школьники 7 классов (на март 2023 года) из образовательных организаций, реализующих программы общего и дополнительного образования.</w:t>
      </w:r>
    </w:p>
    <w:p w:rsidR="008709CB" w:rsidRDefault="008709CB" w:rsidP="008709CB">
      <w:pPr>
        <w:pStyle w:val="a3"/>
        <w:jc w:val="both"/>
      </w:pPr>
      <w:r>
        <w:t>В качестве исключения могут быть приглашены учащиеся 6 класса, прошедшие отбор по программе 7 класса.</w:t>
      </w:r>
    </w:p>
    <w:p w:rsidR="008709CB" w:rsidRDefault="008709CB" w:rsidP="008709CB">
      <w:pPr>
        <w:pStyle w:val="a3"/>
        <w:jc w:val="both"/>
      </w:pPr>
      <w:r>
        <w:t>3.3. Для участия в конкурсном отборе необходимо пройти регистрацию на официальном сайте Образовательного центра «Сириус».</w:t>
      </w:r>
    </w:p>
    <w:p w:rsidR="008709CB" w:rsidRDefault="008709CB" w:rsidP="008709CB">
      <w:pPr>
        <w:pStyle w:val="a3"/>
        <w:jc w:val="both"/>
      </w:pPr>
      <w:r>
        <w:t>Регистрация будет доступна до 2 апреля 2023 года. Не зарегистрировавшиеся школьники к участию в образовательной программе не допускаются.</w:t>
      </w:r>
    </w:p>
    <w:p w:rsidR="008709CB" w:rsidRDefault="008709CB" w:rsidP="008709CB">
      <w:pPr>
        <w:pStyle w:val="a3"/>
        <w:jc w:val="both"/>
      </w:pPr>
      <w:r>
        <w:t>3.4. Отбор участников осуществляется в два тура. Первый тур – дистанционный учебно-отборочный курс. Второй тур – заключительный тур в регионах Российской Федерации.</w:t>
      </w:r>
    </w:p>
    <w:p w:rsidR="008709CB" w:rsidRDefault="008709CB" w:rsidP="008709CB">
      <w:pPr>
        <w:pStyle w:val="a3"/>
        <w:jc w:val="both"/>
      </w:pPr>
      <w:r>
        <w:t>3.5. С 14 марта по 29 апреля 2023 года для зарегистрировавшихся школьников будет организован дистанционный учебно-отборочный курс. Информация о курсе размещается в личном кабинете участника после его регистрации.</w:t>
      </w:r>
    </w:p>
    <w:p w:rsidR="008709CB" w:rsidRDefault="008709CB" w:rsidP="008709CB">
      <w:pPr>
        <w:pStyle w:val="a3"/>
        <w:jc w:val="both"/>
      </w:pPr>
      <w:r>
        <w:t xml:space="preserve">3.6. В рамках дистанционного учебно-отборочного курса оценивается успешность освоения учебного материала, а также результат, показанный на обязательном </w:t>
      </w:r>
      <w:r>
        <w:lastRenderedPageBreak/>
        <w:t>дистанционном тестировании. Дистанционное тестирование с целью отбора на заключительный тур будет проведено 29 апреля 2023 года.</w:t>
      </w:r>
    </w:p>
    <w:p w:rsidR="008709CB" w:rsidRDefault="008709CB" w:rsidP="008709CB">
      <w:pPr>
        <w:pStyle w:val="a3"/>
        <w:jc w:val="both"/>
      </w:pPr>
      <w:r>
        <w:t>3.7. По итогам дистанционного учебно-отборочного курса и обязательного дистанционного тестирования будут определены участники заключительного отборочного тура, который пройдет на площадках в субъектах РФ 13 мая 2023 года.</w:t>
      </w:r>
    </w:p>
    <w:p w:rsidR="008709CB" w:rsidRDefault="008709CB" w:rsidP="008709CB">
      <w:pPr>
        <w:pStyle w:val="a3"/>
        <w:jc w:val="both"/>
      </w:pPr>
      <w:r>
        <w:t>3.8. Список школьников, допущенных к участию в заключительном отборочном туре, будет опубликован на сайте Образовательного центра «Сириус» не позднее 3 мая 2023 года.</w:t>
      </w:r>
    </w:p>
    <w:p w:rsidR="008709CB" w:rsidRDefault="008709CB" w:rsidP="008709CB">
      <w:pPr>
        <w:pStyle w:val="a3"/>
        <w:jc w:val="both"/>
      </w:pPr>
      <w:r>
        <w:t>3.9. Регламент проведения заключительного отборочного тура, места и время проведения этого тура в регионах будут опубликованы на сайте Образовательного центра «Сириус» не позднее 3 мая 2023 года.</w:t>
      </w:r>
    </w:p>
    <w:p w:rsidR="008709CB" w:rsidRDefault="008709CB" w:rsidP="008709CB">
      <w:pPr>
        <w:pStyle w:val="a3"/>
        <w:jc w:val="both"/>
      </w:pPr>
      <w:r>
        <w:t>3.10. Предварительные (до апелляции) результаты заключительного отборочного тура будут опубликованы не позднее 26 мая.</w:t>
      </w:r>
    </w:p>
    <w:p w:rsidR="008709CB" w:rsidRDefault="008709CB" w:rsidP="008709CB">
      <w:pPr>
        <w:pStyle w:val="a3"/>
        <w:jc w:val="both"/>
      </w:pPr>
      <w:r>
        <w:t>3.11. В образовательной программе «Физика. Старт в науку» могут принять участие не более 10 школьников от одного субъекта Российской Федерации.</w:t>
      </w:r>
    </w:p>
    <w:p w:rsidR="008709CB" w:rsidRDefault="008709CB" w:rsidP="008709CB">
      <w:pPr>
        <w:pStyle w:val="a3"/>
        <w:jc w:val="both"/>
      </w:pPr>
      <w:r>
        <w:t>3.12. К участию в образовательной программе не допускаются участники образовательных программ Образовательного центра «Сириус» по физике, а именно:</w:t>
      </w:r>
      <w:r>
        <w:br/>
        <w:t xml:space="preserve">– </w:t>
      </w:r>
      <w:hyperlink r:id="rId7" w:tgtFrame="_blank" w:history="1">
        <w:r>
          <w:rPr>
            <w:rStyle w:val="a5"/>
          </w:rPr>
          <w:t xml:space="preserve">Сентябрьская образовательная программа «Физика. Старт в науку» </w:t>
        </w:r>
      </w:hyperlink>
      <w:r>
        <w:t>(сентябрь 2022 года);</w:t>
      </w:r>
      <w:r>
        <w:br/>
        <w:t xml:space="preserve">– </w:t>
      </w:r>
      <w:hyperlink r:id="rId8" w:tgtFrame="_blank" w:history="1">
        <w:r>
          <w:rPr>
            <w:rStyle w:val="a5"/>
          </w:rPr>
          <w:t>Апрельской физической образовательной программы</w:t>
        </w:r>
      </w:hyperlink>
      <w:r>
        <w:t xml:space="preserve"> (апрель 2023 года).</w:t>
      </w:r>
    </w:p>
    <w:p w:rsidR="008709CB" w:rsidRDefault="008709CB" w:rsidP="008709CB">
      <w:pPr>
        <w:pStyle w:val="a3"/>
        <w:jc w:val="both"/>
      </w:pPr>
      <w:r>
        <w:t>3.13. Список участников образовательной программы будет опубликован на сайте Образовательного центра «Сириус» не позднее 1 июня 2023 года. </w:t>
      </w:r>
    </w:p>
    <w:p w:rsidR="008709CB" w:rsidRDefault="008709CB" w:rsidP="008709CB">
      <w:pPr>
        <w:pStyle w:val="a3"/>
        <w:jc w:val="both"/>
      </w:pPr>
      <w:r>
        <w:t>3.14. Учащиеся, отказавшиеся от участия в образовательной программе, могут быть заменены на следующих за ними по рейтингу школьников. Внесение изменений в список участников программы происходит до 16 августа 2023 года.</w:t>
      </w:r>
    </w:p>
    <w:p w:rsidR="008709CB" w:rsidRDefault="008709CB" w:rsidP="008709CB">
      <w:pPr>
        <w:pStyle w:val="a3"/>
        <w:jc w:val="both"/>
      </w:pPr>
      <w:r>
        <w:t xml:space="preserve">3.15. С 1 июля по 30 августа 2023 года для участников образовательной программы будет доступен дистанционный курс </w:t>
      </w:r>
      <w:proofErr w:type="spellStart"/>
      <w:r>
        <w:t>предобучения</w:t>
      </w:r>
      <w:proofErr w:type="spellEnd"/>
      <w:r>
        <w:t>.</w:t>
      </w:r>
    </w:p>
    <w:p w:rsidR="00916DFF" w:rsidRDefault="008709CB" w:rsidP="008709CB">
      <w:pPr>
        <w:pStyle w:val="a3"/>
        <w:jc w:val="both"/>
        <w:rPr>
          <w:rStyle w:val="a4"/>
        </w:rPr>
      </w:pPr>
      <w:r>
        <w:rPr>
          <w:rStyle w:val="a4"/>
        </w:rPr>
        <w:t>4. Аннотация образовательной программы</w:t>
      </w:r>
    </w:p>
    <w:p w:rsidR="008709CB" w:rsidRDefault="008709CB" w:rsidP="008709CB">
      <w:pPr>
        <w:pStyle w:val="a3"/>
        <w:jc w:val="both"/>
      </w:pPr>
      <w:r>
        <w:t>Образовательная программа включает в себя теоретические и практические занятия по физике, лекции и семинары ведущих педагогов, индивидуальные консультации, общеобразовательные, спортивные и культурно-досуговые мероприятия.</w:t>
      </w:r>
    </w:p>
    <w:p w:rsidR="00916DFF" w:rsidRDefault="008709CB" w:rsidP="008709CB">
      <w:pPr>
        <w:pStyle w:val="a3"/>
        <w:jc w:val="both"/>
        <w:rPr>
          <w:rStyle w:val="a4"/>
        </w:rPr>
      </w:pPr>
      <w:r>
        <w:rPr>
          <w:rStyle w:val="a4"/>
        </w:rPr>
        <w:t>5. Финансирование образовательной программы</w:t>
      </w:r>
    </w:p>
    <w:p w:rsidR="008709CB" w:rsidRPr="00916DFF" w:rsidRDefault="008709CB" w:rsidP="008709CB">
      <w:pPr>
        <w:pStyle w:val="a3"/>
        <w:jc w:val="both"/>
        <w:rPr>
          <w:b/>
          <w:bCs/>
        </w:rPr>
      </w:pPr>
      <w:r>
        <w:t xml:space="preserve">Оплата проезда по территории Российской Федерации, пребывания и </w:t>
      </w:r>
      <w:proofErr w:type="gramStart"/>
      <w:r>
        <w:t>питания</w:t>
      </w:r>
      <w:proofErr w:type="gramEnd"/>
      <w:r>
        <w:t xml:space="preserve"> обучающихся Образовательной программы осуществляется за счёт средств Образовательного Фонда «Талант и Успех».</w:t>
      </w:r>
    </w:p>
    <w:p w:rsidR="00BE3F9E" w:rsidRDefault="00BE3F9E"/>
    <w:sectPr w:rsidR="00BE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AA"/>
    <w:rsid w:val="008709CB"/>
    <w:rsid w:val="00916DFF"/>
    <w:rsid w:val="00B62CAA"/>
    <w:rsid w:val="00BE3F9E"/>
    <w:rsid w:val="00F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9CB"/>
    <w:rPr>
      <w:b/>
      <w:bCs/>
    </w:rPr>
  </w:style>
  <w:style w:type="character" w:styleId="a5">
    <w:name w:val="Hyperlink"/>
    <w:basedOn w:val="a0"/>
    <w:uiPriority w:val="99"/>
    <w:semiHidden/>
    <w:unhideWhenUsed/>
    <w:rsid w:val="00870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9CB"/>
    <w:rPr>
      <w:b/>
      <w:bCs/>
    </w:rPr>
  </w:style>
  <w:style w:type="character" w:styleId="a5">
    <w:name w:val="Hyperlink"/>
    <w:basedOn w:val="a0"/>
    <w:uiPriority w:val="99"/>
    <w:semiHidden/>
    <w:unhideWhenUsed/>
    <w:rsid w:val="0087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nauka/smena13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obuchenie/nauka/smena12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chisirius.ru/kak-popast/science-regul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37C3-9912-4132-BBFA-4C1BA6CF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Ратманова Т.А.</dc:creator>
  <cp:keywords/>
  <dc:description/>
  <cp:lastModifiedBy>Ратманова Т.А.</cp:lastModifiedBy>
  <cp:revision>5</cp:revision>
  <dcterms:created xsi:type="dcterms:W3CDTF">2023-03-27T09:40:00Z</dcterms:created>
  <dcterms:modified xsi:type="dcterms:W3CDTF">2023-03-27T09:42:00Z</dcterms:modified>
</cp:coreProperties>
</file>