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DE4" w:rsidRPr="00C20DE4" w:rsidRDefault="00C20DE4" w:rsidP="00C20DE4">
      <w:pPr>
        <w:shd w:val="clear" w:color="auto" w:fill="FFFFFF"/>
        <w:spacing w:after="0" w:line="240" w:lineRule="auto"/>
        <w:jc w:val="center"/>
        <w:rPr>
          <w:rFonts w:ascii="Arial" w:eastAsia="Times New Roman" w:hAnsi="Arial" w:cs="Arial"/>
          <w:color w:val="000000"/>
        </w:rPr>
      </w:pPr>
      <w:r w:rsidRPr="00C20DE4">
        <w:rPr>
          <w:rFonts w:ascii="Times New Roman" w:eastAsia="Times New Roman" w:hAnsi="Times New Roman" w:cs="Times New Roman"/>
          <w:b/>
          <w:bCs/>
          <w:color w:val="000000"/>
          <w:sz w:val="28"/>
        </w:rPr>
        <w:t>Адаптация первоклассника к школе </w:t>
      </w:r>
      <w:r w:rsidRPr="00C20DE4">
        <w:rPr>
          <w:rFonts w:ascii="Times New Roman" w:eastAsia="Times New Roman" w:hAnsi="Times New Roman" w:cs="Times New Roman"/>
          <w:b/>
          <w:bCs/>
          <w:color w:val="000000"/>
          <w:sz w:val="28"/>
          <w:szCs w:val="28"/>
        </w:rPr>
        <w:br/>
      </w:r>
      <w:r>
        <w:rPr>
          <w:rFonts w:ascii="Times New Roman" w:eastAsia="Times New Roman" w:hAnsi="Times New Roman" w:cs="Times New Roman"/>
          <w:b/>
          <w:bCs/>
          <w:color w:val="000000"/>
          <w:sz w:val="28"/>
        </w:rPr>
        <w:t>полезные советы и рекомендации.</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b/>
          <w:bCs/>
          <w:color w:val="000000"/>
          <w:sz w:val="28"/>
        </w:rPr>
        <w:t>Цели:</w:t>
      </w:r>
      <w:r w:rsidRPr="00C20DE4">
        <w:rPr>
          <w:rFonts w:ascii="Times New Roman" w:eastAsia="Times New Roman" w:hAnsi="Times New Roman" w:cs="Times New Roman"/>
          <w:color w:val="000000"/>
          <w:sz w:val="28"/>
        </w:rPr>
        <w:t> </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color w:val="000000"/>
          <w:sz w:val="28"/>
        </w:rPr>
        <w:t>– разъяснить родителям трудности привыкания детей к школе, которые проявляются в возрастных и психологических особенностях младших школьников;</w:t>
      </w:r>
    </w:p>
    <w:p w:rsidR="00C20DE4" w:rsidRDefault="00C20DE4" w:rsidP="00C20DE4">
      <w:pPr>
        <w:shd w:val="clear" w:color="auto" w:fill="FFFFFF"/>
        <w:spacing w:after="0" w:line="240" w:lineRule="auto"/>
        <w:ind w:firstLine="360"/>
        <w:jc w:val="both"/>
        <w:rPr>
          <w:rFonts w:ascii="Times New Roman" w:eastAsia="Times New Roman" w:hAnsi="Times New Roman" w:cs="Times New Roman"/>
          <w:color w:val="000000"/>
          <w:sz w:val="28"/>
        </w:rPr>
      </w:pP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color w:val="000000"/>
          <w:sz w:val="28"/>
        </w:rPr>
        <w:t>Ваши дети переступили порог школы. Им предстоит привыкать к новым условиям своего существования, к перемене режимных моментов, к необходимости выполнения тех требований, которые им предъявля</w:t>
      </w:r>
      <w:r w:rsidR="000A081F">
        <w:rPr>
          <w:rFonts w:ascii="Times New Roman" w:eastAsia="Times New Roman" w:hAnsi="Times New Roman" w:cs="Times New Roman"/>
          <w:color w:val="000000"/>
          <w:sz w:val="28"/>
        </w:rPr>
        <w:t>ют взрослые, к сотрудничеству с</w:t>
      </w:r>
      <w:r w:rsidRPr="00C20DE4">
        <w:rPr>
          <w:rFonts w:ascii="Times New Roman" w:eastAsia="Times New Roman" w:hAnsi="Times New Roman" w:cs="Times New Roman"/>
          <w:color w:val="000000"/>
          <w:sz w:val="28"/>
        </w:rPr>
        <w:t xml:space="preserve"> новым коллективом взрослых и сверстников.</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color w:val="000000"/>
          <w:sz w:val="28"/>
        </w:rPr>
        <w:t>– Как вы считаете, легко ли им самостоятельно справиться со всем этим?</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color w:val="000000"/>
          <w:sz w:val="28"/>
        </w:rPr>
        <w:t>– Можем ли мы (а возможно, и обязаны), взрослые, им помочь?</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color w:val="000000"/>
          <w:sz w:val="28"/>
        </w:rPr>
        <w:t>– Не кажется ли вам порой, что и мы сами иногда оказываемся в тупике: что делать?</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color w:val="000000"/>
          <w:sz w:val="28"/>
        </w:rPr>
        <w:t>Уверена, что каждый из вас абсолютно все готов сделать для своего чада, но что именно, как это сделать педагогически оправданно? Наверное, нам вместе стоит сегодня об этом подумать, поразмышлять, посоветоваться со специалистами, чтобы осталось как можно меньше вопросов и «белых пятен» на пути адаптации детей к школе.</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u w:val="single"/>
        </w:rPr>
      </w:pPr>
      <w:r w:rsidRPr="00C20DE4">
        <w:rPr>
          <w:rFonts w:ascii="Times New Roman" w:eastAsia="Times New Roman" w:hAnsi="Times New Roman" w:cs="Times New Roman"/>
          <w:b/>
          <w:bCs/>
          <w:color w:val="000000"/>
          <w:sz w:val="28"/>
          <w:u w:val="single"/>
        </w:rPr>
        <w:t>Советы психолога.</w:t>
      </w:r>
    </w:p>
    <w:p w:rsidR="00C20DE4" w:rsidRPr="00C20DE4" w:rsidRDefault="00C20DE4" w:rsidP="00C20DE4">
      <w:pPr>
        <w:shd w:val="clear" w:color="auto" w:fill="FFFFFF"/>
        <w:spacing w:after="0" w:line="240" w:lineRule="auto"/>
        <w:jc w:val="center"/>
        <w:rPr>
          <w:rFonts w:ascii="Arial" w:eastAsia="Times New Roman" w:hAnsi="Arial" w:cs="Arial"/>
          <w:color w:val="000000"/>
        </w:rPr>
      </w:pPr>
      <w:r w:rsidRPr="00C20DE4">
        <w:rPr>
          <w:rFonts w:ascii="Times New Roman" w:eastAsia="Times New Roman" w:hAnsi="Times New Roman" w:cs="Times New Roman"/>
          <w:b/>
          <w:bCs/>
          <w:color w:val="000000"/>
          <w:sz w:val="28"/>
        </w:rPr>
        <w:t>Психологическая готовность ребенка к школе</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color w:val="000000"/>
          <w:sz w:val="28"/>
        </w:rPr>
        <w:t>Подготовленные к школе дети – это дети, для которых школьная действительность уже с первых дней собственно учебная. С ними, как правило, не бывает особых хлопот.</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color w:val="000000"/>
          <w:sz w:val="28"/>
        </w:rPr>
        <w:t>А есть дети, которые занимают положение кумира в семье. Если такой ребенок дома не усвоил простейшие представления о справедливости, то жизнь в школе будет полна неоправданных обид.</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b/>
          <w:bCs/>
          <w:i/>
          <w:iCs/>
          <w:color w:val="000000"/>
          <w:sz w:val="28"/>
        </w:rPr>
        <w:t>Личностная готовность.</w:t>
      </w:r>
      <w:r w:rsidRPr="00C20DE4">
        <w:rPr>
          <w:rFonts w:ascii="Times New Roman" w:eastAsia="Times New Roman" w:hAnsi="Times New Roman" w:cs="Times New Roman"/>
          <w:i/>
          <w:iCs/>
          <w:color w:val="000000"/>
          <w:sz w:val="28"/>
        </w:rPr>
        <w:t> </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color w:val="000000"/>
          <w:sz w:val="28"/>
        </w:rPr>
        <w:t>Родители должны способствовать формированию у детей следующих качеств: умение ребенка войти в детское общество, действовать совместно с другими, уступать, подчиняться, если есть разумная необходимость, чувство товарищества. Такие качества обеспечат ему безболезненную адаптацию к новым социальным условиям.</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b/>
          <w:bCs/>
          <w:i/>
          <w:iCs/>
          <w:color w:val="000000"/>
          <w:sz w:val="28"/>
        </w:rPr>
        <w:t>Волевая готовность.</w:t>
      </w:r>
      <w:r w:rsidRPr="00C20DE4">
        <w:rPr>
          <w:rFonts w:ascii="Times New Roman" w:eastAsia="Times New Roman" w:hAnsi="Times New Roman" w:cs="Times New Roman"/>
          <w:i/>
          <w:iCs/>
          <w:color w:val="000000"/>
          <w:sz w:val="28"/>
        </w:rPr>
        <w:t> </w:t>
      </w:r>
      <w:r w:rsidRPr="00C20DE4">
        <w:rPr>
          <w:rFonts w:ascii="Times New Roman" w:eastAsia="Times New Roman" w:hAnsi="Times New Roman" w:cs="Times New Roman"/>
          <w:color w:val="000000"/>
          <w:sz w:val="28"/>
        </w:rPr>
        <w:t>Это условие</w:t>
      </w:r>
      <w:r w:rsidRPr="00C20DE4">
        <w:rPr>
          <w:rFonts w:ascii="Times New Roman" w:eastAsia="Times New Roman" w:hAnsi="Times New Roman" w:cs="Times New Roman"/>
          <w:i/>
          <w:iCs/>
          <w:color w:val="000000"/>
          <w:sz w:val="28"/>
        </w:rPr>
        <w:t> </w:t>
      </w:r>
      <w:r w:rsidRPr="00C20DE4">
        <w:rPr>
          <w:rFonts w:ascii="Times New Roman" w:eastAsia="Times New Roman" w:hAnsi="Times New Roman" w:cs="Times New Roman"/>
          <w:color w:val="000000"/>
          <w:sz w:val="28"/>
        </w:rPr>
        <w:t>характеризуется отношением ребенка к трудностям и способам их преодоления. Здесь главное значение имеет воспитание мотивов достижения целей, умение принять трудности и стремление разрешить их.</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b/>
          <w:bCs/>
          <w:i/>
          <w:iCs/>
          <w:color w:val="000000"/>
          <w:sz w:val="28"/>
        </w:rPr>
        <w:t>Интеллектуальная готовность.</w:t>
      </w:r>
      <w:r w:rsidRPr="00C20DE4">
        <w:rPr>
          <w:rFonts w:ascii="Times New Roman" w:eastAsia="Times New Roman" w:hAnsi="Times New Roman" w:cs="Times New Roman"/>
          <w:i/>
          <w:iCs/>
          <w:color w:val="000000"/>
          <w:sz w:val="28"/>
        </w:rPr>
        <w:t> </w:t>
      </w:r>
      <w:r w:rsidRPr="00C20DE4">
        <w:rPr>
          <w:rFonts w:ascii="Times New Roman" w:eastAsia="Times New Roman" w:hAnsi="Times New Roman" w:cs="Times New Roman"/>
          <w:color w:val="000000"/>
          <w:sz w:val="28"/>
        </w:rPr>
        <w:t>Это наличие определенного кругозора, запаса конкретных знаний о живой и неживой природе, общественной жизни. В этом возрасте логическая форма мышления доступна, но не характерна. Важная роль отведена наглядно-действенному и наглядно-образному мышлению.</w:t>
      </w:r>
    </w:p>
    <w:p w:rsidR="00073C97" w:rsidRDefault="00073C97" w:rsidP="00C20DE4">
      <w:pPr>
        <w:shd w:val="clear" w:color="auto" w:fill="FFFFFF"/>
        <w:spacing w:after="0" w:line="240" w:lineRule="auto"/>
        <w:ind w:firstLine="360"/>
        <w:jc w:val="both"/>
        <w:rPr>
          <w:rFonts w:ascii="Times New Roman" w:eastAsia="Times New Roman" w:hAnsi="Times New Roman" w:cs="Times New Roman"/>
          <w:b/>
          <w:color w:val="000000"/>
          <w:sz w:val="28"/>
        </w:rPr>
      </w:pP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b/>
          <w:color w:val="000000"/>
          <w:sz w:val="28"/>
        </w:rPr>
        <w:lastRenderedPageBreak/>
        <w:t>Уважаемые родители!</w:t>
      </w:r>
      <w:r w:rsidRPr="00C20DE4">
        <w:rPr>
          <w:rFonts w:ascii="Times New Roman" w:eastAsia="Times New Roman" w:hAnsi="Times New Roman" w:cs="Times New Roman"/>
          <w:color w:val="000000"/>
          <w:sz w:val="28"/>
        </w:rPr>
        <w:t xml:space="preserve"> Старайтесь всегда отвечать на вопросы, которые задает ваш ребенок. Не отмахивайтесь от детских вопросов, но и не пичкайте их готовыми знаниями: сначала дайте возможность приобрести их самостоятельно (книги, библиотеки, наблюдения, тактильные ощущения и т. д.). Познавая окружающий мир, </w:t>
      </w:r>
      <w:r w:rsidR="00073C97" w:rsidRPr="00C20DE4">
        <w:rPr>
          <w:rFonts w:ascii="Times New Roman" w:eastAsia="Times New Roman" w:hAnsi="Times New Roman" w:cs="Times New Roman"/>
          <w:color w:val="000000"/>
          <w:sz w:val="28"/>
        </w:rPr>
        <w:t>ребенок,</w:t>
      </w:r>
      <w:r w:rsidRPr="00C20DE4">
        <w:rPr>
          <w:rFonts w:ascii="Times New Roman" w:eastAsia="Times New Roman" w:hAnsi="Times New Roman" w:cs="Times New Roman"/>
          <w:color w:val="000000"/>
          <w:sz w:val="28"/>
        </w:rPr>
        <w:t xml:space="preserve"> учится мыслить, анализировать, сравнивать, делать выводы.</w:t>
      </w:r>
    </w:p>
    <w:p w:rsidR="00C20DE4" w:rsidRDefault="00C20DE4" w:rsidP="00C20DE4">
      <w:pPr>
        <w:shd w:val="clear" w:color="auto" w:fill="FFFFFF"/>
        <w:spacing w:after="0" w:line="240" w:lineRule="auto"/>
        <w:ind w:firstLine="360"/>
        <w:jc w:val="both"/>
        <w:rPr>
          <w:rFonts w:ascii="Times New Roman" w:eastAsia="Times New Roman" w:hAnsi="Times New Roman" w:cs="Times New Roman"/>
          <w:b/>
          <w:bCs/>
          <w:i/>
          <w:iCs/>
          <w:color w:val="000000"/>
          <w:sz w:val="28"/>
        </w:rPr>
      </w:pP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b/>
          <w:bCs/>
          <w:i/>
          <w:iCs/>
          <w:color w:val="000000"/>
          <w:sz w:val="28"/>
          <w:u w:val="single"/>
        </w:rPr>
        <w:t>Адаптация</w:t>
      </w:r>
      <w:r w:rsidRPr="00C20DE4">
        <w:rPr>
          <w:rFonts w:ascii="Times New Roman" w:eastAsia="Times New Roman" w:hAnsi="Times New Roman" w:cs="Times New Roman"/>
          <w:color w:val="000000"/>
          <w:sz w:val="28"/>
        </w:rPr>
        <w:t> – это приспособление ребенка к новой системе социальных условий, новым отношениям, требованиям, видам деятельности, режиму дня.</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color w:val="000000"/>
          <w:sz w:val="28"/>
        </w:rPr>
        <w:t>В адаптационный период дети по-разному реагируют на смену обстановки: могут быть очень шумными, рассеянными, зажатыми, робкими, плачут больше обычного; могут быть нарушения сна, аппетита, вдруг увеличивается интерес к играм, игрушкам.</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color w:val="000000"/>
          <w:sz w:val="28"/>
        </w:rPr>
        <w:t>Все эти нарушения вызваны той нагрузкой, которую испытывает психика ребенка, его организм.</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color w:val="000000"/>
          <w:sz w:val="28"/>
        </w:rPr>
        <w:t>Безусловно, самым лучшим для ребенка в это время будет ваша поддержка и совместное со школой оказание помощи своему ребенку.</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b/>
          <w:bCs/>
          <w:i/>
          <w:iCs/>
          <w:color w:val="000000"/>
          <w:sz w:val="28"/>
        </w:rPr>
        <w:t>Родительская поддержка</w:t>
      </w:r>
      <w:r w:rsidRPr="00C20DE4">
        <w:rPr>
          <w:rFonts w:ascii="Times New Roman" w:eastAsia="Times New Roman" w:hAnsi="Times New Roman" w:cs="Times New Roman"/>
          <w:color w:val="000000"/>
          <w:sz w:val="28"/>
        </w:rPr>
        <w:t> – это процесс, в ходе которого вы, уважаемые папы и мамы:</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color w:val="000000"/>
          <w:sz w:val="28"/>
        </w:rPr>
        <w:t xml:space="preserve">– </w:t>
      </w:r>
      <w:proofErr w:type="gramStart"/>
      <w:r w:rsidRPr="00C20DE4">
        <w:rPr>
          <w:rFonts w:ascii="Times New Roman" w:eastAsia="Times New Roman" w:hAnsi="Times New Roman" w:cs="Times New Roman"/>
          <w:color w:val="000000"/>
          <w:sz w:val="28"/>
        </w:rPr>
        <w:t>сосредоточены</w:t>
      </w:r>
      <w:proofErr w:type="gramEnd"/>
      <w:r w:rsidRPr="00C20DE4">
        <w:rPr>
          <w:rFonts w:ascii="Times New Roman" w:eastAsia="Times New Roman" w:hAnsi="Times New Roman" w:cs="Times New Roman"/>
          <w:color w:val="000000"/>
          <w:sz w:val="28"/>
        </w:rPr>
        <w:t xml:space="preserve"> на достоинствах ребенка, укрепляя тем самым в нем самооценку;</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color w:val="000000"/>
          <w:sz w:val="28"/>
        </w:rPr>
        <w:t>– помогаете ему поверить в себя и свои силы;</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color w:val="000000"/>
          <w:sz w:val="28"/>
        </w:rPr>
        <w:t>– помогаете избегать ошибок;</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color w:val="000000"/>
          <w:sz w:val="28"/>
        </w:rPr>
        <w:t>– не осуждаете в случае неудач.</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color w:val="000000"/>
          <w:sz w:val="28"/>
        </w:rPr>
        <w:t>Если ребенок не всегда успешно справляется с заданием, дайте ему понять, что ваше отношение к нему не изменилось.</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color w:val="000000"/>
          <w:sz w:val="28"/>
        </w:rPr>
        <w:t>Поддержка основана на том, чтобы ребенок чувствовал свою нужность и вашу заботу. Для того чтобы снять дневное напряжение, нужно постараться создать благоприятные условия:</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color w:val="000000"/>
          <w:sz w:val="28"/>
        </w:rPr>
        <w:t>– не заниматься с ребенком после 7 часов вечера;</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color w:val="000000"/>
          <w:sz w:val="28"/>
        </w:rPr>
        <w:t>– не вспоминать дневные неудачи:</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color w:val="000000"/>
          <w:sz w:val="28"/>
        </w:rPr>
        <w:t>– не ругать за несобранный портфель, а спокойно предложить собрать его вместе;</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color w:val="000000"/>
          <w:sz w:val="28"/>
        </w:rPr>
        <w:t>– пойти с ним на прогулку, отвлечь ребенка;</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color w:val="000000"/>
          <w:sz w:val="28"/>
        </w:rPr>
        <w:t>– после прогулки ребенку лучше принять теплый душ;</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color w:val="000000"/>
          <w:sz w:val="28"/>
        </w:rPr>
        <w:t>– перед сном полезно дать ему стакан молока или теплого чая с ложкой меда;</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color w:val="000000"/>
          <w:sz w:val="28"/>
        </w:rPr>
        <w:t>– спокойный и глубокий сон не менее 8–10 часов позволяет восстановить силы ребенка, его работоспособность;</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color w:val="000000"/>
          <w:sz w:val="28"/>
        </w:rPr>
        <w:t>– лучше, если ребенок не будет сидеть у телевизора более 20–30 минут, 1 час максимум. Ограничьте просмотр фильмов, особенно «ужасы», «триллеры» и фильмы «о войне». Не стоит травмировать и перегружать нервную систему ребенка;</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color w:val="000000"/>
          <w:sz w:val="28"/>
        </w:rPr>
        <w:t>– если ребенок боится темноты, включайте ему ночник, можно включить свет в соседней комнате и приоткрыть дверь;</w:t>
      </w:r>
    </w:p>
    <w:p w:rsidR="00C20DE4" w:rsidRPr="00C20DE4" w:rsidRDefault="00C20DE4" w:rsidP="00C20DE4">
      <w:pPr>
        <w:shd w:val="clear" w:color="auto" w:fill="FFFFFF"/>
        <w:spacing w:after="0" w:line="240" w:lineRule="auto"/>
        <w:ind w:firstLine="360"/>
        <w:jc w:val="both"/>
        <w:rPr>
          <w:rFonts w:ascii="Arial" w:eastAsia="Times New Roman" w:hAnsi="Arial" w:cs="Arial"/>
          <w:color w:val="000000"/>
        </w:rPr>
      </w:pPr>
      <w:r w:rsidRPr="00C20DE4">
        <w:rPr>
          <w:rFonts w:ascii="Times New Roman" w:eastAsia="Times New Roman" w:hAnsi="Times New Roman" w:cs="Times New Roman"/>
          <w:color w:val="000000"/>
          <w:sz w:val="28"/>
        </w:rPr>
        <w:lastRenderedPageBreak/>
        <w:t>– не забудьте на ночь поцеловать ребенка, погладить его. Ласка – это не пустяк, на нее тоже нужно найти время.</w:t>
      </w:r>
    </w:p>
    <w:p w:rsidR="00C20DE4" w:rsidRPr="00C20DE4" w:rsidRDefault="00C20DE4" w:rsidP="00C20DE4">
      <w:pPr>
        <w:shd w:val="clear" w:color="auto" w:fill="FFFFFF"/>
        <w:spacing w:after="0" w:line="240" w:lineRule="auto"/>
        <w:jc w:val="center"/>
        <w:rPr>
          <w:rFonts w:ascii="Arial" w:eastAsia="Times New Roman" w:hAnsi="Arial" w:cs="Arial"/>
          <w:color w:val="000000"/>
        </w:rPr>
      </w:pPr>
      <w:r w:rsidRPr="00C20DE4">
        <w:rPr>
          <w:rFonts w:ascii="Times New Roman" w:eastAsia="Times New Roman" w:hAnsi="Times New Roman" w:cs="Times New Roman"/>
          <w:b/>
          <w:bCs/>
          <w:color w:val="000000"/>
          <w:sz w:val="28"/>
        </w:rPr>
        <w:t>Памятка родителям</w:t>
      </w:r>
    </w:p>
    <w:p w:rsidR="00C20DE4" w:rsidRPr="00C20DE4" w:rsidRDefault="00C20DE4" w:rsidP="00C20DE4">
      <w:pPr>
        <w:numPr>
          <w:ilvl w:val="0"/>
          <w:numId w:val="1"/>
        </w:numPr>
        <w:shd w:val="clear" w:color="auto" w:fill="FFFFFF"/>
        <w:spacing w:after="0" w:line="240" w:lineRule="auto"/>
        <w:ind w:left="0" w:firstLine="360"/>
        <w:jc w:val="both"/>
        <w:rPr>
          <w:rFonts w:ascii="Arial" w:eastAsia="Times New Roman" w:hAnsi="Arial" w:cs="Arial"/>
          <w:color w:val="000000"/>
        </w:rPr>
      </w:pPr>
      <w:r w:rsidRPr="00C20DE4">
        <w:rPr>
          <w:rFonts w:ascii="Times New Roman" w:eastAsia="Times New Roman" w:hAnsi="Times New Roman" w:cs="Times New Roman"/>
          <w:i/>
          <w:iCs/>
          <w:color w:val="000000"/>
          <w:sz w:val="28"/>
        </w:rPr>
        <w:t xml:space="preserve">Любите своих детей, тогда они станут настоящими личностями, </w:t>
      </w:r>
      <w:proofErr w:type="spellStart"/>
      <w:r w:rsidRPr="00C20DE4">
        <w:rPr>
          <w:rFonts w:ascii="Times New Roman" w:eastAsia="Times New Roman" w:hAnsi="Times New Roman" w:cs="Times New Roman"/>
          <w:i/>
          <w:iCs/>
          <w:color w:val="000000"/>
          <w:sz w:val="28"/>
        </w:rPr>
        <w:t>самодостаточными</w:t>
      </w:r>
      <w:proofErr w:type="spellEnd"/>
      <w:r w:rsidRPr="00C20DE4">
        <w:rPr>
          <w:rFonts w:ascii="Times New Roman" w:eastAsia="Times New Roman" w:hAnsi="Times New Roman" w:cs="Times New Roman"/>
          <w:i/>
          <w:iCs/>
          <w:color w:val="000000"/>
          <w:sz w:val="28"/>
        </w:rPr>
        <w:t>, удачливыми в жизни.</w:t>
      </w:r>
    </w:p>
    <w:p w:rsidR="00C20DE4" w:rsidRPr="00C20DE4" w:rsidRDefault="00C20DE4" w:rsidP="00C20DE4">
      <w:pPr>
        <w:numPr>
          <w:ilvl w:val="0"/>
          <w:numId w:val="1"/>
        </w:numPr>
        <w:shd w:val="clear" w:color="auto" w:fill="FFFFFF"/>
        <w:spacing w:after="0" w:line="240" w:lineRule="auto"/>
        <w:ind w:left="0" w:firstLine="360"/>
        <w:jc w:val="both"/>
        <w:rPr>
          <w:rFonts w:ascii="Arial" w:eastAsia="Times New Roman" w:hAnsi="Arial" w:cs="Arial"/>
          <w:color w:val="000000"/>
        </w:rPr>
      </w:pPr>
      <w:r w:rsidRPr="00C20DE4">
        <w:rPr>
          <w:rFonts w:ascii="Times New Roman" w:eastAsia="Times New Roman" w:hAnsi="Times New Roman" w:cs="Times New Roman"/>
          <w:i/>
          <w:iCs/>
          <w:color w:val="000000"/>
          <w:sz w:val="28"/>
        </w:rPr>
        <w:t>Внушайте каждому ребенку, что все человеческие существа достойны уважения и любви.</w:t>
      </w:r>
    </w:p>
    <w:p w:rsidR="00C20DE4" w:rsidRPr="00C20DE4" w:rsidRDefault="00C20DE4" w:rsidP="00C20DE4">
      <w:pPr>
        <w:numPr>
          <w:ilvl w:val="0"/>
          <w:numId w:val="1"/>
        </w:numPr>
        <w:shd w:val="clear" w:color="auto" w:fill="FFFFFF"/>
        <w:spacing w:after="0" w:line="240" w:lineRule="auto"/>
        <w:ind w:left="0" w:firstLine="360"/>
        <w:jc w:val="both"/>
        <w:rPr>
          <w:rFonts w:ascii="Arial" w:eastAsia="Times New Roman" w:hAnsi="Arial" w:cs="Arial"/>
          <w:color w:val="000000"/>
        </w:rPr>
      </w:pPr>
      <w:r w:rsidRPr="00C20DE4">
        <w:rPr>
          <w:rFonts w:ascii="Times New Roman" w:eastAsia="Times New Roman" w:hAnsi="Times New Roman" w:cs="Times New Roman"/>
          <w:i/>
          <w:iCs/>
          <w:color w:val="000000"/>
          <w:sz w:val="28"/>
        </w:rPr>
        <w:t>Поощряйте в детях таланты и способности мыслить положительными образами.</w:t>
      </w:r>
    </w:p>
    <w:p w:rsidR="00C20DE4" w:rsidRPr="00C20DE4" w:rsidRDefault="00C20DE4" w:rsidP="00C20DE4">
      <w:pPr>
        <w:numPr>
          <w:ilvl w:val="0"/>
          <w:numId w:val="1"/>
        </w:numPr>
        <w:shd w:val="clear" w:color="auto" w:fill="FFFFFF"/>
        <w:spacing w:after="0" w:line="240" w:lineRule="auto"/>
        <w:ind w:left="0" w:firstLine="360"/>
        <w:jc w:val="both"/>
        <w:rPr>
          <w:rFonts w:ascii="Arial" w:eastAsia="Times New Roman" w:hAnsi="Arial" w:cs="Arial"/>
          <w:color w:val="000000"/>
        </w:rPr>
      </w:pPr>
      <w:r w:rsidRPr="00C20DE4">
        <w:rPr>
          <w:rFonts w:ascii="Times New Roman" w:eastAsia="Times New Roman" w:hAnsi="Times New Roman" w:cs="Times New Roman"/>
          <w:i/>
          <w:iCs/>
          <w:color w:val="000000"/>
          <w:sz w:val="28"/>
        </w:rPr>
        <w:t>Будьте терпеливы, верьте в себя и ребенка, радуйтесь каждому мгновению, проведенному рядом с ним!</w:t>
      </w:r>
    </w:p>
    <w:p w:rsidR="00C20DE4" w:rsidRPr="00C20DE4" w:rsidRDefault="00C20DE4" w:rsidP="00C20DE4">
      <w:pPr>
        <w:numPr>
          <w:ilvl w:val="0"/>
          <w:numId w:val="1"/>
        </w:numPr>
        <w:shd w:val="clear" w:color="auto" w:fill="FFFFFF"/>
        <w:spacing w:after="0" w:line="240" w:lineRule="auto"/>
        <w:ind w:left="0" w:firstLine="360"/>
        <w:jc w:val="both"/>
        <w:rPr>
          <w:rFonts w:ascii="Arial" w:eastAsia="Times New Roman" w:hAnsi="Arial" w:cs="Arial"/>
          <w:color w:val="000000"/>
        </w:rPr>
      </w:pPr>
      <w:r w:rsidRPr="00C20DE4">
        <w:rPr>
          <w:rFonts w:ascii="Times New Roman" w:eastAsia="Times New Roman" w:hAnsi="Times New Roman" w:cs="Times New Roman"/>
          <w:i/>
          <w:iCs/>
          <w:color w:val="000000"/>
          <w:sz w:val="28"/>
        </w:rPr>
        <w:t xml:space="preserve">Вам </w:t>
      </w:r>
      <w:proofErr w:type="spellStart"/>
      <w:r w:rsidRPr="00C20DE4">
        <w:rPr>
          <w:rFonts w:ascii="Times New Roman" w:eastAsia="Times New Roman" w:hAnsi="Times New Roman" w:cs="Times New Roman"/>
          <w:i/>
          <w:iCs/>
          <w:color w:val="000000"/>
          <w:sz w:val="28"/>
        </w:rPr>
        <w:t>предоставилась</w:t>
      </w:r>
      <w:proofErr w:type="spellEnd"/>
      <w:r w:rsidRPr="00C20DE4">
        <w:rPr>
          <w:rFonts w:ascii="Times New Roman" w:eastAsia="Times New Roman" w:hAnsi="Times New Roman" w:cs="Times New Roman"/>
          <w:i/>
          <w:iCs/>
          <w:color w:val="000000"/>
          <w:sz w:val="28"/>
        </w:rPr>
        <w:t xml:space="preserve"> удивительная возможность вновь пережить то, что осталось далеко позади…</w:t>
      </w:r>
    </w:p>
    <w:sectPr w:rsidR="00C20DE4" w:rsidRPr="00C20DE4" w:rsidSect="00FF50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E25981"/>
    <w:multiLevelType w:val="multilevel"/>
    <w:tmpl w:val="A52A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20DE4"/>
    <w:rsid w:val="00073C97"/>
    <w:rsid w:val="000A081F"/>
    <w:rsid w:val="00C20DE4"/>
    <w:rsid w:val="00FF50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0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C20D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C20DE4"/>
  </w:style>
  <w:style w:type="character" w:customStyle="1" w:styleId="apple-converted-space">
    <w:name w:val="apple-converted-space"/>
    <w:basedOn w:val="a0"/>
    <w:rsid w:val="00C20DE4"/>
  </w:style>
  <w:style w:type="paragraph" w:customStyle="1" w:styleId="c1">
    <w:name w:val="c1"/>
    <w:basedOn w:val="a"/>
    <w:rsid w:val="00C2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C2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C2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C2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C2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C20D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C20DE4"/>
  </w:style>
  <w:style w:type="paragraph" w:customStyle="1" w:styleId="c7">
    <w:name w:val="c7"/>
    <w:basedOn w:val="a"/>
    <w:rsid w:val="00C2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C2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C2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C2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C2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C2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C2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C2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C20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C20D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3996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763</Words>
  <Characters>4354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2016-10-10T09:03:00Z</cp:lastPrinted>
  <dcterms:created xsi:type="dcterms:W3CDTF">2016-10-10T09:00:00Z</dcterms:created>
  <dcterms:modified xsi:type="dcterms:W3CDTF">2017-11-15T08:52:00Z</dcterms:modified>
</cp:coreProperties>
</file>