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5FD9" w14:textId="77777777" w:rsidR="00BE3876" w:rsidRPr="00C57DEE" w:rsidRDefault="009B1617" w:rsidP="00C57DEE">
      <w:pPr>
        <w:jc w:val="center"/>
        <w:rPr>
          <w:b/>
          <w:sz w:val="32"/>
          <w:szCs w:val="32"/>
          <w:lang w:val="ru-RU"/>
        </w:rPr>
      </w:pPr>
      <w:r w:rsidRPr="00C57DEE">
        <w:rPr>
          <w:b/>
          <w:sz w:val="32"/>
          <w:szCs w:val="32"/>
          <w:lang w:val="ru-RU"/>
        </w:rPr>
        <w:t xml:space="preserve">База наставников МБОУ СШ №23 </w:t>
      </w:r>
      <w:proofErr w:type="spellStart"/>
      <w:r w:rsidRPr="00C57DEE">
        <w:rPr>
          <w:b/>
          <w:sz w:val="32"/>
          <w:szCs w:val="32"/>
          <w:lang w:val="ru-RU"/>
        </w:rPr>
        <w:t>г.Волгодонска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2"/>
        <w:gridCol w:w="2196"/>
        <w:gridCol w:w="1455"/>
        <w:gridCol w:w="1593"/>
        <w:gridCol w:w="956"/>
        <w:gridCol w:w="1279"/>
      </w:tblGrid>
      <w:tr w:rsidR="000E4001" w:rsidRPr="000E4001" w14:paraId="77A3D65D" w14:textId="77777777" w:rsidTr="000E4001">
        <w:tc>
          <w:tcPr>
            <w:tcW w:w="2092" w:type="dxa"/>
          </w:tcPr>
          <w:p w14:paraId="2D6EE3C5" w14:textId="77777777" w:rsidR="000E4001" w:rsidRPr="000E4001" w:rsidRDefault="000E4001">
            <w:pPr>
              <w:rPr>
                <w:lang w:val="ru-RU"/>
              </w:rPr>
            </w:pPr>
            <w:proofErr w:type="spellStart"/>
            <w:r w:rsidRPr="000E4001">
              <w:rPr>
                <w:lang w:val="ru-RU"/>
              </w:rPr>
              <w:t>Ф.И.О.наставника</w:t>
            </w:r>
            <w:proofErr w:type="spellEnd"/>
          </w:p>
        </w:tc>
        <w:tc>
          <w:tcPr>
            <w:tcW w:w="2196" w:type="dxa"/>
          </w:tcPr>
          <w:p w14:paraId="1224D18A" w14:textId="77777777" w:rsidR="000E4001" w:rsidRPr="000E4001" w:rsidRDefault="000E4001">
            <w:pPr>
              <w:rPr>
                <w:lang w:val="ru-RU"/>
              </w:rPr>
            </w:pPr>
            <w:r w:rsidRPr="000E4001">
              <w:rPr>
                <w:shd w:val="clear" w:color="auto" w:fill="FFFFFF"/>
              </w:rPr>
              <w:t>Направления помощи в профессиональных затруднениях</w:t>
            </w:r>
          </w:p>
        </w:tc>
        <w:tc>
          <w:tcPr>
            <w:tcW w:w="1455" w:type="dxa"/>
          </w:tcPr>
          <w:p w14:paraId="29874DDC" w14:textId="77777777" w:rsidR="000E4001" w:rsidRPr="000E4001" w:rsidRDefault="000E4001">
            <w:pPr>
              <w:rPr>
                <w:lang w:val="ru-RU"/>
              </w:rPr>
            </w:pPr>
            <w:r w:rsidRPr="000E4001">
              <w:rPr>
                <w:shd w:val="clear" w:color="auto" w:fill="FFFFFF"/>
              </w:rPr>
              <w:t>Предметная область</w:t>
            </w:r>
          </w:p>
        </w:tc>
        <w:tc>
          <w:tcPr>
            <w:tcW w:w="1593" w:type="dxa"/>
          </w:tcPr>
          <w:p w14:paraId="46C2C9A3" w14:textId="77777777" w:rsidR="000E4001" w:rsidRPr="000E4001" w:rsidRDefault="000E4001">
            <w:pPr>
              <w:rPr>
                <w:lang w:val="ru-RU"/>
              </w:rPr>
            </w:pPr>
            <w:r w:rsidRPr="000E4001">
              <w:rPr>
                <w:shd w:val="clear" w:color="auto" w:fill="FFFFFF"/>
              </w:rPr>
              <w:t>Направления деятельности</w:t>
            </w:r>
          </w:p>
        </w:tc>
        <w:tc>
          <w:tcPr>
            <w:tcW w:w="956" w:type="dxa"/>
          </w:tcPr>
          <w:p w14:paraId="39BE4E74" w14:textId="77777777" w:rsidR="000E4001" w:rsidRPr="000E4001" w:rsidRDefault="000E4001">
            <w:pPr>
              <w:rPr>
                <w:lang w:val="ru-RU"/>
              </w:rPr>
            </w:pPr>
            <w:r w:rsidRPr="000E4001">
              <w:rPr>
                <w:shd w:val="clear" w:color="auto" w:fill="FFFFFF"/>
              </w:rPr>
              <w:t>Стаж работы</w:t>
            </w:r>
          </w:p>
        </w:tc>
        <w:tc>
          <w:tcPr>
            <w:tcW w:w="1279" w:type="dxa"/>
          </w:tcPr>
          <w:p w14:paraId="54D4829E" w14:textId="77777777" w:rsidR="000E4001" w:rsidRPr="000E4001" w:rsidRDefault="000E4001">
            <w:pPr>
              <w:rPr>
                <w:shd w:val="clear" w:color="auto" w:fill="FFFFFF"/>
              </w:rPr>
            </w:pPr>
            <w:r w:rsidRPr="000E4001">
              <w:rPr>
                <w:shd w:val="clear" w:color="auto" w:fill="FFFFFF"/>
              </w:rPr>
              <w:t>Категория</w:t>
            </w:r>
          </w:p>
        </w:tc>
      </w:tr>
      <w:tr w:rsidR="000E4001" w:rsidRPr="000E4001" w14:paraId="0439331C" w14:textId="77777777" w:rsidTr="000E4001">
        <w:tc>
          <w:tcPr>
            <w:tcW w:w="2092" w:type="dxa"/>
          </w:tcPr>
          <w:p w14:paraId="6363AE5C" w14:textId="2EFE9B5E" w:rsidR="000E4001" w:rsidRPr="000E4001" w:rsidRDefault="00DA1743">
            <w:pPr>
              <w:rPr>
                <w:lang w:val="ru-RU"/>
              </w:rPr>
            </w:pPr>
            <w:r>
              <w:rPr>
                <w:lang w:val="ru-RU"/>
              </w:rPr>
              <w:t>Гусейнова Анна Сергеевна</w:t>
            </w:r>
          </w:p>
        </w:tc>
        <w:tc>
          <w:tcPr>
            <w:tcW w:w="2196" w:type="dxa"/>
          </w:tcPr>
          <w:p w14:paraId="0224F3F1" w14:textId="77777777" w:rsidR="000E4001" w:rsidRPr="000E4001" w:rsidRDefault="000E4001">
            <w:pPr>
              <w:rPr>
                <w:lang w:val="ru-RU"/>
              </w:rPr>
            </w:pPr>
            <w:r>
              <w:rPr>
                <w:lang w:val="ru-RU"/>
              </w:rPr>
              <w:t xml:space="preserve">Педагог, находящийся в процессе адаптации на новом рабочем месте </w:t>
            </w:r>
          </w:p>
        </w:tc>
        <w:tc>
          <w:tcPr>
            <w:tcW w:w="1455" w:type="dxa"/>
          </w:tcPr>
          <w:p w14:paraId="5EAF02F8" w14:textId="3E289F24" w:rsidR="000E4001" w:rsidRPr="000E4001" w:rsidRDefault="00DA1743">
            <w:pPr>
              <w:rPr>
                <w:lang w:val="ru-RU"/>
              </w:rPr>
            </w:pPr>
            <w:r>
              <w:rPr>
                <w:lang w:val="ru-RU"/>
              </w:rPr>
              <w:t xml:space="preserve">Средняя школа </w:t>
            </w:r>
          </w:p>
        </w:tc>
        <w:tc>
          <w:tcPr>
            <w:tcW w:w="1593" w:type="dxa"/>
          </w:tcPr>
          <w:p w14:paraId="7B11DA8E" w14:textId="77777777" w:rsidR="000E4001" w:rsidRPr="000E4001" w:rsidRDefault="000E4001">
            <w:pPr>
              <w:rPr>
                <w:lang w:val="ru-RU"/>
              </w:rPr>
            </w:pPr>
            <w:r>
              <w:rPr>
                <w:lang w:val="ru-RU"/>
              </w:rPr>
              <w:t>Классное руководство</w:t>
            </w:r>
          </w:p>
        </w:tc>
        <w:tc>
          <w:tcPr>
            <w:tcW w:w="956" w:type="dxa"/>
          </w:tcPr>
          <w:p w14:paraId="76FA7118" w14:textId="6592E20B" w:rsidR="000E4001" w:rsidRPr="000E4001" w:rsidRDefault="00DA1743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279" w:type="dxa"/>
          </w:tcPr>
          <w:p w14:paraId="00D19B23" w14:textId="77777777" w:rsidR="000E4001" w:rsidRPr="000E4001" w:rsidRDefault="000E4001">
            <w:pPr>
              <w:rPr>
                <w:lang w:val="ru-RU"/>
              </w:rPr>
            </w:pPr>
            <w:r>
              <w:rPr>
                <w:lang w:val="ru-RU"/>
              </w:rPr>
              <w:t>высшая</w:t>
            </w:r>
          </w:p>
        </w:tc>
      </w:tr>
      <w:tr w:rsidR="000E4001" w:rsidRPr="000E4001" w14:paraId="6A6D6E66" w14:textId="77777777" w:rsidTr="000E4001">
        <w:tc>
          <w:tcPr>
            <w:tcW w:w="2092" w:type="dxa"/>
          </w:tcPr>
          <w:p w14:paraId="216A5ECA" w14:textId="03067EFD" w:rsidR="000E4001" w:rsidRDefault="00DA1743">
            <w:pPr>
              <w:rPr>
                <w:lang w:val="ru-RU"/>
              </w:rPr>
            </w:pPr>
            <w:r>
              <w:rPr>
                <w:lang w:val="ru-RU"/>
              </w:rPr>
              <w:t>Соина Ольга Сергеевна</w:t>
            </w:r>
          </w:p>
        </w:tc>
        <w:tc>
          <w:tcPr>
            <w:tcW w:w="2196" w:type="dxa"/>
          </w:tcPr>
          <w:p w14:paraId="08C33167" w14:textId="77777777" w:rsidR="000E4001" w:rsidRPr="000E4001" w:rsidRDefault="000E4001" w:rsidP="00093DFC">
            <w:pPr>
              <w:rPr>
                <w:lang w:val="ru-RU"/>
              </w:rPr>
            </w:pPr>
            <w:r>
              <w:rPr>
                <w:lang w:val="ru-RU"/>
              </w:rPr>
              <w:t xml:space="preserve">Педагог, находящийся в процессе адаптации на новом рабочем месте </w:t>
            </w:r>
          </w:p>
        </w:tc>
        <w:tc>
          <w:tcPr>
            <w:tcW w:w="1455" w:type="dxa"/>
          </w:tcPr>
          <w:p w14:paraId="434AF194" w14:textId="77777777" w:rsidR="000E4001" w:rsidRPr="000E4001" w:rsidRDefault="000E4001" w:rsidP="00093DFC">
            <w:pPr>
              <w:rPr>
                <w:lang w:val="ru-RU"/>
              </w:rPr>
            </w:pPr>
            <w:r>
              <w:rPr>
                <w:lang w:val="ru-RU"/>
              </w:rPr>
              <w:t>Начальная школа</w:t>
            </w:r>
          </w:p>
        </w:tc>
        <w:tc>
          <w:tcPr>
            <w:tcW w:w="1593" w:type="dxa"/>
          </w:tcPr>
          <w:p w14:paraId="2D22A2F4" w14:textId="77777777" w:rsidR="000E4001" w:rsidRPr="000E4001" w:rsidRDefault="000E4001" w:rsidP="00093DFC">
            <w:pPr>
              <w:rPr>
                <w:lang w:val="ru-RU"/>
              </w:rPr>
            </w:pPr>
            <w:r>
              <w:rPr>
                <w:lang w:val="ru-RU"/>
              </w:rPr>
              <w:t>Классное руководство</w:t>
            </w:r>
          </w:p>
        </w:tc>
        <w:tc>
          <w:tcPr>
            <w:tcW w:w="956" w:type="dxa"/>
          </w:tcPr>
          <w:p w14:paraId="24D24741" w14:textId="77777777" w:rsidR="000E4001" w:rsidRPr="000E4001" w:rsidRDefault="000E4001" w:rsidP="00093DFC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279" w:type="dxa"/>
          </w:tcPr>
          <w:p w14:paraId="32044F92" w14:textId="77777777" w:rsidR="000E4001" w:rsidRPr="000E4001" w:rsidRDefault="000E4001" w:rsidP="00093DFC">
            <w:pPr>
              <w:rPr>
                <w:lang w:val="ru-RU"/>
              </w:rPr>
            </w:pPr>
            <w:r>
              <w:rPr>
                <w:lang w:val="ru-RU"/>
              </w:rPr>
              <w:t>высшая</w:t>
            </w:r>
          </w:p>
        </w:tc>
      </w:tr>
    </w:tbl>
    <w:p w14:paraId="03314182" w14:textId="77777777" w:rsidR="009B1617" w:rsidRPr="009B1617" w:rsidRDefault="009B1617">
      <w:pPr>
        <w:rPr>
          <w:lang w:val="ru-RU"/>
        </w:rPr>
      </w:pPr>
    </w:p>
    <w:sectPr w:rsidR="009B1617" w:rsidRPr="009B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17"/>
    <w:rsid w:val="000E4001"/>
    <w:rsid w:val="009B1617"/>
    <w:rsid w:val="009F19CF"/>
    <w:rsid w:val="00A20A31"/>
    <w:rsid w:val="00BE3876"/>
    <w:rsid w:val="00C57DEE"/>
    <w:rsid w:val="00DA1743"/>
    <w:rsid w:val="00E7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84F9"/>
  <w15:docId w15:val="{B945837D-98E0-485E-B11F-99E4EFB9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9CF"/>
    <w:pPr>
      <w:spacing w:before="240" w:after="440" w:line="240" w:lineRule="auto"/>
    </w:pPr>
    <w:rPr>
      <w:rFonts w:ascii="Times New Roman" w:hAnsi="Times New Roman" w:cs="Times New Roman"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Александр Елисеев</cp:lastModifiedBy>
  <cp:revision>2</cp:revision>
  <dcterms:created xsi:type="dcterms:W3CDTF">2022-05-31T11:08:00Z</dcterms:created>
  <dcterms:modified xsi:type="dcterms:W3CDTF">2025-03-14T09:17:00Z</dcterms:modified>
</cp:coreProperties>
</file>